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3588" w:rsidRDefault="003B3BDF" w:rsidP="003B3BDF">
      <w:pPr>
        <w:ind w:left="-284"/>
      </w:pPr>
      <w:r>
        <w:rPr>
          <w:noProof/>
        </w:rPr>
        <w:drawing>
          <wp:inline distT="0" distB="0" distL="0" distR="0">
            <wp:extent cx="6566921" cy="9750903"/>
            <wp:effectExtent l="19050" t="0" r="5329"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571756" cy="9758082"/>
                    </a:xfrm>
                    <a:prstGeom prst="rect">
                      <a:avLst/>
                    </a:prstGeom>
                    <a:noFill/>
                    <a:ln w="9525">
                      <a:noFill/>
                      <a:miter lim="800000"/>
                      <a:headEnd/>
                      <a:tailEnd/>
                    </a:ln>
                  </pic:spPr>
                </pic:pic>
              </a:graphicData>
            </a:graphic>
          </wp:inline>
        </w:drawing>
      </w:r>
    </w:p>
    <w:p w:rsidR="00533588" w:rsidRPr="00D57897" w:rsidRDefault="00533588" w:rsidP="006F0FFF">
      <w:pPr>
        <w:rPr>
          <w:b/>
          <w:sz w:val="32"/>
          <w:szCs w:val="32"/>
        </w:rPr>
      </w:pPr>
      <w:r>
        <w:lastRenderedPageBreak/>
        <w:t xml:space="preserve">                                                              </w:t>
      </w:r>
      <w:r w:rsidRPr="00D57897">
        <w:rPr>
          <w:b/>
          <w:sz w:val="32"/>
          <w:szCs w:val="32"/>
        </w:rPr>
        <w:t>СОДЕРЖАНИЕ</w:t>
      </w:r>
    </w:p>
    <w:tbl>
      <w:tblPr>
        <w:tblpPr w:leftFromText="180" w:rightFromText="180" w:horzAnchor="margin" w:tblpY="909"/>
        <w:tblW w:w="9828" w:type="dxa"/>
        <w:tblLayout w:type="fixed"/>
        <w:tblLook w:val="04A0"/>
      </w:tblPr>
      <w:tblGrid>
        <w:gridCol w:w="1134"/>
        <w:gridCol w:w="8167"/>
        <w:gridCol w:w="527"/>
      </w:tblGrid>
      <w:tr w:rsidR="00533588" w:rsidRPr="00574F62" w:rsidTr="00FE3619">
        <w:trPr>
          <w:trHeight w:val="274"/>
        </w:trPr>
        <w:tc>
          <w:tcPr>
            <w:tcW w:w="1134" w:type="dxa"/>
          </w:tcPr>
          <w:p w:rsidR="00533588" w:rsidRPr="00574F62" w:rsidRDefault="00533588" w:rsidP="006F0FFF">
            <w:pPr>
              <w:rPr>
                <w:color w:val="000000"/>
              </w:rPr>
            </w:pPr>
          </w:p>
        </w:tc>
        <w:tc>
          <w:tcPr>
            <w:tcW w:w="8167" w:type="dxa"/>
          </w:tcPr>
          <w:p w:rsidR="00533588" w:rsidRPr="00574F62" w:rsidRDefault="00552D52" w:rsidP="005C3E89">
            <w:pPr>
              <w:rPr>
                <w:color w:val="000000"/>
              </w:rPr>
            </w:pPr>
            <w:r w:rsidRPr="00574F62">
              <w:rPr>
                <w:color w:val="000000"/>
                <w:sz w:val="22"/>
                <w:szCs w:val="22"/>
              </w:rPr>
              <w:t>В</w:t>
            </w:r>
            <w:r w:rsidR="00533588" w:rsidRPr="00574F62">
              <w:rPr>
                <w:color w:val="000000"/>
                <w:sz w:val="22"/>
                <w:szCs w:val="22"/>
              </w:rPr>
              <w:t>ведение</w:t>
            </w:r>
          </w:p>
        </w:tc>
        <w:tc>
          <w:tcPr>
            <w:tcW w:w="527" w:type="dxa"/>
          </w:tcPr>
          <w:p w:rsidR="00533588" w:rsidRPr="00574F62" w:rsidRDefault="00533588" w:rsidP="006F0FFF">
            <w:pPr>
              <w:rPr>
                <w:color w:val="000000"/>
                <w:highlight w:val="yellow"/>
              </w:rPr>
            </w:pPr>
          </w:p>
        </w:tc>
      </w:tr>
      <w:tr w:rsidR="00533588" w:rsidRPr="00574F62" w:rsidTr="00FE3619">
        <w:tc>
          <w:tcPr>
            <w:tcW w:w="1134" w:type="dxa"/>
          </w:tcPr>
          <w:p w:rsidR="00533588" w:rsidRPr="00574F62" w:rsidRDefault="00533588" w:rsidP="006F0FFF">
            <w:pPr>
              <w:rPr>
                <w:color w:val="000000"/>
              </w:rPr>
            </w:pPr>
            <w:r w:rsidRPr="00574F62">
              <w:rPr>
                <w:b/>
                <w:color w:val="000000"/>
                <w:sz w:val="22"/>
                <w:szCs w:val="22"/>
              </w:rPr>
              <w:t>Глава 1</w:t>
            </w:r>
            <w:r w:rsidRPr="00574F62">
              <w:rPr>
                <w:color w:val="000000"/>
                <w:sz w:val="22"/>
                <w:szCs w:val="22"/>
              </w:rPr>
              <w:t>.</w:t>
            </w:r>
          </w:p>
        </w:tc>
        <w:tc>
          <w:tcPr>
            <w:tcW w:w="8167" w:type="dxa"/>
          </w:tcPr>
          <w:p w:rsidR="00533588" w:rsidRPr="005C3E89" w:rsidRDefault="00533588" w:rsidP="006F0FFF">
            <w:pPr>
              <w:jc w:val="both"/>
              <w:rPr>
                <w:color w:val="000000"/>
                <w:spacing w:val="-6"/>
              </w:rPr>
            </w:pPr>
            <w:r w:rsidRPr="005C3E89">
              <w:rPr>
                <w:color w:val="000000"/>
                <w:spacing w:val="-6"/>
                <w:sz w:val="22"/>
                <w:szCs w:val="22"/>
              </w:rPr>
              <w:t>Технико-экономическое состояние централизованных систем  водоснабжения Поселения........................................................</w:t>
            </w:r>
            <w:r w:rsidR="00552D52" w:rsidRPr="005C3E89">
              <w:rPr>
                <w:color w:val="000000"/>
                <w:spacing w:val="-6"/>
                <w:sz w:val="22"/>
                <w:szCs w:val="22"/>
              </w:rPr>
              <w:t>........................</w:t>
            </w:r>
            <w:r w:rsidRPr="005C3E89">
              <w:rPr>
                <w:color w:val="000000"/>
                <w:spacing w:val="-6"/>
                <w:sz w:val="22"/>
                <w:szCs w:val="22"/>
              </w:rPr>
              <w:t>..............................</w:t>
            </w:r>
            <w:r w:rsidR="00157329">
              <w:rPr>
                <w:color w:val="000000"/>
                <w:spacing w:val="-6"/>
                <w:sz w:val="22"/>
                <w:szCs w:val="22"/>
              </w:rPr>
              <w:t>..........................</w:t>
            </w:r>
          </w:p>
        </w:tc>
        <w:tc>
          <w:tcPr>
            <w:tcW w:w="527" w:type="dxa"/>
          </w:tcPr>
          <w:p w:rsidR="00552D52" w:rsidRPr="00157329" w:rsidRDefault="00552D52" w:rsidP="006F0FFF">
            <w:pPr>
              <w:rPr>
                <w:color w:val="000000"/>
              </w:rPr>
            </w:pPr>
          </w:p>
          <w:p w:rsidR="00533588" w:rsidRPr="00157329" w:rsidRDefault="005C3E89" w:rsidP="006F0FFF">
            <w:pPr>
              <w:rPr>
                <w:color w:val="000000"/>
              </w:rPr>
            </w:pPr>
            <w:r w:rsidRPr="00157329">
              <w:rPr>
                <w:color w:val="000000"/>
                <w:sz w:val="22"/>
                <w:szCs w:val="22"/>
              </w:rPr>
              <w:t>5</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1</w:t>
            </w:r>
          </w:p>
        </w:tc>
        <w:tc>
          <w:tcPr>
            <w:tcW w:w="8167" w:type="dxa"/>
          </w:tcPr>
          <w:p w:rsidR="00533588" w:rsidRPr="00574F62" w:rsidRDefault="00533588" w:rsidP="006F0FFF">
            <w:pPr>
              <w:jc w:val="both"/>
              <w:rPr>
                <w:color w:val="000000"/>
              </w:rPr>
            </w:pPr>
            <w:r w:rsidRPr="00574F62">
              <w:rPr>
                <w:color w:val="000000"/>
                <w:sz w:val="22"/>
                <w:szCs w:val="22"/>
              </w:rPr>
              <w:t>Описание  системы  и  структуры  водоснабжения  поселения и деление</w:t>
            </w:r>
            <w:r w:rsidR="00574F62">
              <w:rPr>
                <w:color w:val="000000"/>
                <w:sz w:val="22"/>
                <w:szCs w:val="22"/>
              </w:rPr>
              <w:t xml:space="preserve"> </w:t>
            </w:r>
            <w:r w:rsidRPr="00574F62">
              <w:rPr>
                <w:color w:val="000000"/>
                <w:sz w:val="22"/>
                <w:szCs w:val="22"/>
              </w:rPr>
              <w:t>территории поселения на эксплуатационные зоны.............................................</w:t>
            </w:r>
            <w:r w:rsid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5</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 xml:space="preserve">Часть 2.  </w:t>
            </w:r>
          </w:p>
        </w:tc>
        <w:tc>
          <w:tcPr>
            <w:tcW w:w="8167" w:type="dxa"/>
          </w:tcPr>
          <w:p w:rsidR="00533588" w:rsidRPr="00574F62" w:rsidRDefault="00533588" w:rsidP="006F0FFF">
            <w:pPr>
              <w:jc w:val="both"/>
              <w:rPr>
                <w:color w:val="000000"/>
              </w:rPr>
            </w:pPr>
            <w:r w:rsidRPr="00574F62">
              <w:rPr>
                <w:color w:val="000000"/>
                <w:sz w:val="22"/>
                <w:szCs w:val="22"/>
              </w:rPr>
              <w:t>Описание   территорий   поселения</w:t>
            </w:r>
            <w:r w:rsidR="00574F62">
              <w:rPr>
                <w:color w:val="000000"/>
                <w:sz w:val="22"/>
                <w:szCs w:val="22"/>
              </w:rPr>
              <w:t xml:space="preserve"> </w:t>
            </w:r>
            <w:r w:rsidRPr="00574F62">
              <w:rPr>
                <w:color w:val="000000"/>
                <w:sz w:val="22"/>
                <w:szCs w:val="22"/>
              </w:rPr>
              <w:t xml:space="preserve"> не охваченных</w:t>
            </w:r>
            <w:r w:rsidR="00574F62">
              <w:rPr>
                <w:color w:val="000000"/>
                <w:sz w:val="22"/>
                <w:szCs w:val="22"/>
              </w:rPr>
              <w:t xml:space="preserve"> </w:t>
            </w:r>
            <w:r w:rsidRPr="00574F62">
              <w:rPr>
                <w:color w:val="000000"/>
                <w:sz w:val="22"/>
                <w:szCs w:val="22"/>
              </w:rPr>
              <w:t xml:space="preserve"> централизованными</w:t>
            </w:r>
            <w:r w:rsidR="00574F62">
              <w:rPr>
                <w:color w:val="000000"/>
                <w:sz w:val="22"/>
                <w:szCs w:val="22"/>
              </w:rPr>
              <w:t xml:space="preserve"> </w:t>
            </w:r>
            <w:r w:rsidRPr="00574F62">
              <w:rPr>
                <w:color w:val="000000"/>
                <w:sz w:val="22"/>
                <w:szCs w:val="22"/>
              </w:rPr>
              <w:t>системами водоснабжения......................................................................................</w:t>
            </w:r>
            <w:r w:rsid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6</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3.</w:t>
            </w:r>
          </w:p>
        </w:tc>
        <w:tc>
          <w:tcPr>
            <w:tcW w:w="8167" w:type="dxa"/>
          </w:tcPr>
          <w:p w:rsidR="00533588" w:rsidRPr="00574F62" w:rsidRDefault="00533588" w:rsidP="006F0FFF">
            <w:pPr>
              <w:jc w:val="both"/>
              <w:rPr>
                <w:color w:val="000000"/>
              </w:rPr>
            </w:pPr>
            <w:r w:rsidRPr="00574F62">
              <w:rPr>
                <w:color w:val="000000"/>
                <w:sz w:val="22"/>
                <w:szCs w:val="22"/>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552D52" w:rsidRPr="00574F62">
              <w:rPr>
                <w:color w:val="000000"/>
                <w:sz w:val="22"/>
                <w:szCs w:val="22"/>
              </w:rPr>
              <w:t>……</w:t>
            </w:r>
            <w:r w:rsidR="00574F62">
              <w:rPr>
                <w:color w:val="000000"/>
                <w:sz w:val="22"/>
                <w:szCs w:val="22"/>
              </w:rPr>
              <w:t>.</w:t>
            </w:r>
            <w:r w:rsidR="00552D52" w:rsidRPr="00574F62">
              <w:rPr>
                <w:color w:val="000000"/>
                <w:sz w:val="22"/>
                <w:szCs w:val="22"/>
              </w:rPr>
              <w:t>…………………………</w:t>
            </w:r>
            <w:r w:rsidR="00C45BF0">
              <w:rPr>
                <w:color w:val="000000"/>
                <w:sz w:val="22"/>
                <w:szCs w:val="22"/>
              </w:rPr>
              <w:t>…..</w:t>
            </w:r>
            <w:r w:rsidRPr="00574F62">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6</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4</w:t>
            </w:r>
          </w:p>
        </w:tc>
        <w:tc>
          <w:tcPr>
            <w:tcW w:w="8167" w:type="dxa"/>
          </w:tcPr>
          <w:p w:rsidR="00533588" w:rsidRPr="00574F62" w:rsidRDefault="00533588" w:rsidP="006F0FFF">
            <w:pPr>
              <w:jc w:val="both"/>
              <w:rPr>
                <w:color w:val="000000"/>
              </w:rPr>
            </w:pPr>
            <w:r w:rsidRPr="00574F62">
              <w:rPr>
                <w:color w:val="000000"/>
                <w:sz w:val="22"/>
                <w:szCs w:val="22"/>
              </w:rPr>
              <w:t>Описание результатов технического обследования централизованных систем</w:t>
            </w:r>
            <w:r w:rsidR="00552D52" w:rsidRPr="00574F62">
              <w:rPr>
                <w:color w:val="000000"/>
                <w:sz w:val="22"/>
                <w:szCs w:val="22"/>
              </w:rPr>
              <w:t xml:space="preserve"> </w:t>
            </w:r>
            <w:r w:rsidR="00574F62">
              <w:rPr>
                <w:color w:val="000000"/>
                <w:sz w:val="22"/>
                <w:szCs w:val="22"/>
              </w:rPr>
              <w:t xml:space="preserve"> </w:t>
            </w:r>
            <w:r w:rsidR="00552D52" w:rsidRPr="00574F62">
              <w:rPr>
                <w:color w:val="000000"/>
                <w:sz w:val="22"/>
                <w:szCs w:val="22"/>
              </w:rPr>
              <w:t>в</w:t>
            </w:r>
            <w:r w:rsidRPr="00574F62">
              <w:rPr>
                <w:color w:val="000000"/>
                <w:sz w:val="22"/>
                <w:szCs w:val="22"/>
              </w:rPr>
              <w:t>одоснабжения</w:t>
            </w:r>
            <w:r w:rsidR="00552D52" w:rsidRPr="00574F62">
              <w:rPr>
                <w:color w:val="000000"/>
                <w:sz w:val="22"/>
                <w:szCs w:val="22"/>
              </w:rPr>
              <w:t>……………………………………………………………………</w:t>
            </w:r>
            <w:r w:rsidR="00574F62">
              <w:rPr>
                <w:color w:val="000000"/>
                <w:sz w:val="22"/>
                <w:szCs w:val="22"/>
              </w:rPr>
              <w:t>……</w:t>
            </w:r>
            <w:r w:rsidR="00C45BF0">
              <w:rPr>
                <w:color w:val="000000"/>
                <w:sz w:val="22"/>
                <w:szCs w:val="22"/>
              </w:rPr>
              <w:t>….</w:t>
            </w:r>
            <w:r w:rsidR="00552D52" w:rsidRPr="00574F62">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7</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5</w:t>
            </w:r>
          </w:p>
        </w:tc>
        <w:tc>
          <w:tcPr>
            <w:tcW w:w="8167" w:type="dxa"/>
          </w:tcPr>
          <w:p w:rsidR="00533588" w:rsidRPr="00574F62" w:rsidRDefault="00533588" w:rsidP="006F0FFF">
            <w:pPr>
              <w:jc w:val="both"/>
              <w:rPr>
                <w:color w:val="000000"/>
              </w:rPr>
            </w:pPr>
            <w:r w:rsidRPr="00574F62">
              <w:rPr>
                <w:color w:val="000000"/>
                <w:sz w:val="22"/>
                <w:szCs w:val="22"/>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552D52" w:rsidRP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ind w:left="-121" w:firstLine="121"/>
              <w:rPr>
                <w:color w:val="000000"/>
              </w:rPr>
            </w:pPr>
          </w:p>
          <w:p w:rsidR="00552D52" w:rsidRPr="00157329" w:rsidRDefault="00552D52" w:rsidP="006F0FFF">
            <w:pPr>
              <w:ind w:left="-121" w:firstLine="121"/>
              <w:rPr>
                <w:color w:val="000000"/>
              </w:rPr>
            </w:pPr>
          </w:p>
          <w:p w:rsidR="00533588" w:rsidRPr="00157329" w:rsidRDefault="00157329" w:rsidP="006F0FFF">
            <w:pPr>
              <w:ind w:left="-121" w:firstLine="121"/>
              <w:rPr>
                <w:color w:val="000000"/>
              </w:rPr>
            </w:pPr>
            <w:r w:rsidRPr="00157329">
              <w:rPr>
                <w:color w:val="000000"/>
                <w:sz w:val="22"/>
                <w:szCs w:val="22"/>
              </w:rPr>
              <w:t>9</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6</w:t>
            </w:r>
          </w:p>
        </w:tc>
        <w:tc>
          <w:tcPr>
            <w:tcW w:w="8167" w:type="dxa"/>
          </w:tcPr>
          <w:p w:rsidR="00533588" w:rsidRPr="00574F62" w:rsidRDefault="00533588" w:rsidP="006F0FFF">
            <w:pPr>
              <w:jc w:val="both"/>
              <w:rPr>
                <w:color w:val="000000"/>
              </w:rPr>
            </w:pPr>
            <w:r w:rsidRPr="00574F62">
              <w:rPr>
                <w:color w:val="000000"/>
                <w:sz w:val="22"/>
                <w:szCs w:val="22"/>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552D52" w:rsidRP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33588" w:rsidRPr="00157329" w:rsidRDefault="00533588" w:rsidP="006F0FFF">
            <w:pPr>
              <w:rPr>
                <w:color w:val="000000"/>
              </w:rPr>
            </w:pPr>
          </w:p>
          <w:p w:rsidR="00552D52" w:rsidRPr="00157329" w:rsidRDefault="00552D52" w:rsidP="006F0FFF">
            <w:pPr>
              <w:rPr>
                <w:color w:val="000000"/>
              </w:rPr>
            </w:pPr>
          </w:p>
          <w:p w:rsidR="00552D52" w:rsidRPr="00157329" w:rsidRDefault="00552D52" w:rsidP="006F0FFF">
            <w:pPr>
              <w:rPr>
                <w:color w:val="000000"/>
              </w:rPr>
            </w:pPr>
          </w:p>
          <w:p w:rsidR="00552D52" w:rsidRPr="00157329" w:rsidRDefault="00157329" w:rsidP="006F0FFF">
            <w:pPr>
              <w:rPr>
                <w:color w:val="000000"/>
              </w:rPr>
            </w:pPr>
            <w:r w:rsidRPr="00157329">
              <w:rPr>
                <w:color w:val="000000"/>
                <w:sz w:val="22"/>
                <w:szCs w:val="22"/>
              </w:rPr>
              <w:t>9</w:t>
            </w:r>
          </w:p>
        </w:tc>
      </w:tr>
      <w:tr w:rsidR="00533588" w:rsidRPr="00574F62" w:rsidTr="00FE3619">
        <w:tc>
          <w:tcPr>
            <w:tcW w:w="1134" w:type="dxa"/>
          </w:tcPr>
          <w:p w:rsidR="00533588" w:rsidRPr="00574F62" w:rsidRDefault="00533588" w:rsidP="006F0FFF">
            <w:pPr>
              <w:rPr>
                <w:b/>
                <w:color w:val="000000"/>
              </w:rPr>
            </w:pPr>
            <w:r w:rsidRPr="00574F62">
              <w:rPr>
                <w:b/>
                <w:color w:val="000000"/>
                <w:sz w:val="22"/>
                <w:szCs w:val="22"/>
              </w:rPr>
              <w:t>Глава 2</w:t>
            </w:r>
          </w:p>
        </w:tc>
        <w:tc>
          <w:tcPr>
            <w:tcW w:w="8167" w:type="dxa"/>
          </w:tcPr>
          <w:p w:rsidR="00533588" w:rsidRPr="00574F62" w:rsidRDefault="00533588" w:rsidP="006F0FFF">
            <w:pPr>
              <w:rPr>
                <w:color w:val="000000"/>
              </w:rPr>
            </w:pPr>
            <w:r w:rsidRPr="00574F62">
              <w:rPr>
                <w:color w:val="000000"/>
                <w:sz w:val="22"/>
                <w:szCs w:val="22"/>
              </w:rPr>
              <w:t>Направления развития централизованных систем водоснабжения</w:t>
            </w:r>
            <w:r w:rsidR="00552D52" w:rsidRPr="00574F62">
              <w:rPr>
                <w:color w:val="000000"/>
                <w:sz w:val="22"/>
                <w:szCs w:val="22"/>
              </w:rPr>
              <w:t>……………</w:t>
            </w:r>
            <w:r w:rsidR="00574F62">
              <w:rPr>
                <w:color w:val="000000"/>
                <w:sz w:val="22"/>
                <w:szCs w:val="22"/>
              </w:rPr>
              <w:t>……….</w:t>
            </w:r>
          </w:p>
        </w:tc>
        <w:tc>
          <w:tcPr>
            <w:tcW w:w="527" w:type="dxa"/>
          </w:tcPr>
          <w:p w:rsidR="00533588" w:rsidRPr="00157329" w:rsidRDefault="00157329" w:rsidP="006F0FFF">
            <w:pPr>
              <w:rPr>
                <w:color w:val="000000"/>
              </w:rPr>
            </w:pPr>
            <w:r w:rsidRPr="00157329">
              <w:rPr>
                <w:color w:val="000000"/>
                <w:sz w:val="22"/>
                <w:szCs w:val="22"/>
              </w:rPr>
              <w:t>10</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1</w:t>
            </w:r>
          </w:p>
        </w:tc>
        <w:tc>
          <w:tcPr>
            <w:tcW w:w="8167" w:type="dxa"/>
          </w:tcPr>
          <w:p w:rsidR="00533588" w:rsidRPr="00574F62" w:rsidRDefault="00533588" w:rsidP="006F0FFF">
            <w:pPr>
              <w:jc w:val="both"/>
              <w:rPr>
                <w:color w:val="000000"/>
              </w:rPr>
            </w:pPr>
            <w:r w:rsidRPr="00574F62">
              <w:rPr>
                <w:color w:val="000000"/>
                <w:sz w:val="22"/>
                <w:szCs w:val="22"/>
              </w:rPr>
              <w:t>Основные направления, принципы, задачи и целевые показатели развития</w:t>
            </w:r>
            <w:r w:rsidR="00552D52" w:rsidRPr="00574F62">
              <w:rPr>
                <w:color w:val="000000"/>
                <w:sz w:val="22"/>
                <w:szCs w:val="22"/>
              </w:rPr>
              <w:t xml:space="preserve"> </w:t>
            </w:r>
            <w:r w:rsidRPr="00574F62">
              <w:rPr>
                <w:color w:val="000000"/>
                <w:sz w:val="22"/>
                <w:szCs w:val="22"/>
              </w:rPr>
              <w:t>централизованных систем водоснабжения.....</w:t>
            </w:r>
            <w:r w:rsidR="00552D52" w:rsidRPr="00574F62">
              <w:rPr>
                <w:color w:val="000000"/>
                <w:sz w:val="22"/>
                <w:szCs w:val="22"/>
              </w:rPr>
              <w:t>.....</w:t>
            </w:r>
            <w:r w:rsidRP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10</w:t>
            </w:r>
          </w:p>
        </w:tc>
      </w:tr>
      <w:tr w:rsidR="00533588" w:rsidRPr="00574F62" w:rsidTr="00FE3619">
        <w:tc>
          <w:tcPr>
            <w:tcW w:w="1134" w:type="dxa"/>
          </w:tcPr>
          <w:p w:rsidR="00533588" w:rsidRPr="00574F62" w:rsidRDefault="00533588" w:rsidP="006F0FFF">
            <w:pPr>
              <w:rPr>
                <w:b/>
                <w:color w:val="000000"/>
              </w:rPr>
            </w:pPr>
            <w:r w:rsidRPr="00574F62">
              <w:rPr>
                <w:b/>
                <w:color w:val="000000"/>
                <w:sz w:val="22"/>
                <w:szCs w:val="22"/>
              </w:rPr>
              <w:t>Глава 3</w:t>
            </w:r>
          </w:p>
        </w:tc>
        <w:tc>
          <w:tcPr>
            <w:tcW w:w="8167" w:type="dxa"/>
          </w:tcPr>
          <w:p w:rsidR="00533588" w:rsidRPr="00574F62" w:rsidRDefault="00533588" w:rsidP="006F0FFF">
            <w:pPr>
              <w:rPr>
                <w:color w:val="000000"/>
              </w:rPr>
            </w:pPr>
            <w:r w:rsidRPr="00574F62">
              <w:rPr>
                <w:color w:val="000000"/>
                <w:sz w:val="22"/>
                <w:szCs w:val="22"/>
              </w:rPr>
              <w:t>Баланс водоснабжения и потребления горячей, питьевой, технической воды</w:t>
            </w:r>
            <w:r w:rsidR="00574F62">
              <w:rPr>
                <w:color w:val="000000"/>
                <w:sz w:val="22"/>
                <w:szCs w:val="22"/>
              </w:rPr>
              <w:t>………..</w:t>
            </w:r>
          </w:p>
        </w:tc>
        <w:tc>
          <w:tcPr>
            <w:tcW w:w="527" w:type="dxa"/>
          </w:tcPr>
          <w:p w:rsidR="00533588" w:rsidRPr="00157329" w:rsidRDefault="00157329" w:rsidP="006F0FFF">
            <w:pPr>
              <w:rPr>
                <w:color w:val="000000"/>
              </w:rPr>
            </w:pPr>
            <w:r w:rsidRPr="00157329">
              <w:rPr>
                <w:color w:val="000000"/>
                <w:sz w:val="22"/>
                <w:szCs w:val="22"/>
              </w:rPr>
              <w:t>11</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1</w:t>
            </w:r>
          </w:p>
        </w:tc>
        <w:tc>
          <w:tcPr>
            <w:tcW w:w="8167" w:type="dxa"/>
          </w:tcPr>
          <w:p w:rsidR="00533588" w:rsidRPr="00574F62" w:rsidRDefault="00533588" w:rsidP="006F0FFF">
            <w:pPr>
              <w:jc w:val="both"/>
              <w:rPr>
                <w:color w:val="000000"/>
              </w:rPr>
            </w:pPr>
            <w:r w:rsidRPr="00574F62">
              <w:rPr>
                <w:color w:val="000000"/>
                <w:sz w:val="22"/>
                <w:szCs w:val="22"/>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552D52" w:rsidRPr="00574F62">
              <w:rPr>
                <w:color w:val="000000"/>
                <w:sz w:val="22"/>
                <w:szCs w:val="22"/>
              </w:rPr>
              <w:t>.</w:t>
            </w:r>
            <w:r w:rsidR="00C45BF0">
              <w:rPr>
                <w:color w:val="000000"/>
                <w:sz w:val="22"/>
                <w:szCs w:val="22"/>
              </w:rPr>
              <w:t>......................................................</w:t>
            </w:r>
            <w:r w:rsidR="00552D52" w:rsidRPr="00574F62">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11</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2</w:t>
            </w:r>
          </w:p>
        </w:tc>
        <w:tc>
          <w:tcPr>
            <w:tcW w:w="8167" w:type="dxa"/>
          </w:tcPr>
          <w:p w:rsidR="00533588" w:rsidRPr="00574F62" w:rsidRDefault="00533588" w:rsidP="006F0FFF">
            <w:pPr>
              <w:jc w:val="both"/>
              <w:rPr>
                <w:color w:val="000000"/>
              </w:rPr>
            </w:pPr>
            <w:r w:rsidRPr="00574F62">
              <w:rPr>
                <w:color w:val="000000"/>
                <w:sz w:val="22"/>
                <w:szCs w:val="22"/>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552D52" w:rsidRPr="00574F62">
              <w:rPr>
                <w:color w:val="000000"/>
                <w:sz w:val="22"/>
                <w:szCs w:val="22"/>
              </w:rPr>
              <w:t>.............................................................................</w:t>
            </w:r>
            <w:r w:rsidRPr="00574F62">
              <w:rPr>
                <w:color w:val="000000"/>
                <w:sz w:val="22"/>
                <w:szCs w:val="22"/>
              </w:rPr>
              <w:t>...</w:t>
            </w:r>
            <w:r w:rsidR="00C45BF0">
              <w:rPr>
                <w:color w:val="000000"/>
                <w:sz w:val="22"/>
                <w:szCs w:val="22"/>
              </w:rPr>
              <w:t>............</w:t>
            </w:r>
            <w:r w:rsidRPr="00574F62">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12</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3</w:t>
            </w:r>
          </w:p>
        </w:tc>
        <w:tc>
          <w:tcPr>
            <w:tcW w:w="8167" w:type="dxa"/>
          </w:tcPr>
          <w:p w:rsidR="00533588" w:rsidRPr="00574F62" w:rsidRDefault="00533588" w:rsidP="006F0FFF">
            <w:pPr>
              <w:jc w:val="both"/>
              <w:rPr>
                <w:color w:val="000000"/>
              </w:rPr>
            </w:pPr>
            <w:r w:rsidRPr="00574F62">
              <w:rPr>
                <w:color w:val="000000"/>
                <w:sz w:val="22"/>
                <w:szCs w:val="22"/>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(пожаротушение, полив и др.).........................................</w:t>
            </w:r>
            <w:r w:rsidR="00552D52" w:rsidRPr="00574F62">
              <w:rPr>
                <w:color w:val="000000"/>
                <w:sz w:val="22"/>
                <w:szCs w:val="22"/>
              </w:rPr>
              <w:t>.............................</w:t>
            </w:r>
            <w:r w:rsidRP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14</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4</w:t>
            </w:r>
          </w:p>
        </w:tc>
        <w:tc>
          <w:tcPr>
            <w:tcW w:w="8167" w:type="dxa"/>
          </w:tcPr>
          <w:p w:rsidR="00533588" w:rsidRPr="00574F62" w:rsidRDefault="00533588" w:rsidP="006F0FFF">
            <w:pPr>
              <w:jc w:val="both"/>
              <w:rPr>
                <w:color w:val="000000"/>
              </w:rPr>
            </w:pPr>
            <w:r w:rsidRPr="00574F62">
              <w:rPr>
                <w:color w:val="000000"/>
                <w:sz w:val="22"/>
                <w:szCs w:val="22"/>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552D52" w:rsidRP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r w:rsidR="00574F62">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17</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 xml:space="preserve">Часть 5.  </w:t>
            </w:r>
          </w:p>
        </w:tc>
        <w:tc>
          <w:tcPr>
            <w:tcW w:w="8167" w:type="dxa"/>
          </w:tcPr>
          <w:p w:rsidR="00533588" w:rsidRPr="00574F62" w:rsidRDefault="00533588" w:rsidP="006F0FFF">
            <w:pPr>
              <w:jc w:val="both"/>
              <w:rPr>
                <w:color w:val="000000"/>
              </w:rPr>
            </w:pPr>
            <w:r w:rsidRPr="00574F62">
              <w:rPr>
                <w:color w:val="000000"/>
                <w:sz w:val="22"/>
                <w:szCs w:val="22"/>
              </w:rPr>
              <w:t>Описание существующей системы коммерческого учета горячей, питьевой,</w:t>
            </w:r>
            <w:r w:rsidR="00552D52" w:rsidRPr="00574F62">
              <w:rPr>
                <w:color w:val="000000"/>
                <w:sz w:val="22"/>
                <w:szCs w:val="22"/>
              </w:rPr>
              <w:t xml:space="preserve"> </w:t>
            </w:r>
            <w:r w:rsidRPr="00574F62">
              <w:rPr>
                <w:color w:val="000000"/>
                <w:sz w:val="22"/>
                <w:szCs w:val="22"/>
              </w:rPr>
              <w:t>технической воды и планов по установке приборов учета..................................</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19</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6</w:t>
            </w:r>
          </w:p>
        </w:tc>
        <w:tc>
          <w:tcPr>
            <w:tcW w:w="8167" w:type="dxa"/>
          </w:tcPr>
          <w:p w:rsidR="00533588" w:rsidRPr="00574F62" w:rsidRDefault="00533588" w:rsidP="006F0FFF">
            <w:pPr>
              <w:jc w:val="both"/>
              <w:rPr>
                <w:color w:val="000000"/>
              </w:rPr>
            </w:pPr>
            <w:r w:rsidRPr="00574F62">
              <w:rPr>
                <w:color w:val="000000"/>
                <w:sz w:val="22"/>
                <w:szCs w:val="22"/>
              </w:rPr>
              <w:t>Анализ   резервов   и  дефицитов   производственных   мощностей  системы</w:t>
            </w:r>
            <w:r w:rsidR="00552D52" w:rsidRPr="00574F62">
              <w:rPr>
                <w:color w:val="000000"/>
                <w:sz w:val="22"/>
                <w:szCs w:val="22"/>
              </w:rPr>
              <w:t xml:space="preserve"> </w:t>
            </w:r>
            <w:r w:rsidRPr="00574F62">
              <w:rPr>
                <w:color w:val="000000"/>
                <w:sz w:val="22"/>
                <w:szCs w:val="22"/>
              </w:rPr>
              <w:t>водоснабжения поселения....................................................................................</w:t>
            </w:r>
            <w:r w:rsid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19</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7.</w:t>
            </w:r>
          </w:p>
        </w:tc>
        <w:tc>
          <w:tcPr>
            <w:tcW w:w="8167" w:type="dxa"/>
          </w:tcPr>
          <w:p w:rsidR="00533588" w:rsidRPr="00574F62" w:rsidRDefault="00533588" w:rsidP="006F0FFF">
            <w:pPr>
              <w:rPr>
                <w:color w:val="000000"/>
              </w:rPr>
            </w:pPr>
            <w:r w:rsidRPr="00574F62">
              <w:rPr>
                <w:color w:val="000000"/>
                <w:sz w:val="22"/>
                <w:szCs w:val="22"/>
              </w:rPr>
              <w:t>Прогнозные балансы потребления горячей, питьевой, технической воды..</w:t>
            </w:r>
            <w:r w:rsidR="00552D52" w:rsidRPr="00574F62">
              <w:rPr>
                <w:color w:val="000000"/>
                <w:sz w:val="22"/>
                <w:szCs w:val="22"/>
              </w:rPr>
              <w:t>.</w:t>
            </w:r>
            <w:r w:rsidRPr="00574F62">
              <w:rPr>
                <w:color w:val="000000"/>
                <w:sz w:val="22"/>
                <w:szCs w:val="22"/>
              </w:rPr>
              <w:t>.....</w:t>
            </w:r>
            <w:r w:rsidR="00574F62">
              <w:rPr>
                <w:color w:val="000000"/>
                <w:sz w:val="22"/>
                <w:szCs w:val="22"/>
              </w:rPr>
              <w:t>............</w:t>
            </w:r>
          </w:p>
        </w:tc>
        <w:tc>
          <w:tcPr>
            <w:tcW w:w="527" w:type="dxa"/>
          </w:tcPr>
          <w:p w:rsidR="00533588" w:rsidRPr="00157329" w:rsidRDefault="00157329" w:rsidP="006F0FFF">
            <w:pPr>
              <w:rPr>
                <w:color w:val="000000"/>
              </w:rPr>
            </w:pPr>
            <w:r w:rsidRPr="00157329">
              <w:rPr>
                <w:color w:val="000000"/>
                <w:sz w:val="22"/>
                <w:szCs w:val="22"/>
              </w:rPr>
              <w:t>21</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8</w:t>
            </w:r>
          </w:p>
        </w:tc>
        <w:tc>
          <w:tcPr>
            <w:tcW w:w="8167" w:type="dxa"/>
          </w:tcPr>
          <w:p w:rsidR="00533588" w:rsidRPr="00574F62" w:rsidRDefault="00533588" w:rsidP="006F0FFF">
            <w:pPr>
              <w:jc w:val="both"/>
              <w:rPr>
                <w:color w:val="000000"/>
              </w:rPr>
            </w:pPr>
            <w:r w:rsidRPr="00574F62">
              <w:rPr>
                <w:color w:val="000000"/>
                <w:sz w:val="22"/>
                <w:szCs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552D52" w:rsidRP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24</w:t>
            </w:r>
          </w:p>
        </w:tc>
      </w:tr>
      <w:tr w:rsidR="00533588" w:rsidRPr="00574F62" w:rsidTr="00FE3619">
        <w:tc>
          <w:tcPr>
            <w:tcW w:w="1134" w:type="dxa"/>
          </w:tcPr>
          <w:p w:rsidR="00533588" w:rsidRPr="00574F62" w:rsidRDefault="00533588" w:rsidP="006F0FFF">
            <w:pPr>
              <w:rPr>
                <w:color w:val="000000"/>
              </w:rPr>
            </w:pPr>
            <w:r w:rsidRPr="00574F62">
              <w:rPr>
                <w:color w:val="000000"/>
                <w:sz w:val="22"/>
                <w:szCs w:val="22"/>
              </w:rPr>
              <w:t>Часть 9</w:t>
            </w:r>
          </w:p>
        </w:tc>
        <w:tc>
          <w:tcPr>
            <w:tcW w:w="8167" w:type="dxa"/>
          </w:tcPr>
          <w:p w:rsidR="00533588" w:rsidRPr="00574F62" w:rsidRDefault="00533588" w:rsidP="006F0FFF">
            <w:pPr>
              <w:rPr>
                <w:color w:val="000000"/>
              </w:rPr>
            </w:pPr>
            <w:r w:rsidRPr="00574F62">
              <w:rPr>
                <w:color w:val="000000"/>
                <w:sz w:val="22"/>
                <w:szCs w:val="22"/>
              </w:rPr>
              <w:t>Технологические особенности указанной системы</w:t>
            </w:r>
            <w:r w:rsidR="00552D52" w:rsidRPr="00574F62">
              <w:rPr>
                <w:color w:val="000000"/>
                <w:sz w:val="22"/>
                <w:szCs w:val="22"/>
              </w:rPr>
              <w:t>……………………………</w:t>
            </w:r>
            <w:r w:rsidR="00574F62">
              <w:rPr>
                <w:color w:val="000000"/>
                <w:sz w:val="22"/>
                <w:szCs w:val="22"/>
              </w:rPr>
              <w:t>………..</w:t>
            </w:r>
          </w:p>
        </w:tc>
        <w:tc>
          <w:tcPr>
            <w:tcW w:w="527" w:type="dxa"/>
          </w:tcPr>
          <w:p w:rsidR="00533588" w:rsidRPr="00157329" w:rsidRDefault="00157329" w:rsidP="006F0FFF">
            <w:pPr>
              <w:rPr>
                <w:color w:val="000000"/>
              </w:rPr>
            </w:pPr>
            <w:r w:rsidRPr="00157329">
              <w:rPr>
                <w:color w:val="000000"/>
                <w:sz w:val="22"/>
                <w:szCs w:val="22"/>
              </w:rPr>
              <w:t>24</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t>Часть 10</w:t>
            </w:r>
          </w:p>
        </w:tc>
        <w:tc>
          <w:tcPr>
            <w:tcW w:w="8167" w:type="dxa"/>
          </w:tcPr>
          <w:p w:rsidR="00533588" w:rsidRPr="00574F62" w:rsidRDefault="00533588" w:rsidP="006F0FFF">
            <w:pPr>
              <w:jc w:val="both"/>
              <w:rPr>
                <w:color w:val="000000"/>
              </w:rPr>
            </w:pPr>
            <w:r w:rsidRPr="00574F62">
              <w:rPr>
                <w:color w:val="000000"/>
                <w:sz w:val="22"/>
                <w:szCs w:val="22"/>
              </w:rPr>
              <w:t>Сведения о фактическом и ожидаемом потреблении горячей, питьевой,</w:t>
            </w:r>
            <w:r w:rsidR="00552D52" w:rsidRPr="00574F62">
              <w:rPr>
                <w:color w:val="000000"/>
                <w:sz w:val="22"/>
                <w:szCs w:val="22"/>
              </w:rPr>
              <w:t xml:space="preserve"> </w:t>
            </w:r>
            <w:r w:rsidRPr="00574F62">
              <w:rPr>
                <w:color w:val="000000"/>
                <w:sz w:val="22"/>
                <w:szCs w:val="22"/>
              </w:rPr>
              <w:t>технической воды (годовое, среднесуточное, максимальное суточное)</w:t>
            </w:r>
            <w:r w:rsidR="00552D52" w:rsidRPr="00574F62">
              <w:rPr>
                <w:color w:val="000000"/>
                <w:sz w:val="22"/>
                <w:szCs w:val="22"/>
              </w:rPr>
              <w:t>…</w:t>
            </w:r>
            <w:r w:rsidRPr="00574F62">
              <w:rPr>
                <w:color w:val="000000"/>
                <w:sz w:val="22"/>
                <w:szCs w:val="22"/>
              </w:rPr>
              <w:t>........</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24</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t>Часть 11</w:t>
            </w:r>
          </w:p>
        </w:tc>
        <w:tc>
          <w:tcPr>
            <w:tcW w:w="8167" w:type="dxa"/>
          </w:tcPr>
          <w:p w:rsidR="00533588" w:rsidRPr="00574F62" w:rsidRDefault="00533588" w:rsidP="006F0FFF">
            <w:pPr>
              <w:jc w:val="both"/>
              <w:rPr>
                <w:color w:val="000000"/>
              </w:rPr>
            </w:pPr>
            <w:r w:rsidRPr="00574F62">
              <w:rPr>
                <w:color w:val="000000"/>
                <w:sz w:val="22"/>
                <w:szCs w:val="22"/>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552D52" w:rsidRPr="00574F62">
              <w:rPr>
                <w:color w:val="000000"/>
                <w:sz w:val="22"/>
                <w:szCs w:val="22"/>
              </w:rPr>
              <w:t>…</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52D52" w:rsidRPr="00157329" w:rsidRDefault="00552D52" w:rsidP="006F0FFF">
            <w:pPr>
              <w:rPr>
                <w:color w:val="000000"/>
              </w:rPr>
            </w:pPr>
          </w:p>
          <w:p w:rsidR="00533588" w:rsidRPr="00157329" w:rsidRDefault="00533588" w:rsidP="00157329">
            <w:pPr>
              <w:rPr>
                <w:color w:val="000000"/>
              </w:rPr>
            </w:pPr>
            <w:r w:rsidRPr="00157329">
              <w:rPr>
                <w:color w:val="000000"/>
                <w:sz w:val="22"/>
                <w:szCs w:val="22"/>
              </w:rPr>
              <w:t>2</w:t>
            </w:r>
            <w:r w:rsidR="00157329" w:rsidRPr="00157329">
              <w:rPr>
                <w:color w:val="000000"/>
                <w:sz w:val="22"/>
                <w:szCs w:val="22"/>
              </w:rPr>
              <w:t>5</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t>Часть 12</w:t>
            </w:r>
          </w:p>
        </w:tc>
        <w:tc>
          <w:tcPr>
            <w:tcW w:w="8167" w:type="dxa"/>
          </w:tcPr>
          <w:p w:rsidR="00533588" w:rsidRPr="00574F62" w:rsidRDefault="00533588" w:rsidP="006F0FFF">
            <w:pPr>
              <w:jc w:val="both"/>
              <w:rPr>
                <w:color w:val="000000"/>
              </w:rPr>
            </w:pPr>
            <w:r w:rsidRPr="00574F62">
              <w:rPr>
                <w:color w:val="000000"/>
                <w:sz w:val="22"/>
                <w:szCs w:val="22"/>
              </w:rPr>
              <w:t>Прогноз распределения расходов воды на водоснабжение по типам абонентов</w:t>
            </w:r>
            <w:r w:rsidR="00552D52" w:rsidRPr="00574F62">
              <w:rPr>
                <w:color w:val="000000"/>
                <w:sz w:val="22"/>
                <w:szCs w:val="22"/>
              </w:rPr>
              <w:t>…………………………………………………………………………</w:t>
            </w:r>
            <w:r w:rsidR="00574F62">
              <w:rPr>
                <w:color w:val="000000"/>
                <w:sz w:val="22"/>
                <w:szCs w:val="22"/>
              </w:rPr>
              <w:t>………</w:t>
            </w:r>
            <w:r w:rsidR="00C45BF0">
              <w:rPr>
                <w:color w:val="000000"/>
                <w:sz w:val="22"/>
                <w:szCs w:val="22"/>
              </w:rPr>
              <w:t>...</w:t>
            </w:r>
          </w:p>
        </w:tc>
        <w:tc>
          <w:tcPr>
            <w:tcW w:w="527" w:type="dxa"/>
          </w:tcPr>
          <w:p w:rsidR="00552D52" w:rsidRPr="00157329" w:rsidRDefault="00552D52" w:rsidP="006F0FFF">
            <w:pPr>
              <w:rPr>
                <w:color w:val="000000"/>
              </w:rPr>
            </w:pPr>
          </w:p>
          <w:p w:rsidR="00533588" w:rsidRPr="00157329" w:rsidRDefault="00157329" w:rsidP="006F0FFF">
            <w:pPr>
              <w:rPr>
                <w:color w:val="000000"/>
              </w:rPr>
            </w:pPr>
            <w:r w:rsidRPr="00157329">
              <w:rPr>
                <w:color w:val="000000"/>
                <w:sz w:val="22"/>
                <w:szCs w:val="22"/>
              </w:rPr>
              <w:t>26</w:t>
            </w:r>
          </w:p>
        </w:tc>
      </w:tr>
      <w:tr w:rsidR="00533588" w:rsidRPr="00574F62" w:rsidTr="00FE3619">
        <w:trPr>
          <w:trHeight w:val="280"/>
        </w:trPr>
        <w:tc>
          <w:tcPr>
            <w:tcW w:w="1134" w:type="dxa"/>
          </w:tcPr>
          <w:p w:rsidR="00533588" w:rsidRPr="00574F62" w:rsidRDefault="00533588" w:rsidP="00FE3619">
            <w:pPr>
              <w:spacing w:line="288" w:lineRule="auto"/>
              <w:rPr>
                <w:color w:val="000000"/>
              </w:rPr>
            </w:pPr>
            <w:r w:rsidRPr="00574F62">
              <w:rPr>
                <w:color w:val="000000"/>
                <w:sz w:val="22"/>
                <w:szCs w:val="22"/>
              </w:rPr>
              <w:t>Часть 13</w:t>
            </w:r>
          </w:p>
        </w:tc>
        <w:tc>
          <w:tcPr>
            <w:tcW w:w="8167" w:type="dxa"/>
          </w:tcPr>
          <w:p w:rsidR="00533588" w:rsidRPr="00574F62" w:rsidRDefault="00533588" w:rsidP="00FE3619">
            <w:pPr>
              <w:spacing w:line="288" w:lineRule="auto"/>
              <w:jc w:val="both"/>
              <w:rPr>
                <w:color w:val="000000"/>
              </w:rPr>
            </w:pPr>
            <w:r w:rsidRPr="00574F62">
              <w:rPr>
                <w:color w:val="000000"/>
                <w:sz w:val="22"/>
                <w:szCs w:val="22"/>
              </w:rPr>
              <w:t>Сведения о фактических и планируемых потерях горячей, питьевой, технической воды при ее транспортировке (годовые, среднесуточные значения)......</w:t>
            </w:r>
            <w:r w:rsidR="00FE3619">
              <w:rPr>
                <w:color w:val="000000"/>
                <w:sz w:val="22"/>
                <w:szCs w:val="22"/>
              </w:rPr>
              <w:t>..........</w:t>
            </w:r>
            <w:r w:rsid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FE3619" w:rsidRDefault="00FE3619" w:rsidP="006F0FFF">
            <w:pPr>
              <w:rPr>
                <w:color w:val="000000" w:themeColor="text1"/>
              </w:rPr>
            </w:pPr>
          </w:p>
          <w:p w:rsidR="00533588" w:rsidRPr="00157329" w:rsidRDefault="00157329" w:rsidP="006F0FFF">
            <w:pPr>
              <w:rPr>
                <w:color w:val="000000" w:themeColor="text1"/>
              </w:rPr>
            </w:pPr>
            <w:r w:rsidRPr="00157329">
              <w:rPr>
                <w:color w:val="000000" w:themeColor="text1"/>
                <w:sz w:val="22"/>
                <w:szCs w:val="22"/>
              </w:rPr>
              <w:t>26</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lastRenderedPageBreak/>
              <w:t>Часть 14</w:t>
            </w:r>
          </w:p>
        </w:tc>
        <w:tc>
          <w:tcPr>
            <w:tcW w:w="8167" w:type="dxa"/>
          </w:tcPr>
          <w:p w:rsidR="00533588" w:rsidRPr="00574F62" w:rsidRDefault="00533588" w:rsidP="006F0FFF">
            <w:pPr>
              <w:jc w:val="both"/>
              <w:rPr>
                <w:color w:val="000000"/>
              </w:rPr>
            </w:pPr>
            <w:r w:rsidRPr="00574F62">
              <w:rPr>
                <w:color w:val="000000"/>
                <w:sz w:val="22"/>
                <w:szCs w:val="22"/>
              </w:rPr>
              <w:t>Перспективные балансы водоснабжения и водоотведения</w:t>
            </w:r>
            <w:r w:rsidR="00552D52" w:rsidRP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533588" w:rsidRPr="00157329" w:rsidRDefault="00157329" w:rsidP="006F0FFF">
            <w:pPr>
              <w:rPr>
                <w:color w:val="000000" w:themeColor="text1"/>
              </w:rPr>
            </w:pPr>
            <w:r w:rsidRPr="00157329">
              <w:rPr>
                <w:color w:val="000000" w:themeColor="text1"/>
                <w:sz w:val="22"/>
                <w:szCs w:val="22"/>
              </w:rPr>
              <w:t>27</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t>Часть 15</w:t>
            </w:r>
          </w:p>
        </w:tc>
        <w:tc>
          <w:tcPr>
            <w:tcW w:w="8167" w:type="dxa"/>
          </w:tcPr>
          <w:p w:rsidR="00533588" w:rsidRPr="00574F62" w:rsidRDefault="00533588" w:rsidP="006F0FFF">
            <w:pPr>
              <w:jc w:val="both"/>
              <w:rPr>
                <w:color w:val="000000"/>
              </w:rPr>
            </w:pPr>
            <w:r w:rsidRPr="00574F62">
              <w:rPr>
                <w:color w:val="000000"/>
                <w:sz w:val="22"/>
                <w:szCs w:val="22"/>
              </w:rPr>
              <w:t>Расчет требуемой мощности водозаборных и очистных сооружений</w:t>
            </w:r>
            <w:r w:rsidR="00552D52" w:rsidRPr="00574F62">
              <w:rPr>
                <w:color w:val="000000"/>
                <w:sz w:val="22"/>
                <w:szCs w:val="22"/>
              </w:rPr>
              <w:t>…………</w:t>
            </w:r>
            <w:r w:rsidR="00BD6052">
              <w:rPr>
                <w:color w:val="000000"/>
                <w:sz w:val="22"/>
                <w:szCs w:val="22"/>
              </w:rPr>
              <w:t>……</w:t>
            </w:r>
            <w:r w:rsidR="004E6D72">
              <w:rPr>
                <w:color w:val="000000"/>
                <w:sz w:val="22"/>
                <w:szCs w:val="22"/>
              </w:rPr>
              <w:t>…</w:t>
            </w:r>
          </w:p>
        </w:tc>
        <w:tc>
          <w:tcPr>
            <w:tcW w:w="527" w:type="dxa"/>
          </w:tcPr>
          <w:p w:rsidR="00533588" w:rsidRPr="00157329" w:rsidRDefault="00157329" w:rsidP="006F0FFF">
            <w:pPr>
              <w:rPr>
                <w:color w:val="000000" w:themeColor="text1"/>
              </w:rPr>
            </w:pPr>
            <w:r w:rsidRPr="00157329">
              <w:rPr>
                <w:color w:val="000000" w:themeColor="text1"/>
                <w:sz w:val="22"/>
                <w:szCs w:val="22"/>
              </w:rPr>
              <w:t>28</w:t>
            </w:r>
          </w:p>
        </w:tc>
      </w:tr>
      <w:tr w:rsidR="00533588" w:rsidRPr="00574F62" w:rsidTr="00FE3619">
        <w:trPr>
          <w:trHeight w:val="280"/>
        </w:trPr>
        <w:tc>
          <w:tcPr>
            <w:tcW w:w="1134" w:type="dxa"/>
          </w:tcPr>
          <w:p w:rsidR="00533588" w:rsidRPr="00574F62" w:rsidRDefault="00533588" w:rsidP="006F0FFF">
            <w:pPr>
              <w:rPr>
                <w:color w:val="000000"/>
              </w:rPr>
            </w:pPr>
            <w:r w:rsidRPr="00574F62">
              <w:rPr>
                <w:color w:val="000000"/>
                <w:sz w:val="22"/>
                <w:szCs w:val="22"/>
              </w:rPr>
              <w:t>Часть 16</w:t>
            </w:r>
          </w:p>
        </w:tc>
        <w:tc>
          <w:tcPr>
            <w:tcW w:w="8167" w:type="dxa"/>
          </w:tcPr>
          <w:p w:rsidR="00533588" w:rsidRPr="00574F62" w:rsidRDefault="00533588" w:rsidP="006F0FFF">
            <w:pPr>
              <w:jc w:val="both"/>
              <w:rPr>
                <w:color w:val="000000"/>
              </w:rPr>
            </w:pPr>
            <w:r w:rsidRPr="00574F62">
              <w:rPr>
                <w:color w:val="000000"/>
                <w:sz w:val="22"/>
                <w:szCs w:val="22"/>
              </w:rPr>
              <w:t>Наименование  организации,  которая наделена статусом гарантирующей</w:t>
            </w:r>
            <w:r w:rsidR="00552D52" w:rsidRPr="00574F62">
              <w:rPr>
                <w:color w:val="000000"/>
                <w:sz w:val="22"/>
                <w:szCs w:val="22"/>
              </w:rPr>
              <w:t xml:space="preserve"> </w:t>
            </w:r>
            <w:r w:rsidRPr="00574F62">
              <w:rPr>
                <w:color w:val="000000"/>
                <w:sz w:val="22"/>
                <w:szCs w:val="22"/>
              </w:rPr>
              <w:t>организации...............................................................................................................</w:t>
            </w:r>
            <w:r w:rsidR="00BD6052">
              <w:rPr>
                <w:color w:val="000000"/>
                <w:sz w:val="22"/>
                <w:szCs w:val="22"/>
              </w:rPr>
              <w:t>..</w:t>
            </w:r>
            <w:r w:rsidR="004E6D72">
              <w:rPr>
                <w:color w:val="000000"/>
                <w:sz w:val="22"/>
                <w:szCs w:val="22"/>
              </w:rPr>
              <w:t>..........</w:t>
            </w:r>
          </w:p>
        </w:tc>
        <w:tc>
          <w:tcPr>
            <w:tcW w:w="527" w:type="dxa"/>
          </w:tcPr>
          <w:p w:rsidR="00552D52" w:rsidRPr="00157329" w:rsidRDefault="00552D52" w:rsidP="006F0FFF">
            <w:pPr>
              <w:rPr>
                <w:color w:val="000000" w:themeColor="text1"/>
              </w:rPr>
            </w:pPr>
          </w:p>
          <w:p w:rsidR="00533588" w:rsidRPr="00157329" w:rsidRDefault="00157329" w:rsidP="006F0FFF">
            <w:pPr>
              <w:rPr>
                <w:color w:val="000000" w:themeColor="text1"/>
              </w:rPr>
            </w:pPr>
            <w:r w:rsidRPr="00157329">
              <w:rPr>
                <w:color w:val="000000" w:themeColor="text1"/>
                <w:sz w:val="22"/>
                <w:szCs w:val="22"/>
              </w:rPr>
              <w:t>29</w:t>
            </w:r>
          </w:p>
        </w:tc>
      </w:tr>
      <w:tr w:rsidR="00552D52" w:rsidRPr="00574F62" w:rsidTr="00FE3619">
        <w:trPr>
          <w:trHeight w:val="280"/>
        </w:trPr>
        <w:tc>
          <w:tcPr>
            <w:tcW w:w="1134" w:type="dxa"/>
          </w:tcPr>
          <w:p w:rsidR="00552D52" w:rsidRPr="00574F62" w:rsidRDefault="00552D52" w:rsidP="006F0FFF">
            <w:pPr>
              <w:rPr>
                <w:color w:val="000000"/>
              </w:rPr>
            </w:pPr>
            <w:r w:rsidRPr="00574F62">
              <w:rPr>
                <w:b/>
                <w:color w:val="000000"/>
                <w:sz w:val="22"/>
                <w:szCs w:val="22"/>
              </w:rPr>
              <w:t>Глава 4</w:t>
            </w:r>
          </w:p>
        </w:tc>
        <w:tc>
          <w:tcPr>
            <w:tcW w:w="8167" w:type="dxa"/>
          </w:tcPr>
          <w:p w:rsidR="00552D52" w:rsidRPr="00574F62" w:rsidRDefault="00552D52" w:rsidP="004E6D72">
            <w:pPr>
              <w:jc w:val="both"/>
              <w:rPr>
                <w:color w:val="000000"/>
              </w:rPr>
            </w:pPr>
            <w:r w:rsidRPr="00574F62">
              <w:rPr>
                <w:color w:val="000000"/>
                <w:sz w:val="22"/>
                <w:szCs w:val="22"/>
              </w:rPr>
              <w:t>Предложения  по  строительству,  реконструкции  и  модернизации  объектов централизованных систем водоснабжения...........................................</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552D52" w:rsidRPr="00574F62" w:rsidRDefault="00552D52" w:rsidP="006F0FFF">
            <w:pPr>
              <w:rPr>
                <w:color w:val="000000"/>
                <w:highlight w:val="yellow"/>
              </w:rPr>
            </w:pPr>
          </w:p>
          <w:p w:rsidR="00552D52" w:rsidRPr="00574F62" w:rsidRDefault="00157329" w:rsidP="006F0FFF">
            <w:r>
              <w:rPr>
                <w:color w:val="000000"/>
                <w:sz w:val="22"/>
                <w:szCs w:val="22"/>
              </w:rPr>
              <w:t>30</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1</w:t>
            </w:r>
          </w:p>
        </w:tc>
        <w:tc>
          <w:tcPr>
            <w:tcW w:w="8167" w:type="dxa"/>
          </w:tcPr>
          <w:p w:rsidR="00552D52" w:rsidRPr="00574F62" w:rsidRDefault="00552D52" w:rsidP="006F0FFF">
            <w:pPr>
              <w:jc w:val="both"/>
              <w:rPr>
                <w:color w:val="000000"/>
              </w:rPr>
            </w:pPr>
            <w:r w:rsidRPr="00574F62">
              <w:rPr>
                <w:color w:val="000000"/>
                <w:sz w:val="22"/>
                <w:szCs w:val="22"/>
              </w:rPr>
              <w:t>Перечень основных мероприятий по реализации схем водоснабжения с разбивкой по годам..............................................................................................</w:t>
            </w:r>
            <w:r w:rsidR="00BD6052">
              <w:rPr>
                <w:color w:val="000000"/>
                <w:sz w:val="22"/>
                <w:szCs w:val="22"/>
              </w:rPr>
              <w:t>.....................</w:t>
            </w:r>
            <w:r w:rsidR="004E6D72">
              <w:rPr>
                <w:color w:val="000000"/>
                <w:sz w:val="22"/>
                <w:szCs w:val="22"/>
              </w:rPr>
              <w:t>..............</w:t>
            </w:r>
          </w:p>
        </w:tc>
        <w:tc>
          <w:tcPr>
            <w:tcW w:w="527" w:type="dxa"/>
          </w:tcPr>
          <w:p w:rsidR="00552D52" w:rsidRPr="00574F62" w:rsidRDefault="00552D52" w:rsidP="006F0FFF">
            <w:pPr>
              <w:rPr>
                <w:color w:val="000000"/>
                <w:highlight w:val="yellow"/>
              </w:rPr>
            </w:pPr>
          </w:p>
          <w:p w:rsidR="00552D52" w:rsidRPr="00574F62" w:rsidRDefault="00157329" w:rsidP="006F0FFF">
            <w:r>
              <w:rPr>
                <w:color w:val="000000"/>
                <w:sz w:val="22"/>
                <w:szCs w:val="22"/>
              </w:rPr>
              <w:t>30</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2</w:t>
            </w:r>
          </w:p>
        </w:tc>
        <w:tc>
          <w:tcPr>
            <w:tcW w:w="8167" w:type="dxa"/>
          </w:tcPr>
          <w:p w:rsidR="00552D52" w:rsidRPr="00574F62" w:rsidRDefault="00552D52" w:rsidP="006F0FFF">
            <w:pPr>
              <w:jc w:val="both"/>
              <w:rPr>
                <w:color w:val="000000"/>
              </w:rPr>
            </w:pPr>
            <w:r w:rsidRPr="00574F62">
              <w:rPr>
                <w:color w:val="000000"/>
                <w:sz w:val="22"/>
                <w:szCs w:val="22"/>
              </w:rPr>
              <w:t>Технические   обоснования   основных   мероприятий   по  реализации   схем водоснабжения.........................................................................................................</w:t>
            </w:r>
            <w:r w:rsidR="004E6D72">
              <w:rPr>
                <w:color w:val="000000"/>
                <w:sz w:val="22"/>
                <w:szCs w:val="22"/>
              </w:rPr>
              <w:t>............</w:t>
            </w:r>
            <w:r w:rsidRPr="00574F62">
              <w:rPr>
                <w:color w:val="000000"/>
                <w:sz w:val="22"/>
                <w:szCs w:val="22"/>
              </w:rPr>
              <w:t>.</w:t>
            </w:r>
          </w:p>
        </w:tc>
        <w:tc>
          <w:tcPr>
            <w:tcW w:w="527" w:type="dxa"/>
          </w:tcPr>
          <w:p w:rsidR="00552D52" w:rsidRPr="00574F62" w:rsidRDefault="00552D52" w:rsidP="006F0FFF">
            <w:pPr>
              <w:rPr>
                <w:color w:val="000000"/>
                <w:highlight w:val="yellow"/>
              </w:rPr>
            </w:pPr>
          </w:p>
          <w:p w:rsidR="00552D52" w:rsidRPr="00574F62" w:rsidRDefault="00157329" w:rsidP="006F0FFF">
            <w:r>
              <w:rPr>
                <w:color w:val="000000"/>
                <w:sz w:val="22"/>
                <w:szCs w:val="22"/>
              </w:rPr>
              <w:t>30</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3</w:t>
            </w:r>
          </w:p>
        </w:tc>
        <w:tc>
          <w:tcPr>
            <w:tcW w:w="8167" w:type="dxa"/>
          </w:tcPr>
          <w:p w:rsidR="00552D52" w:rsidRPr="00574F62" w:rsidRDefault="00552D52" w:rsidP="006F0FFF">
            <w:pPr>
              <w:jc w:val="both"/>
              <w:rPr>
                <w:color w:val="000000"/>
              </w:rPr>
            </w:pPr>
            <w:r w:rsidRPr="00574F62">
              <w:rPr>
                <w:color w:val="000000"/>
                <w:sz w:val="22"/>
                <w:szCs w:val="22"/>
              </w:rPr>
              <w:t>Сведения о вновь строящихся, реконструируемых и предлагаемых к выводу из</w:t>
            </w:r>
            <w:r w:rsidR="00BD6052">
              <w:rPr>
                <w:color w:val="000000"/>
                <w:sz w:val="22"/>
                <w:szCs w:val="22"/>
              </w:rPr>
              <w:t xml:space="preserve"> </w:t>
            </w:r>
            <w:r w:rsidRPr="00574F62">
              <w:rPr>
                <w:color w:val="000000"/>
                <w:sz w:val="22"/>
                <w:szCs w:val="22"/>
              </w:rPr>
              <w:t>эксплуатации объектах системы водоснабжения</w:t>
            </w:r>
            <w:r w:rsidR="00916B16" w:rsidRP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30</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4</w:t>
            </w:r>
          </w:p>
        </w:tc>
        <w:tc>
          <w:tcPr>
            <w:tcW w:w="8167" w:type="dxa"/>
          </w:tcPr>
          <w:p w:rsidR="00552D52" w:rsidRPr="00574F62" w:rsidRDefault="00552D52" w:rsidP="006F0FFF">
            <w:pPr>
              <w:jc w:val="both"/>
              <w:rPr>
                <w:color w:val="000000"/>
              </w:rPr>
            </w:pPr>
            <w:r w:rsidRPr="00574F62">
              <w:rPr>
                <w:color w:val="000000"/>
                <w:sz w:val="22"/>
                <w:szCs w:val="22"/>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916B16" w:rsidRP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5</w:t>
            </w:r>
          </w:p>
        </w:tc>
        <w:tc>
          <w:tcPr>
            <w:tcW w:w="8167" w:type="dxa"/>
          </w:tcPr>
          <w:p w:rsidR="00552D52" w:rsidRPr="00574F62" w:rsidRDefault="00552D52" w:rsidP="006F0FFF">
            <w:pPr>
              <w:jc w:val="both"/>
              <w:rPr>
                <w:color w:val="000000"/>
              </w:rPr>
            </w:pPr>
            <w:r w:rsidRPr="00574F62">
              <w:rPr>
                <w:color w:val="000000"/>
                <w:sz w:val="22"/>
                <w:szCs w:val="22"/>
              </w:rPr>
              <w:t>Сведения об оснащенности зданий, строений, сооружений приборами учета</w:t>
            </w:r>
            <w:r w:rsidR="00BD6052">
              <w:rPr>
                <w:color w:val="000000"/>
                <w:sz w:val="22"/>
                <w:szCs w:val="22"/>
              </w:rPr>
              <w:t xml:space="preserve"> </w:t>
            </w:r>
            <w:r w:rsidRPr="00574F62">
              <w:rPr>
                <w:color w:val="000000"/>
                <w:sz w:val="22"/>
                <w:szCs w:val="22"/>
              </w:rPr>
              <w:t>воды и их применени</w:t>
            </w:r>
            <w:r w:rsidR="00916B16" w:rsidRPr="00574F62">
              <w:rPr>
                <w:color w:val="000000"/>
                <w:sz w:val="22"/>
                <w:szCs w:val="22"/>
              </w:rPr>
              <w:t>е</w:t>
            </w:r>
            <w:r w:rsidRPr="00574F62">
              <w:rPr>
                <w:color w:val="000000"/>
                <w:sz w:val="22"/>
                <w:szCs w:val="22"/>
              </w:rPr>
              <w:t xml:space="preserve"> при осуществлении расчетов за потребленную воду</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6</w:t>
            </w:r>
          </w:p>
        </w:tc>
        <w:tc>
          <w:tcPr>
            <w:tcW w:w="8167" w:type="dxa"/>
          </w:tcPr>
          <w:p w:rsidR="00552D52" w:rsidRPr="00574F62" w:rsidRDefault="00552D52" w:rsidP="006F0FFF">
            <w:pPr>
              <w:jc w:val="both"/>
              <w:rPr>
                <w:color w:val="000000"/>
              </w:rPr>
            </w:pPr>
            <w:r w:rsidRPr="00574F62">
              <w:rPr>
                <w:color w:val="000000"/>
                <w:sz w:val="22"/>
                <w:szCs w:val="22"/>
              </w:rPr>
              <w:t>Описание вариантов маршрутов прохождения трубопроводов (трасс) по</w:t>
            </w:r>
            <w:r w:rsidR="00916B16" w:rsidRPr="00574F62">
              <w:rPr>
                <w:color w:val="000000"/>
                <w:sz w:val="22"/>
                <w:szCs w:val="22"/>
              </w:rPr>
              <w:t xml:space="preserve"> </w:t>
            </w:r>
            <w:r w:rsidRPr="00574F62">
              <w:rPr>
                <w:color w:val="000000"/>
                <w:sz w:val="22"/>
                <w:szCs w:val="22"/>
              </w:rPr>
              <w:t>территории поселения, городского округа и их обоснование</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7</w:t>
            </w:r>
          </w:p>
        </w:tc>
        <w:tc>
          <w:tcPr>
            <w:tcW w:w="8167" w:type="dxa"/>
          </w:tcPr>
          <w:p w:rsidR="00552D52" w:rsidRPr="00574F62" w:rsidRDefault="00552D52" w:rsidP="006F0FFF">
            <w:pPr>
              <w:jc w:val="both"/>
              <w:rPr>
                <w:color w:val="000000"/>
              </w:rPr>
            </w:pPr>
            <w:r w:rsidRPr="00574F62">
              <w:rPr>
                <w:color w:val="000000"/>
                <w:sz w:val="22"/>
                <w:szCs w:val="22"/>
              </w:rPr>
              <w:t>Рекомендации о месте размещения насосных станций, резервуаров,</w:t>
            </w:r>
            <w:r w:rsidR="00916B16" w:rsidRPr="00574F62">
              <w:rPr>
                <w:color w:val="000000"/>
                <w:sz w:val="22"/>
                <w:szCs w:val="22"/>
              </w:rPr>
              <w:t xml:space="preserve"> </w:t>
            </w:r>
            <w:r w:rsidRPr="00574F62">
              <w:rPr>
                <w:color w:val="000000"/>
                <w:sz w:val="22"/>
                <w:szCs w:val="22"/>
              </w:rPr>
              <w:t>водонапорных башен</w:t>
            </w:r>
            <w:r w:rsidR="00916B16" w:rsidRPr="00574F62">
              <w:rPr>
                <w:color w:val="000000"/>
                <w:sz w:val="22"/>
                <w:szCs w:val="22"/>
              </w:rPr>
              <w:t>……………………………………………………………</w:t>
            </w:r>
            <w:r w:rsidR="004E6D7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8</w:t>
            </w:r>
          </w:p>
        </w:tc>
        <w:tc>
          <w:tcPr>
            <w:tcW w:w="8167" w:type="dxa"/>
          </w:tcPr>
          <w:p w:rsidR="00552D52" w:rsidRPr="00574F62" w:rsidRDefault="00552D52" w:rsidP="006F0FFF">
            <w:pPr>
              <w:jc w:val="both"/>
              <w:rPr>
                <w:color w:val="000000"/>
              </w:rPr>
            </w:pPr>
            <w:r w:rsidRPr="00574F62">
              <w:rPr>
                <w:color w:val="000000"/>
                <w:sz w:val="22"/>
                <w:szCs w:val="22"/>
              </w:rPr>
              <w:t xml:space="preserve">   Границы планируемых зон размещения объектов централизованных систем</w:t>
            </w:r>
            <w:r w:rsidR="00916B16" w:rsidRPr="00574F62">
              <w:rPr>
                <w:color w:val="000000"/>
                <w:sz w:val="22"/>
                <w:szCs w:val="22"/>
              </w:rPr>
              <w:t xml:space="preserve"> </w:t>
            </w:r>
            <w:r w:rsidRPr="00574F62">
              <w:rPr>
                <w:color w:val="000000"/>
                <w:sz w:val="22"/>
                <w:szCs w:val="22"/>
              </w:rPr>
              <w:t>горячего водоснабжения, холодного водоснабжения</w:t>
            </w:r>
            <w:r w:rsidR="00916B16" w:rsidRPr="00574F62">
              <w:rPr>
                <w:color w:val="000000"/>
                <w:sz w:val="22"/>
                <w:szCs w:val="22"/>
              </w:rPr>
              <w:t>…………………</w:t>
            </w:r>
            <w:r w:rsidR="004E6D7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9</w:t>
            </w:r>
          </w:p>
        </w:tc>
        <w:tc>
          <w:tcPr>
            <w:tcW w:w="8167" w:type="dxa"/>
          </w:tcPr>
          <w:p w:rsidR="00552D52" w:rsidRPr="00574F62" w:rsidRDefault="00552D52" w:rsidP="006F0FFF">
            <w:pPr>
              <w:jc w:val="both"/>
              <w:rPr>
                <w:color w:val="000000"/>
              </w:rPr>
            </w:pPr>
            <w:r w:rsidRPr="00574F62">
              <w:rPr>
                <w:color w:val="000000"/>
                <w:sz w:val="22"/>
                <w:szCs w:val="22"/>
              </w:rPr>
              <w:t>Карты (схемы) существующего и планируемого размещения объектов</w:t>
            </w:r>
            <w:r w:rsidR="00916B16" w:rsidRPr="00574F62">
              <w:rPr>
                <w:color w:val="000000"/>
                <w:sz w:val="22"/>
                <w:szCs w:val="22"/>
              </w:rPr>
              <w:t xml:space="preserve"> </w:t>
            </w:r>
            <w:r w:rsidRPr="00574F62">
              <w:rPr>
                <w:color w:val="000000"/>
                <w:sz w:val="22"/>
                <w:szCs w:val="22"/>
              </w:rPr>
              <w:t>централизованных систем горячего водоснабжения, холодного водоснабжения</w:t>
            </w:r>
            <w:r w:rsidR="00916B16" w:rsidRP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552D52" w:rsidRPr="00574F62" w:rsidRDefault="00157329" w:rsidP="006F0FFF">
            <w:r>
              <w:rPr>
                <w:color w:val="000000"/>
                <w:sz w:val="22"/>
                <w:szCs w:val="22"/>
              </w:rPr>
              <w:t>31</w:t>
            </w:r>
          </w:p>
        </w:tc>
      </w:tr>
      <w:tr w:rsidR="00552D52" w:rsidRPr="00574F62" w:rsidTr="00FE3619">
        <w:trPr>
          <w:trHeight w:val="280"/>
        </w:trPr>
        <w:tc>
          <w:tcPr>
            <w:tcW w:w="1134" w:type="dxa"/>
          </w:tcPr>
          <w:p w:rsidR="00552D52" w:rsidRPr="00574F62" w:rsidRDefault="00552D52" w:rsidP="006F0FFF">
            <w:pPr>
              <w:rPr>
                <w:color w:val="000000"/>
              </w:rPr>
            </w:pPr>
            <w:r w:rsidRPr="00574F62">
              <w:rPr>
                <w:b/>
                <w:color w:val="000000"/>
                <w:sz w:val="22"/>
                <w:szCs w:val="22"/>
              </w:rPr>
              <w:t>Глава 5</w:t>
            </w:r>
          </w:p>
        </w:tc>
        <w:tc>
          <w:tcPr>
            <w:tcW w:w="8167" w:type="dxa"/>
          </w:tcPr>
          <w:p w:rsidR="00552D52" w:rsidRPr="00574F62" w:rsidRDefault="00552D52" w:rsidP="006F0FFF">
            <w:pPr>
              <w:jc w:val="both"/>
              <w:rPr>
                <w:color w:val="000000"/>
              </w:rPr>
            </w:pPr>
            <w:r w:rsidRPr="00574F62">
              <w:rPr>
                <w:color w:val="000000"/>
                <w:sz w:val="22"/>
                <w:szCs w:val="22"/>
              </w:rPr>
              <w:t xml:space="preserve">Экологические   аспекты   мероприятий </w:t>
            </w:r>
            <w:r w:rsidR="00916B16" w:rsidRPr="00574F62">
              <w:rPr>
                <w:color w:val="000000"/>
                <w:sz w:val="22"/>
                <w:szCs w:val="22"/>
              </w:rPr>
              <w:t>п</w:t>
            </w:r>
            <w:r w:rsidRPr="00574F62">
              <w:rPr>
                <w:color w:val="000000"/>
                <w:sz w:val="22"/>
                <w:szCs w:val="22"/>
              </w:rPr>
              <w:t>о строительству, реконструкции и</w:t>
            </w:r>
            <w:r w:rsidR="00916B16" w:rsidRPr="00574F62">
              <w:rPr>
                <w:color w:val="000000"/>
                <w:sz w:val="22"/>
                <w:szCs w:val="22"/>
              </w:rPr>
              <w:t xml:space="preserve"> </w:t>
            </w:r>
            <w:r w:rsidRPr="00574F62">
              <w:rPr>
                <w:color w:val="000000"/>
                <w:sz w:val="22"/>
                <w:szCs w:val="22"/>
              </w:rPr>
              <w:t>модернизации объектов централизованных систем водоснабжения</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32</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1</w:t>
            </w:r>
          </w:p>
        </w:tc>
        <w:tc>
          <w:tcPr>
            <w:tcW w:w="8167" w:type="dxa"/>
          </w:tcPr>
          <w:p w:rsidR="00552D52" w:rsidRPr="00574F62" w:rsidRDefault="00552D52" w:rsidP="006F0FFF">
            <w:pPr>
              <w:jc w:val="both"/>
              <w:rPr>
                <w:color w:val="000000"/>
              </w:rPr>
            </w:pPr>
            <w:r w:rsidRPr="00574F62">
              <w:rPr>
                <w:color w:val="000000"/>
                <w:sz w:val="22"/>
                <w:szCs w:val="22"/>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552D52" w:rsidRPr="00574F62" w:rsidRDefault="00157329" w:rsidP="006F0FFF">
            <w:r>
              <w:rPr>
                <w:color w:val="000000"/>
                <w:sz w:val="22"/>
                <w:szCs w:val="22"/>
              </w:rPr>
              <w:t>32</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2</w:t>
            </w:r>
          </w:p>
        </w:tc>
        <w:tc>
          <w:tcPr>
            <w:tcW w:w="8167" w:type="dxa"/>
          </w:tcPr>
          <w:p w:rsidR="00552D52" w:rsidRPr="00574F62" w:rsidRDefault="00552D52" w:rsidP="006F0FFF">
            <w:pPr>
              <w:jc w:val="both"/>
              <w:rPr>
                <w:color w:val="000000"/>
              </w:rPr>
            </w:pPr>
            <w:r w:rsidRPr="00574F62">
              <w:rPr>
                <w:color w:val="000000"/>
                <w:sz w:val="22"/>
                <w:szCs w:val="22"/>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552D52" w:rsidRPr="00574F62" w:rsidRDefault="00157329" w:rsidP="006F0FFF">
            <w:r>
              <w:rPr>
                <w:color w:val="000000"/>
                <w:sz w:val="22"/>
                <w:szCs w:val="22"/>
              </w:rPr>
              <w:t>32</w:t>
            </w:r>
          </w:p>
        </w:tc>
      </w:tr>
      <w:tr w:rsidR="00552D52" w:rsidRPr="00574F62" w:rsidTr="00FE3619">
        <w:trPr>
          <w:trHeight w:val="280"/>
        </w:trPr>
        <w:tc>
          <w:tcPr>
            <w:tcW w:w="1134" w:type="dxa"/>
          </w:tcPr>
          <w:p w:rsidR="00552D52" w:rsidRPr="00574F62" w:rsidRDefault="00552D52" w:rsidP="006F0FFF">
            <w:pPr>
              <w:rPr>
                <w:color w:val="000000"/>
              </w:rPr>
            </w:pPr>
            <w:r w:rsidRPr="00574F62">
              <w:rPr>
                <w:b/>
                <w:color w:val="000000"/>
                <w:sz w:val="22"/>
                <w:szCs w:val="22"/>
              </w:rPr>
              <w:t>Глава 6</w:t>
            </w:r>
          </w:p>
        </w:tc>
        <w:tc>
          <w:tcPr>
            <w:tcW w:w="8167" w:type="dxa"/>
          </w:tcPr>
          <w:p w:rsidR="00552D52" w:rsidRPr="00574F62" w:rsidRDefault="00552D52" w:rsidP="006F0FFF">
            <w:pPr>
              <w:jc w:val="both"/>
              <w:rPr>
                <w:color w:val="000000"/>
              </w:rPr>
            </w:pPr>
            <w:r w:rsidRPr="00574F62">
              <w:rPr>
                <w:color w:val="000000"/>
                <w:sz w:val="22"/>
                <w:szCs w:val="22"/>
              </w:rPr>
              <w:t>Оценка объемов капитальных вложений в строительство, реконструкцию и</w:t>
            </w:r>
            <w:r w:rsidR="00916B16" w:rsidRPr="00574F62">
              <w:rPr>
                <w:color w:val="000000"/>
                <w:sz w:val="22"/>
                <w:szCs w:val="22"/>
              </w:rPr>
              <w:t xml:space="preserve"> </w:t>
            </w:r>
            <w:r w:rsidRPr="00574F62">
              <w:rPr>
                <w:color w:val="000000"/>
                <w:sz w:val="22"/>
                <w:szCs w:val="22"/>
              </w:rPr>
              <w:t>модернизацию объектов централизованных систем водоснабжения</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33</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1</w:t>
            </w:r>
          </w:p>
        </w:tc>
        <w:tc>
          <w:tcPr>
            <w:tcW w:w="8167" w:type="dxa"/>
          </w:tcPr>
          <w:p w:rsidR="00552D52" w:rsidRPr="00574F62" w:rsidRDefault="00552D52" w:rsidP="006F0FFF">
            <w:pPr>
              <w:jc w:val="both"/>
              <w:rPr>
                <w:color w:val="000000"/>
              </w:rPr>
            </w:pPr>
            <w:r w:rsidRPr="00574F62">
              <w:rPr>
                <w:color w:val="000000"/>
                <w:sz w:val="22"/>
                <w:szCs w:val="22"/>
              </w:rPr>
              <w:t>Оценка стоимости основных мероприятий по реализации схем водоснабжения</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33</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2</w:t>
            </w:r>
          </w:p>
        </w:tc>
        <w:tc>
          <w:tcPr>
            <w:tcW w:w="8167" w:type="dxa"/>
          </w:tcPr>
          <w:p w:rsidR="00552D52" w:rsidRPr="00574F62" w:rsidRDefault="00552D52" w:rsidP="006F0FFF">
            <w:pPr>
              <w:jc w:val="both"/>
              <w:rPr>
                <w:color w:val="000000"/>
              </w:rPr>
            </w:pPr>
            <w:r w:rsidRPr="00574F62">
              <w:rPr>
                <w:color w:val="000000"/>
                <w:sz w:val="22"/>
                <w:szCs w:val="22"/>
              </w:rPr>
              <w:t>Оценка величины необходимых капитальных вложений в строительство и</w:t>
            </w:r>
            <w:r w:rsidR="00916B16" w:rsidRPr="00574F62">
              <w:rPr>
                <w:color w:val="000000"/>
                <w:sz w:val="22"/>
                <w:szCs w:val="22"/>
              </w:rPr>
              <w:t xml:space="preserve"> </w:t>
            </w:r>
            <w:r w:rsidRPr="00574F62">
              <w:rPr>
                <w:color w:val="000000"/>
                <w:sz w:val="22"/>
                <w:szCs w:val="22"/>
              </w:rPr>
              <w:t>реконструкцию объектов централизованных систем водоснабжения</w:t>
            </w:r>
            <w:r w:rsidR="00916B16" w:rsidRPr="00574F62">
              <w:rPr>
                <w:color w:val="000000"/>
                <w:sz w:val="22"/>
                <w:szCs w:val="22"/>
              </w:rPr>
              <w:t xml:space="preserve"> ………</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6F0FFF">
            <w:r>
              <w:rPr>
                <w:color w:val="000000"/>
                <w:sz w:val="22"/>
                <w:szCs w:val="22"/>
              </w:rPr>
              <w:t>33</w:t>
            </w:r>
          </w:p>
        </w:tc>
      </w:tr>
      <w:tr w:rsidR="00552D52" w:rsidRPr="00574F62" w:rsidTr="00FE3619">
        <w:trPr>
          <w:trHeight w:val="280"/>
        </w:trPr>
        <w:tc>
          <w:tcPr>
            <w:tcW w:w="1134" w:type="dxa"/>
          </w:tcPr>
          <w:p w:rsidR="00552D52" w:rsidRPr="00574F62" w:rsidRDefault="00552D52" w:rsidP="006F0FFF">
            <w:pPr>
              <w:rPr>
                <w:b/>
                <w:color w:val="000000"/>
              </w:rPr>
            </w:pPr>
            <w:r w:rsidRPr="00574F62">
              <w:rPr>
                <w:b/>
                <w:color w:val="000000"/>
                <w:sz w:val="22"/>
                <w:szCs w:val="22"/>
              </w:rPr>
              <w:t>Глава 7</w:t>
            </w:r>
          </w:p>
        </w:tc>
        <w:tc>
          <w:tcPr>
            <w:tcW w:w="8167" w:type="dxa"/>
          </w:tcPr>
          <w:p w:rsidR="00552D52" w:rsidRPr="00574F62" w:rsidRDefault="00552D52" w:rsidP="006F0FFF">
            <w:pPr>
              <w:jc w:val="both"/>
              <w:rPr>
                <w:color w:val="000000"/>
              </w:rPr>
            </w:pPr>
            <w:r w:rsidRPr="00574F62">
              <w:rPr>
                <w:color w:val="000000"/>
                <w:sz w:val="22"/>
                <w:szCs w:val="22"/>
              </w:rPr>
              <w:t>Целевые показатели развития централизованных систем водоснабжения</w:t>
            </w:r>
            <w:r w:rsidR="00916B16" w:rsidRPr="00574F62">
              <w:rPr>
                <w:color w:val="000000"/>
                <w:sz w:val="22"/>
                <w:szCs w:val="22"/>
              </w:rPr>
              <w:t>……</w:t>
            </w:r>
            <w:r w:rsidR="00BD6052">
              <w:rPr>
                <w:color w:val="000000"/>
                <w:sz w:val="22"/>
                <w:szCs w:val="22"/>
              </w:rPr>
              <w:t>………</w:t>
            </w:r>
          </w:p>
        </w:tc>
        <w:tc>
          <w:tcPr>
            <w:tcW w:w="527" w:type="dxa"/>
          </w:tcPr>
          <w:p w:rsidR="00552D52" w:rsidRPr="00574F62" w:rsidRDefault="00157329" w:rsidP="00993A5E">
            <w:r>
              <w:rPr>
                <w:color w:val="000000"/>
                <w:sz w:val="22"/>
                <w:szCs w:val="22"/>
              </w:rPr>
              <w:t>3</w:t>
            </w:r>
            <w:r w:rsidR="00993A5E">
              <w:rPr>
                <w:color w:val="000000"/>
                <w:sz w:val="22"/>
                <w:szCs w:val="22"/>
              </w:rPr>
              <w:t>6</w:t>
            </w:r>
          </w:p>
        </w:tc>
      </w:tr>
      <w:tr w:rsidR="00552D52" w:rsidRPr="00574F62" w:rsidTr="00FE3619">
        <w:trPr>
          <w:trHeight w:val="280"/>
        </w:trPr>
        <w:tc>
          <w:tcPr>
            <w:tcW w:w="1134" w:type="dxa"/>
          </w:tcPr>
          <w:p w:rsidR="00552D52" w:rsidRPr="00574F62" w:rsidRDefault="00552D52" w:rsidP="006F0FFF">
            <w:pPr>
              <w:rPr>
                <w:color w:val="000000"/>
              </w:rPr>
            </w:pPr>
            <w:r w:rsidRPr="00574F62">
              <w:rPr>
                <w:color w:val="000000"/>
                <w:sz w:val="22"/>
                <w:szCs w:val="22"/>
              </w:rPr>
              <w:t>Часть 1</w:t>
            </w:r>
          </w:p>
        </w:tc>
        <w:tc>
          <w:tcPr>
            <w:tcW w:w="8167" w:type="dxa"/>
          </w:tcPr>
          <w:p w:rsidR="00552D52" w:rsidRPr="00574F62" w:rsidRDefault="00552D52" w:rsidP="006F0FFF">
            <w:pPr>
              <w:jc w:val="both"/>
              <w:rPr>
                <w:color w:val="000000"/>
              </w:rPr>
            </w:pPr>
            <w:r w:rsidRPr="00574F62">
              <w:rPr>
                <w:color w:val="000000"/>
                <w:sz w:val="22"/>
                <w:szCs w:val="22"/>
              </w:rPr>
              <w:t>Целевые показатели деятельности организаций, осуществляющих горячее</w:t>
            </w:r>
            <w:r w:rsidR="00916B16" w:rsidRPr="00574F62">
              <w:rPr>
                <w:color w:val="000000"/>
                <w:sz w:val="22"/>
                <w:szCs w:val="22"/>
              </w:rPr>
              <w:t xml:space="preserve"> </w:t>
            </w:r>
            <w:r w:rsidRPr="00574F62">
              <w:rPr>
                <w:color w:val="000000"/>
                <w:sz w:val="22"/>
                <w:szCs w:val="22"/>
              </w:rPr>
              <w:t>водоснабжение, холодное водоснабжение</w:t>
            </w:r>
            <w:r w:rsidR="00916B16" w:rsidRPr="00574F6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552D52" w:rsidRPr="00574F62" w:rsidRDefault="00157329" w:rsidP="00993A5E">
            <w:r>
              <w:rPr>
                <w:color w:val="000000"/>
                <w:sz w:val="22"/>
                <w:szCs w:val="22"/>
              </w:rPr>
              <w:t>3</w:t>
            </w:r>
            <w:r w:rsidR="00993A5E">
              <w:rPr>
                <w:color w:val="000000"/>
                <w:sz w:val="22"/>
                <w:szCs w:val="22"/>
              </w:rPr>
              <w:t>6</w:t>
            </w:r>
          </w:p>
        </w:tc>
      </w:tr>
      <w:tr w:rsidR="00552D52" w:rsidRPr="00574F62" w:rsidTr="00FE3619">
        <w:trPr>
          <w:trHeight w:val="280"/>
        </w:trPr>
        <w:tc>
          <w:tcPr>
            <w:tcW w:w="1134" w:type="dxa"/>
          </w:tcPr>
          <w:p w:rsidR="00552D52" w:rsidRPr="00574F62" w:rsidRDefault="00552D52" w:rsidP="006F0FFF">
            <w:pPr>
              <w:rPr>
                <w:color w:val="000000"/>
              </w:rPr>
            </w:pPr>
            <w:r w:rsidRPr="00574F62">
              <w:rPr>
                <w:b/>
                <w:color w:val="000000"/>
                <w:sz w:val="22"/>
                <w:szCs w:val="22"/>
              </w:rPr>
              <w:t>Глава 8</w:t>
            </w:r>
          </w:p>
        </w:tc>
        <w:tc>
          <w:tcPr>
            <w:tcW w:w="8167" w:type="dxa"/>
          </w:tcPr>
          <w:p w:rsidR="00552D52" w:rsidRPr="00574F62" w:rsidRDefault="00552D52" w:rsidP="006F0FFF">
            <w:pPr>
              <w:jc w:val="both"/>
              <w:rPr>
                <w:color w:val="000000"/>
              </w:rPr>
            </w:pPr>
            <w:r w:rsidRPr="00574F62">
              <w:rPr>
                <w:color w:val="000000"/>
                <w:sz w:val="22"/>
                <w:szCs w:val="22"/>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574F62" w:rsidRPr="00574F62">
              <w:rPr>
                <w:color w:val="000000"/>
                <w:sz w:val="22"/>
                <w:szCs w:val="22"/>
              </w:rPr>
              <w:t>…………………………………………...</w:t>
            </w:r>
            <w:r w:rsidR="00BD6052">
              <w:rPr>
                <w:color w:val="000000"/>
                <w:sz w:val="22"/>
                <w:szCs w:val="22"/>
              </w:rPr>
              <w:t>...................................</w:t>
            </w:r>
            <w:r w:rsidR="004E6D72">
              <w:rPr>
                <w:color w:val="000000"/>
                <w:sz w:val="22"/>
                <w:szCs w:val="22"/>
              </w:rPr>
              <w:t>......</w:t>
            </w:r>
            <w:r w:rsidR="00BD6052">
              <w:rPr>
                <w:color w:val="000000"/>
                <w:sz w:val="22"/>
                <w:szCs w:val="22"/>
              </w:rPr>
              <w:t>..</w:t>
            </w:r>
          </w:p>
        </w:tc>
        <w:tc>
          <w:tcPr>
            <w:tcW w:w="527" w:type="dxa"/>
          </w:tcPr>
          <w:p w:rsidR="00916B16" w:rsidRPr="00574F62" w:rsidRDefault="00916B16" w:rsidP="006F0FFF">
            <w:pPr>
              <w:rPr>
                <w:color w:val="000000"/>
                <w:highlight w:val="yellow"/>
              </w:rPr>
            </w:pPr>
          </w:p>
          <w:p w:rsidR="00916B16" w:rsidRPr="00574F62" w:rsidRDefault="00916B16" w:rsidP="006F0FFF">
            <w:pPr>
              <w:rPr>
                <w:color w:val="000000"/>
                <w:highlight w:val="yellow"/>
              </w:rPr>
            </w:pPr>
          </w:p>
          <w:p w:rsidR="00552D52" w:rsidRPr="00574F62" w:rsidRDefault="00157329" w:rsidP="00993A5E">
            <w:r>
              <w:rPr>
                <w:color w:val="000000"/>
                <w:sz w:val="22"/>
                <w:szCs w:val="22"/>
              </w:rPr>
              <w:t>3</w:t>
            </w:r>
            <w:r w:rsidR="00993A5E">
              <w:rPr>
                <w:color w:val="000000"/>
                <w:sz w:val="22"/>
                <w:szCs w:val="22"/>
              </w:rPr>
              <w:t>7</w:t>
            </w:r>
          </w:p>
        </w:tc>
      </w:tr>
      <w:tr w:rsidR="004E6D72" w:rsidRPr="00574F62" w:rsidTr="00FE3619">
        <w:trPr>
          <w:trHeight w:val="280"/>
        </w:trPr>
        <w:tc>
          <w:tcPr>
            <w:tcW w:w="9301" w:type="dxa"/>
            <w:gridSpan w:val="2"/>
          </w:tcPr>
          <w:p w:rsidR="004E6D72" w:rsidRPr="00574F62" w:rsidRDefault="004E6D72" w:rsidP="006F0FFF">
            <w:pPr>
              <w:jc w:val="both"/>
              <w:rPr>
                <w:color w:val="000000"/>
              </w:rPr>
            </w:pPr>
            <w:r w:rsidRPr="00574F62">
              <w:rPr>
                <w:color w:val="000000"/>
                <w:sz w:val="22"/>
                <w:szCs w:val="22"/>
              </w:rPr>
              <w:t>Нормативно-техническая (ссылочная) литература……………………………</w:t>
            </w:r>
            <w:r>
              <w:rPr>
                <w:color w:val="000000"/>
                <w:sz w:val="22"/>
                <w:szCs w:val="22"/>
              </w:rPr>
              <w:t>………........................</w:t>
            </w:r>
          </w:p>
        </w:tc>
        <w:tc>
          <w:tcPr>
            <w:tcW w:w="527" w:type="dxa"/>
          </w:tcPr>
          <w:p w:rsidR="004E6D72" w:rsidRPr="00574F62" w:rsidRDefault="004E6D72" w:rsidP="00993A5E">
            <w:r>
              <w:rPr>
                <w:color w:val="000000"/>
                <w:sz w:val="22"/>
                <w:szCs w:val="22"/>
              </w:rPr>
              <w:t>3</w:t>
            </w:r>
            <w:r w:rsidR="00993A5E">
              <w:rPr>
                <w:color w:val="000000"/>
                <w:sz w:val="22"/>
                <w:szCs w:val="22"/>
              </w:rPr>
              <w:t>8</w:t>
            </w:r>
          </w:p>
        </w:tc>
      </w:tr>
      <w:tr w:rsidR="004E6D72" w:rsidRPr="00574F62" w:rsidTr="00FE3619">
        <w:trPr>
          <w:trHeight w:val="280"/>
        </w:trPr>
        <w:tc>
          <w:tcPr>
            <w:tcW w:w="9301" w:type="dxa"/>
            <w:gridSpan w:val="2"/>
          </w:tcPr>
          <w:p w:rsidR="004E6D72" w:rsidRPr="00574F62" w:rsidRDefault="004E6D72" w:rsidP="005C2E5E">
            <w:pPr>
              <w:jc w:val="both"/>
              <w:rPr>
                <w:color w:val="000000"/>
              </w:rPr>
            </w:pPr>
            <w:r w:rsidRPr="00574F62">
              <w:rPr>
                <w:color w:val="000000"/>
                <w:sz w:val="22"/>
                <w:szCs w:val="22"/>
              </w:rPr>
              <w:t>Приложение А</w:t>
            </w:r>
          </w:p>
        </w:tc>
        <w:tc>
          <w:tcPr>
            <w:tcW w:w="527" w:type="dxa"/>
          </w:tcPr>
          <w:p w:rsidR="004E6D72" w:rsidRPr="00574F62" w:rsidRDefault="004E6D72" w:rsidP="00993A5E"/>
        </w:tc>
      </w:tr>
      <w:tr w:rsidR="004E6D72" w:rsidRPr="00574F62" w:rsidTr="00FE3619">
        <w:trPr>
          <w:trHeight w:val="280"/>
        </w:trPr>
        <w:tc>
          <w:tcPr>
            <w:tcW w:w="9301" w:type="dxa"/>
            <w:gridSpan w:val="2"/>
          </w:tcPr>
          <w:p w:rsidR="004E6D72" w:rsidRPr="00574F62" w:rsidRDefault="004E6D72" w:rsidP="007C10A7">
            <w:pPr>
              <w:jc w:val="both"/>
              <w:rPr>
                <w:color w:val="000000"/>
              </w:rPr>
            </w:pPr>
          </w:p>
        </w:tc>
        <w:tc>
          <w:tcPr>
            <w:tcW w:w="527" w:type="dxa"/>
          </w:tcPr>
          <w:p w:rsidR="004E6D72" w:rsidRPr="00574F62" w:rsidRDefault="004E6D72" w:rsidP="006F0FFF"/>
        </w:tc>
      </w:tr>
    </w:tbl>
    <w:p w:rsidR="00533588" w:rsidRDefault="00533588" w:rsidP="006F0FFF"/>
    <w:p w:rsidR="00533588" w:rsidRDefault="00533588" w:rsidP="006F0FFF"/>
    <w:p w:rsidR="00533588" w:rsidRDefault="00533588" w:rsidP="006F0FFF"/>
    <w:p w:rsidR="007C10A7" w:rsidRDefault="007C10A7" w:rsidP="006F0FFF"/>
    <w:p w:rsidR="007C10A7" w:rsidRDefault="007C10A7" w:rsidP="006F0FFF"/>
    <w:p w:rsidR="00272449" w:rsidRDefault="00272449" w:rsidP="006F0FFF"/>
    <w:p w:rsidR="00272449" w:rsidRDefault="00272449" w:rsidP="006F0FFF"/>
    <w:p w:rsidR="00533588" w:rsidRPr="008661A7" w:rsidRDefault="00533588" w:rsidP="005C3E89">
      <w:pPr>
        <w:pStyle w:val="40"/>
        <w:shd w:val="clear" w:color="auto" w:fill="auto"/>
        <w:spacing w:line="240" w:lineRule="auto"/>
        <w:jc w:val="center"/>
        <w:rPr>
          <w:rStyle w:val="4"/>
          <w:b/>
          <w:color w:val="000000"/>
        </w:rPr>
      </w:pPr>
      <w:bookmarkStart w:id="0" w:name="bookmark5"/>
      <w:r w:rsidRPr="008661A7">
        <w:rPr>
          <w:b w:val="0"/>
        </w:rPr>
        <w:lastRenderedPageBreak/>
        <w:t>В</w:t>
      </w:r>
      <w:r w:rsidRPr="008661A7">
        <w:rPr>
          <w:rStyle w:val="4"/>
          <w:b/>
          <w:color w:val="000000"/>
        </w:rPr>
        <w:t>ВЕДЕНИЕ</w:t>
      </w:r>
      <w:bookmarkEnd w:id="0"/>
    </w:p>
    <w:p w:rsidR="006F0FFF" w:rsidRDefault="006F0FFF" w:rsidP="006F0FFF">
      <w:pPr>
        <w:pStyle w:val="40"/>
        <w:shd w:val="clear" w:color="auto" w:fill="auto"/>
        <w:spacing w:line="240" w:lineRule="auto"/>
        <w:ind w:firstLine="540"/>
        <w:jc w:val="center"/>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Проектирование систем водоснабжения и водоотведения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Рассмотрение проблемы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очистных сооружений (КВОС) и комплекса очистных сооружений канализации (КОСК) для покрытия имеющегося дефицита мощности и возрастающих нагрузок по водоснабжению и водоотведению на расчётный срок. При этом, рассмотрение вопросов выбора основного оборудования для КВОС и КОСК,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водопроводного и канализационного хозяйства населенного пункта принята практика составления перспективных схем водоснабжения и водоотведения городов.</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Схемы разрабатываются на основе анализа фактических нагрузок потребителей по водоснабжению и водоотведению с учётом перспективного развития на 10 лет,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color w:val="000000"/>
        </w:rPr>
      </w:pPr>
      <w:r>
        <w:rPr>
          <w:rStyle w:val="a7"/>
          <w:color w:val="000000"/>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w:t>
      </w:r>
      <w:r>
        <w:rPr>
          <w:color w:val="000000"/>
        </w:rPr>
        <w:t>.</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 xml:space="preserve">Основой для разработки и реализации схемы водоснабжения Каптыревского сельсовета до 2024 года является Федеральный закон от 7 декабря </w:t>
      </w:r>
      <w:smartTag w:uri="urn:schemas-microsoft-com:office:smarttags" w:element="metricconverter">
        <w:smartTagPr>
          <w:attr w:name="ProductID" w:val="4 г"/>
        </w:smartTagPr>
        <w:r>
          <w:rPr>
            <w:rStyle w:val="a7"/>
            <w:color w:val="000000"/>
          </w:rPr>
          <w:t>2011 г</w:t>
        </w:r>
      </w:smartTag>
      <w:r>
        <w:rPr>
          <w:rStyle w:val="a7"/>
          <w:color w:val="000000"/>
        </w:rPr>
        <w:t>. № 416- 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Проект схемы разработана на основании задания на проектирование по объекту «Схемы водоснабжения и водоотведения Каптыревского сельсовета (с.Каптырево, д.Новопокровка, с.Шунеры) Шушенского сельсовета Красноярского края на период с 2014 года до 2024 года».</w:t>
      </w:r>
    </w:p>
    <w:p w:rsidR="00533588" w:rsidRPr="00DC08C3"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Объем и состав проекта соответствует «Требованиям к содержанию схем водоснабже</w:t>
      </w:r>
      <w:r>
        <w:rPr>
          <w:rStyle w:val="a7"/>
          <w:color w:val="000000"/>
        </w:rPr>
        <w:softHyphen/>
        <w:t xml:space="preserve">ния и водоотведения», утвержденным Постановлением Правительства РФ от 5 сентября </w:t>
      </w:r>
      <w:smartTag w:uri="urn:schemas-microsoft-com:office:smarttags" w:element="metricconverter">
        <w:smartTagPr>
          <w:attr w:name="ProductID" w:val="4 г"/>
        </w:smartTagPr>
        <w:r>
          <w:rPr>
            <w:rStyle w:val="a7"/>
            <w:color w:val="000000"/>
          </w:rPr>
          <w:t>2013 г</w:t>
        </w:r>
      </w:smartTag>
      <w:r>
        <w:rPr>
          <w:rStyle w:val="a7"/>
          <w:color w:val="000000"/>
        </w:rPr>
        <w:t>. № 782. При разработке учтены требования законодательства Российской Федерации, стандар</w:t>
      </w:r>
      <w:r>
        <w:rPr>
          <w:rStyle w:val="a7"/>
          <w:color w:val="000000"/>
        </w:rPr>
        <w:softHyphen/>
        <w:t>тов РФ, действующих нормативных документов Министерства природных ресурсов России, других нормативных актов, регулирующих природоохранную деятельность.</w:t>
      </w: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40"/>
        <w:shd w:val="clear" w:color="auto" w:fill="auto"/>
        <w:spacing w:line="240" w:lineRule="auto"/>
        <w:ind w:firstLine="540"/>
        <w:jc w:val="both"/>
        <w:rPr>
          <w:rStyle w:val="4"/>
          <w:color w:val="000000"/>
        </w:rPr>
      </w:pPr>
      <w:bookmarkStart w:id="1" w:name="bookmark7"/>
    </w:p>
    <w:p w:rsidR="00CA465A" w:rsidRDefault="00CA465A" w:rsidP="006F0FFF">
      <w:pPr>
        <w:pStyle w:val="40"/>
        <w:shd w:val="clear" w:color="auto" w:fill="auto"/>
        <w:spacing w:line="240" w:lineRule="auto"/>
        <w:ind w:firstLine="540"/>
        <w:jc w:val="both"/>
        <w:rPr>
          <w:rStyle w:val="4"/>
          <w:color w:val="000000"/>
        </w:rPr>
      </w:pPr>
    </w:p>
    <w:p w:rsidR="00CA465A" w:rsidRDefault="00CA465A" w:rsidP="006F0FFF">
      <w:pPr>
        <w:pStyle w:val="40"/>
        <w:shd w:val="clear" w:color="auto" w:fill="auto"/>
        <w:spacing w:line="240" w:lineRule="auto"/>
        <w:ind w:firstLine="540"/>
        <w:jc w:val="both"/>
        <w:rPr>
          <w:rStyle w:val="4"/>
          <w:color w:val="000000"/>
        </w:rPr>
      </w:pPr>
    </w:p>
    <w:p w:rsidR="00272449" w:rsidRDefault="00272449" w:rsidP="006F0FFF">
      <w:pPr>
        <w:pStyle w:val="40"/>
        <w:shd w:val="clear" w:color="auto" w:fill="auto"/>
        <w:spacing w:line="240" w:lineRule="auto"/>
        <w:ind w:firstLine="540"/>
        <w:jc w:val="both"/>
        <w:rPr>
          <w:rStyle w:val="4"/>
          <w:color w:val="000000"/>
        </w:rPr>
      </w:pPr>
    </w:p>
    <w:p w:rsidR="00272449" w:rsidRDefault="00272449" w:rsidP="006F0FFF">
      <w:pPr>
        <w:pStyle w:val="40"/>
        <w:shd w:val="clear" w:color="auto" w:fill="auto"/>
        <w:spacing w:line="240" w:lineRule="auto"/>
        <w:ind w:firstLine="540"/>
        <w:jc w:val="both"/>
        <w:rPr>
          <w:rStyle w:val="4"/>
          <w:color w:val="000000"/>
        </w:rPr>
      </w:pPr>
    </w:p>
    <w:p w:rsidR="00272449" w:rsidRDefault="00272449" w:rsidP="006F0FFF">
      <w:pPr>
        <w:pStyle w:val="40"/>
        <w:shd w:val="clear" w:color="auto" w:fill="auto"/>
        <w:spacing w:line="240" w:lineRule="auto"/>
        <w:ind w:firstLine="540"/>
        <w:jc w:val="both"/>
        <w:rPr>
          <w:rStyle w:val="4"/>
          <w:color w:val="000000"/>
        </w:rPr>
      </w:pPr>
    </w:p>
    <w:p w:rsidR="00533588" w:rsidRPr="008661A7" w:rsidRDefault="00533588" w:rsidP="005C3E89">
      <w:pPr>
        <w:pStyle w:val="40"/>
        <w:shd w:val="clear" w:color="auto" w:fill="auto"/>
        <w:spacing w:line="240" w:lineRule="auto"/>
        <w:jc w:val="center"/>
        <w:rPr>
          <w:rStyle w:val="4"/>
          <w:b/>
          <w:color w:val="000000"/>
        </w:rPr>
      </w:pPr>
      <w:r w:rsidRPr="008661A7">
        <w:rPr>
          <w:rStyle w:val="4"/>
          <w:b/>
          <w:color w:val="000000"/>
        </w:rPr>
        <w:t>Глава 1. ТЕХНИКО-ЭКОНОМИЧЕСКОЕ СОСТОЯНИЕ ЦЕНТРАЛИЗОВАННЫХ СИСТЕМ ВОДОСНАБЖЕНИЯ ПОСЕЛЕНИЯ</w:t>
      </w:r>
      <w:bookmarkEnd w:id="1"/>
    </w:p>
    <w:p w:rsidR="006F0FFF" w:rsidRDefault="006F0FFF" w:rsidP="006F0FFF">
      <w:pPr>
        <w:pStyle w:val="40"/>
        <w:shd w:val="clear" w:color="auto" w:fill="auto"/>
        <w:spacing w:line="240" w:lineRule="auto"/>
        <w:ind w:firstLine="540"/>
        <w:jc w:val="center"/>
      </w:pPr>
    </w:p>
    <w:p w:rsidR="00533588" w:rsidRDefault="00533588" w:rsidP="006F0FFF">
      <w:pPr>
        <w:pStyle w:val="a8"/>
        <w:shd w:val="clear" w:color="auto" w:fill="auto"/>
        <w:spacing w:before="0" w:after="0" w:line="240" w:lineRule="auto"/>
        <w:ind w:firstLine="540"/>
        <w:jc w:val="both"/>
        <w:rPr>
          <w:rStyle w:val="a7"/>
          <w:b/>
          <w:i/>
          <w:color w:val="000000"/>
        </w:rPr>
      </w:pPr>
      <w:r w:rsidRPr="006F0FFF">
        <w:rPr>
          <w:rStyle w:val="a7"/>
          <w:b/>
          <w:color w:val="000000"/>
        </w:rPr>
        <w:t>Часть 1</w:t>
      </w:r>
      <w:r>
        <w:rPr>
          <w:rStyle w:val="a7"/>
          <w:color w:val="000000"/>
        </w:rPr>
        <w:t xml:space="preserve">. </w:t>
      </w:r>
      <w:r w:rsidRPr="00446F2A">
        <w:rPr>
          <w:rStyle w:val="a7"/>
          <w:b/>
          <w:i/>
          <w:color w:val="000000"/>
        </w:rPr>
        <w:t>Описание системы и структуры водоснабжения поселения и деление территории поселения на эксплуатационные зоны</w:t>
      </w:r>
    </w:p>
    <w:p w:rsidR="00446F2A" w:rsidRPr="00446F2A" w:rsidRDefault="00446F2A" w:rsidP="006F0FFF">
      <w:pPr>
        <w:pStyle w:val="a8"/>
        <w:shd w:val="clear" w:color="auto" w:fill="auto"/>
        <w:spacing w:before="0" w:after="0" w:line="240" w:lineRule="auto"/>
        <w:ind w:firstLine="540"/>
        <w:jc w:val="both"/>
        <w:rPr>
          <w:b/>
          <w:i/>
        </w:rPr>
      </w:pPr>
    </w:p>
    <w:p w:rsidR="00533588" w:rsidRDefault="00533588" w:rsidP="006F0FFF">
      <w:pPr>
        <w:pStyle w:val="a8"/>
        <w:shd w:val="clear" w:color="auto" w:fill="auto"/>
        <w:spacing w:before="0" w:after="0" w:line="240" w:lineRule="auto"/>
        <w:ind w:firstLine="540"/>
        <w:jc w:val="both"/>
      </w:pPr>
      <w:r>
        <w:rPr>
          <w:rStyle w:val="a7"/>
          <w:color w:val="000000"/>
        </w:rPr>
        <w:t>Водоснабжение как отрасль играет огромную роль в обеспечении жизнедеятельности села и требует целенаправленных мероприятий по развитию надежной системы хозяйственно</w:t>
      </w:r>
      <w:r w:rsidR="00BD6052">
        <w:rPr>
          <w:rStyle w:val="a7"/>
          <w:color w:val="000000"/>
        </w:rPr>
        <w:t>-</w:t>
      </w:r>
      <w:r>
        <w:rPr>
          <w:rStyle w:val="a7"/>
          <w:color w:val="000000"/>
        </w:rPr>
        <w:t>питьевого водоснабжения.</w:t>
      </w:r>
    </w:p>
    <w:p w:rsidR="00533588" w:rsidRDefault="00533588" w:rsidP="006F0FFF">
      <w:pPr>
        <w:pStyle w:val="a8"/>
        <w:shd w:val="clear" w:color="auto" w:fill="auto"/>
        <w:spacing w:before="0" w:after="0" w:line="240" w:lineRule="auto"/>
        <w:ind w:firstLine="540"/>
        <w:jc w:val="both"/>
      </w:pPr>
      <w:r>
        <w:rPr>
          <w:rStyle w:val="a7"/>
          <w:color w:val="000000"/>
        </w:rPr>
        <w:t>Структура системы водоснабжения зависит от многих факторов, из которых главными являются следующие: расположение, мощность и качество воды источника расположения, рельеф местности и кратность использования воды на промышленных предприятиях.</w:t>
      </w:r>
    </w:p>
    <w:p w:rsidR="00533588" w:rsidRDefault="00533588" w:rsidP="006F0FFF">
      <w:pPr>
        <w:pStyle w:val="a8"/>
        <w:shd w:val="clear" w:color="auto" w:fill="auto"/>
        <w:spacing w:before="0" w:after="0" w:line="240" w:lineRule="auto"/>
        <w:ind w:firstLine="540"/>
        <w:jc w:val="both"/>
      </w:pPr>
      <w:r>
        <w:rPr>
          <w:rStyle w:val="a7"/>
          <w:color w:val="000000"/>
        </w:rPr>
        <w:t>Муниципальное образование, сельское поселение «Каптыревский сельсовет» (далее - сельское поселение) занимает центральное положение на территории Шушенского муниципального района Красноярского края и граничит с его поселениями: на северо-востоке с МО «Ильичевский сельсовет», на востоке с МО «Иджинский район», на юго-востоке с МО «Субботинский сельсовет», на северо-западе с Алтайским районом республики  Хакасия.</w:t>
      </w:r>
    </w:p>
    <w:p w:rsidR="00533588" w:rsidRDefault="00533588" w:rsidP="006F0FFF">
      <w:pPr>
        <w:pStyle w:val="a8"/>
        <w:shd w:val="clear" w:color="auto" w:fill="auto"/>
        <w:spacing w:before="0" w:after="0" w:line="240" w:lineRule="auto"/>
        <w:ind w:firstLine="540"/>
        <w:jc w:val="both"/>
      </w:pPr>
      <w:r>
        <w:rPr>
          <w:rStyle w:val="a7"/>
          <w:color w:val="000000"/>
        </w:rPr>
        <w:t>В состав поселения входят населенные пункты: Каптырево (административный центр), Саянск, Шунеры, Шарып, Новопокровка и Синий Камень.</w:t>
      </w:r>
    </w:p>
    <w:p w:rsidR="00533588" w:rsidRDefault="00533588" w:rsidP="006F0FFF">
      <w:pPr>
        <w:pStyle w:val="a8"/>
        <w:shd w:val="clear" w:color="auto" w:fill="auto"/>
        <w:spacing w:before="0" w:after="0" w:line="240" w:lineRule="auto"/>
        <w:ind w:firstLine="540"/>
        <w:jc w:val="both"/>
      </w:pPr>
      <w:r>
        <w:rPr>
          <w:rStyle w:val="a7"/>
          <w:color w:val="000000"/>
        </w:rPr>
        <w:t>Территория сельского поселения – 281,15 кв. км.</w:t>
      </w:r>
    </w:p>
    <w:p w:rsidR="00533588" w:rsidRDefault="00533588" w:rsidP="006F0FFF">
      <w:pPr>
        <w:pStyle w:val="a8"/>
        <w:shd w:val="clear" w:color="auto" w:fill="auto"/>
        <w:spacing w:before="0" w:after="0" w:line="240" w:lineRule="auto"/>
        <w:ind w:firstLine="540"/>
        <w:jc w:val="both"/>
      </w:pPr>
      <w:r>
        <w:rPr>
          <w:rStyle w:val="a7"/>
          <w:color w:val="000000"/>
        </w:rPr>
        <w:t>На территории сельского поселения проживает - 3032 чел.</w:t>
      </w:r>
    </w:p>
    <w:p w:rsidR="00533588" w:rsidRDefault="00533588" w:rsidP="006F0FFF">
      <w:pPr>
        <w:pStyle w:val="a8"/>
        <w:shd w:val="clear" w:color="auto" w:fill="auto"/>
        <w:spacing w:before="0" w:after="0" w:line="240" w:lineRule="auto"/>
        <w:ind w:firstLine="540"/>
        <w:jc w:val="both"/>
      </w:pPr>
      <w:r>
        <w:rPr>
          <w:rStyle w:val="a7"/>
          <w:color w:val="000000"/>
        </w:rPr>
        <w:t>По степени освоенности и характеру использования территории, сельское поселение является слабо освоенным в районе. Плотность населения в сельском поселении – 10,78 чел/кв. км. Вместе с тем, большая часть населения сосредоточена в населенном пункте Каптырево.</w:t>
      </w:r>
    </w:p>
    <w:p w:rsidR="00533588" w:rsidRDefault="00533588" w:rsidP="006F0FFF">
      <w:pPr>
        <w:pStyle w:val="a8"/>
        <w:shd w:val="clear" w:color="auto" w:fill="auto"/>
        <w:spacing w:before="0" w:after="0" w:line="240" w:lineRule="auto"/>
        <w:ind w:firstLine="540"/>
        <w:jc w:val="both"/>
      </w:pPr>
      <w:r>
        <w:rPr>
          <w:rStyle w:val="a7"/>
          <w:color w:val="000000"/>
        </w:rPr>
        <w:t>Последнее обстоятельство указывает на то, что в населенных пунктах низкая плотность застройки, а существующие границы земель населенных пунктов (по сложившейся за</w:t>
      </w:r>
      <w:r>
        <w:rPr>
          <w:rStyle w:val="a7"/>
          <w:color w:val="000000"/>
        </w:rPr>
        <w:softHyphen/>
        <w:t>стройке) образованы так, что отсутствуют не только возможности для его развития, но не созданы достаточные условия для нормальной жизнедеятельности. Населенные места и места приложения труда сосредоточены вдоль правого берега р.Енисей и его проток.</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На территории поселения имеется ряд небольших озер, грунтово-атмосферного питания и искусственные пруды. Вода в источниках пригодна для водопоя скота и хозяйственных нужд.</w:t>
      </w:r>
    </w:p>
    <w:p w:rsidR="00533588" w:rsidRPr="00DC08C3" w:rsidRDefault="00533588" w:rsidP="006F0FFF">
      <w:pPr>
        <w:pStyle w:val="a8"/>
        <w:shd w:val="clear" w:color="auto" w:fill="auto"/>
        <w:spacing w:before="0" w:after="0" w:line="240" w:lineRule="auto"/>
        <w:ind w:firstLine="540"/>
        <w:jc w:val="both"/>
      </w:pPr>
    </w:p>
    <w:p w:rsidR="00533588" w:rsidRPr="00DC08C3" w:rsidRDefault="00533588" w:rsidP="00D24DE2">
      <w:pPr>
        <w:pStyle w:val="a8"/>
        <w:shd w:val="clear" w:color="auto" w:fill="auto"/>
        <w:spacing w:before="0" w:after="0" w:line="240" w:lineRule="auto"/>
        <w:ind w:firstLine="540"/>
        <w:jc w:val="both"/>
        <w:rPr>
          <w:rStyle w:val="a7"/>
        </w:rPr>
      </w:pPr>
      <w:r>
        <w:rPr>
          <w:rStyle w:val="a7"/>
          <w:color w:val="000000"/>
        </w:rPr>
        <w:t xml:space="preserve">Глубина залегания грунтовых вод на водоразделах от 8 до </w:t>
      </w:r>
      <w:smartTag w:uri="urn:schemas-microsoft-com:office:smarttags" w:element="metricconverter">
        <w:smartTagPr>
          <w:attr w:name="ProductID" w:val="4 г"/>
        </w:smartTagPr>
        <w:r>
          <w:rPr>
            <w:rStyle w:val="a7"/>
            <w:color w:val="000000"/>
          </w:rPr>
          <w:t>12 метров</w:t>
        </w:r>
      </w:smartTag>
      <w:r>
        <w:rPr>
          <w:rStyle w:val="a7"/>
          <w:color w:val="000000"/>
        </w:rPr>
        <w:t>, а в поймах рек -</w:t>
      </w:r>
      <w:r w:rsidR="00D24DE2">
        <w:rPr>
          <w:rStyle w:val="a7"/>
          <w:color w:val="000000"/>
        </w:rPr>
        <w:t xml:space="preserve"> </w:t>
      </w:r>
      <w:r>
        <w:rPr>
          <w:rStyle w:val="a7"/>
          <w:color w:val="000000"/>
        </w:rPr>
        <w:t xml:space="preserve">5 - </w:t>
      </w:r>
      <w:smartTag w:uri="urn:schemas-microsoft-com:office:smarttags" w:element="metricconverter">
        <w:smartTagPr>
          <w:attr w:name="ProductID" w:val="4 г"/>
        </w:smartTagPr>
        <w:r>
          <w:rPr>
            <w:rStyle w:val="a7"/>
            <w:color w:val="000000"/>
          </w:rPr>
          <w:t>6,0 метров</w:t>
        </w:r>
      </w:smartTag>
      <w:r>
        <w:rPr>
          <w:rStyle w:val="a7"/>
          <w:color w:val="000000"/>
        </w:rPr>
        <w:t xml:space="preserve">. Подземные воды поселения представлены всеми их главными типами по геологическим условиям залегания: поровые, трещинные и трещинно-жильные. В речных долинах преобладают подземные воды первого типа голоценового горизонта с аллювиальными отложениями (иногда в сочетании со </w:t>
      </w:r>
      <w:r w:rsidR="00BD6052">
        <w:rPr>
          <w:rStyle w:val="a7"/>
          <w:color w:val="000000"/>
        </w:rPr>
        <w:t xml:space="preserve">склоновыми </w:t>
      </w:r>
      <w:r>
        <w:rPr>
          <w:rStyle w:val="a7"/>
          <w:color w:val="000000"/>
        </w:rPr>
        <w:t>деплювиально-пролювиальными отложениями). Литологический состав представлен галечником крупным с валунами с песчаными заполнителями.</w:t>
      </w:r>
    </w:p>
    <w:p w:rsidR="00533588" w:rsidRDefault="00533588" w:rsidP="006F0FFF">
      <w:pPr>
        <w:pStyle w:val="a8"/>
        <w:shd w:val="clear" w:color="auto" w:fill="auto"/>
        <w:tabs>
          <w:tab w:val="left" w:pos="390"/>
        </w:tabs>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pPr>
      <w:r>
        <w:rPr>
          <w:rStyle w:val="a7"/>
          <w:color w:val="000000"/>
        </w:rPr>
        <w:t>В приводораздельных пространствах преобладают подземные воды трещинного и трещинно-жильного типа. По химическому составу абсолютное количество подземных вод поселения являются пресными гидрокарбонатными смешанными по катионам с малым содержанием взвесей, а, стало быть, могут широко использоваться для водоснабжения, в том числе и питьевого назначения. В ряде мест поселения имеются артезианские колодцы, скважины и водозаборы.</w:t>
      </w:r>
    </w:p>
    <w:p w:rsidR="00533588" w:rsidRDefault="00533588" w:rsidP="006F0FFF">
      <w:pPr>
        <w:pStyle w:val="a8"/>
        <w:shd w:val="clear" w:color="auto" w:fill="auto"/>
        <w:spacing w:before="0" w:after="0" w:line="240" w:lineRule="auto"/>
        <w:ind w:firstLine="540"/>
        <w:jc w:val="both"/>
      </w:pPr>
      <w:r>
        <w:rPr>
          <w:rStyle w:val="a7"/>
          <w:color w:val="000000"/>
        </w:rPr>
        <w:t>Водоснабжение населенного пункта осуществляется за счет подземных вод водоносного голоценового аллювиального горизонта, на участках которых, образованы действующие водозаборы.</w:t>
      </w:r>
    </w:p>
    <w:p w:rsidR="00533588" w:rsidRDefault="00533588" w:rsidP="006F0FFF">
      <w:pPr>
        <w:pStyle w:val="a8"/>
        <w:shd w:val="clear" w:color="auto" w:fill="auto"/>
        <w:spacing w:before="0" w:after="0" w:line="240" w:lineRule="auto"/>
        <w:ind w:firstLine="540"/>
        <w:jc w:val="both"/>
      </w:pPr>
      <w:r>
        <w:rPr>
          <w:rStyle w:val="a7"/>
          <w:color w:val="000000"/>
        </w:rPr>
        <w:t xml:space="preserve">В населенном пункте Каптырево 4 действующих артезианских скважины, дебитом </w:t>
      </w:r>
      <w:smartTag w:uri="urn:schemas-microsoft-com:office:smarttags" w:element="metricconverter">
        <w:smartTagPr>
          <w:attr w:name="ProductID" w:val="4 г"/>
        </w:smartTagPr>
        <w:r>
          <w:rPr>
            <w:rStyle w:val="a7"/>
            <w:color w:val="000000"/>
          </w:rPr>
          <w:t>10,20 м</w:t>
        </w:r>
      </w:smartTag>
      <w:r>
        <w:rPr>
          <w:rStyle w:val="a7"/>
          <w:color w:val="000000"/>
        </w:rPr>
        <w:t>.куб./час,  для которых установлены зоны санитарной охраны. Качество воды в скважинах не соответствует требованиям СанПин «Вода питьевая». В населенном пункте с.Шунеры одна действующая артезианская скважина, качество воды в пределах П</w:t>
      </w:r>
      <w:r>
        <w:rPr>
          <w:color w:val="000000"/>
          <w:u w:val="single"/>
        </w:rPr>
        <w:t>ДК</w:t>
      </w:r>
      <w:r>
        <w:rPr>
          <w:rStyle w:val="a7"/>
          <w:color w:val="000000"/>
        </w:rPr>
        <w:t>. В д.Новопокровка 2 скважина (одна резервная), качество воды в пределах ПДК.</w:t>
      </w:r>
    </w:p>
    <w:p w:rsidR="00533588" w:rsidRDefault="00533588" w:rsidP="006F0FFF">
      <w:pPr>
        <w:pStyle w:val="a8"/>
        <w:shd w:val="clear" w:color="auto" w:fill="auto"/>
        <w:spacing w:before="0" w:after="0" w:line="240" w:lineRule="auto"/>
        <w:ind w:firstLine="540"/>
        <w:jc w:val="both"/>
      </w:pPr>
      <w:r>
        <w:rPr>
          <w:rStyle w:val="a7"/>
          <w:color w:val="000000"/>
        </w:rPr>
        <w:t xml:space="preserve">В населенных пунктах имеется водопроводная сеть, общая протяженность которой по населенным пунктам составляет: с.Каптырево - </w:t>
      </w:r>
      <w:smartTag w:uri="urn:schemas-microsoft-com:office:smarttags" w:element="metricconverter">
        <w:smartTagPr>
          <w:attr w:name="ProductID" w:val="4 г"/>
        </w:smartTagPr>
        <w:r>
          <w:rPr>
            <w:rStyle w:val="a7"/>
            <w:color w:val="000000"/>
          </w:rPr>
          <w:t>10739,3 м</w:t>
        </w:r>
      </w:smartTag>
      <w:r>
        <w:rPr>
          <w:rStyle w:val="a7"/>
          <w:color w:val="000000"/>
        </w:rPr>
        <w:t xml:space="preserve">; с.Шунеры - </w:t>
      </w:r>
      <w:smartTag w:uri="urn:schemas-microsoft-com:office:smarttags" w:element="metricconverter">
        <w:smartTagPr>
          <w:attr w:name="ProductID" w:val="4 г"/>
        </w:smartTagPr>
        <w:r>
          <w:rPr>
            <w:rStyle w:val="a7"/>
            <w:color w:val="000000"/>
          </w:rPr>
          <w:t>5072 м</w:t>
        </w:r>
      </w:smartTag>
      <w:r>
        <w:rPr>
          <w:rStyle w:val="a7"/>
          <w:color w:val="000000"/>
        </w:rPr>
        <w:t xml:space="preserve">; д.Новопокровка </w:t>
      </w:r>
      <w:smartTag w:uri="urn:schemas-microsoft-com:office:smarttags" w:element="metricconverter">
        <w:smartTagPr>
          <w:attr w:name="ProductID" w:val="4 г"/>
        </w:smartTagPr>
        <w:r>
          <w:rPr>
            <w:rStyle w:val="a7"/>
            <w:color w:val="000000"/>
          </w:rPr>
          <w:t>-2438,2 м</w:t>
        </w:r>
      </w:smartTag>
      <w:r>
        <w:rPr>
          <w:rStyle w:val="a7"/>
          <w:color w:val="000000"/>
        </w:rPr>
        <w:t>. Износ сетей составляет 80%. Водоснабжение одноэтажной жилой за</w:t>
      </w:r>
      <w:r>
        <w:rPr>
          <w:rStyle w:val="a7"/>
          <w:color w:val="000000"/>
        </w:rPr>
        <w:softHyphen/>
        <w:t xml:space="preserve">стройки населенных пунктов осуществляется от водоразборных колонок: в с.Каптырево - </w:t>
      </w:r>
      <w:r>
        <w:rPr>
          <w:rStyle w:val="a7"/>
          <w:b/>
          <w:color w:val="000000"/>
        </w:rPr>
        <w:t>2</w:t>
      </w:r>
      <w:r w:rsidRPr="001A4E19">
        <w:rPr>
          <w:rStyle w:val="a7"/>
          <w:b/>
          <w:color w:val="000000"/>
        </w:rPr>
        <w:t>0</w:t>
      </w:r>
      <w:r>
        <w:rPr>
          <w:rStyle w:val="a7"/>
          <w:color w:val="000000"/>
        </w:rPr>
        <w:t xml:space="preserve"> шт; в с.Шунеры - </w:t>
      </w:r>
      <w:r w:rsidRPr="001A4E19">
        <w:rPr>
          <w:rStyle w:val="a7"/>
          <w:b/>
          <w:color w:val="000000"/>
        </w:rPr>
        <w:t>1</w:t>
      </w:r>
      <w:r>
        <w:rPr>
          <w:rStyle w:val="a7"/>
          <w:b/>
          <w:color w:val="000000"/>
        </w:rPr>
        <w:t>3</w:t>
      </w:r>
      <w:r>
        <w:rPr>
          <w:rStyle w:val="a7"/>
          <w:color w:val="000000"/>
        </w:rPr>
        <w:t xml:space="preserve"> шт; д.Новопокровка - </w:t>
      </w:r>
      <w:r>
        <w:rPr>
          <w:rStyle w:val="a7"/>
          <w:b/>
          <w:color w:val="000000"/>
        </w:rPr>
        <w:t>15</w:t>
      </w:r>
      <w:r>
        <w:rPr>
          <w:rStyle w:val="a7"/>
          <w:color w:val="000000"/>
        </w:rPr>
        <w:t xml:space="preserve"> шт.</w:t>
      </w:r>
    </w:p>
    <w:p w:rsidR="00533588" w:rsidRDefault="00533588" w:rsidP="006F0FFF">
      <w:pPr>
        <w:pStyle w:val="a8"/>
        <w:shd w:val="clear" w:color="auto" w:fill="auto"/>
        <w:spacing w:before="0" w:after="0" w:line="240" w:lineRule="auto"/>
        <w:ind w:firstLine="540"/>
        <w:jc w:val="both"/>
      </w:pPr>
      <w:r>
        <w:rPr>
          <w:rStyle w:val="a7"/>
          <w:color w:val="000000"/>
        </w:rPr>
        <w:t xml:space="preserve">В жилой зоне населенных пунктов находится 7 скважин, 4 из которых (одна в н.п. Каптырево, другая в н.п. Шунеры) - резервные. Над каждой скважиной имеется насосная станция 1 подъема. Так в н.п. Каптырево 2 водонапорные башни объемом по </w:t>
      </w:r>
      <w:smartTag w:uri="urn:schemas-microsoft-com:office:smarttags" w:element="metricconverter">
        <w:smartTagPr>
          <w:attr w:name="ProductID" w:val="4 г"/>
        </w:smartTagPr>
        <w:r>
          <w:rPr>
            <w:rStyle w:val="a7"/>
            <w:color w:val="000000"/>
          </w:rPr>
          <w:t>75 м</w:t>
        </w:r>
        <w:r>
          <w:rPr>
            <w:rStyle w:val="a7"/>
            <w:color w:val="000000"/>
            <w:vertAlign w:val="superscript"/>
          </w:rPr>
          <w:t>3</w:t>
        </w:r>
      </w:smartTag>
      <w:r>
        <w:rPr>
          <w:rStyle w:val="a7"/>
          <w:color w:val="000000"/>
        </w:rPr>
        <w:t xml:space="preserve"> В с.Шунеры  и д.Новопокровка по 1 водонапорной башни, в остальных населенных пунктах водоснабжение осуществляется от </w:t>
      </w:r>
      <w:r>
        <w:rPr>
          <w:rStyle w:val="a7"/>
          <w:color w:val="000000"/>
        </w:rPr>
        <w:lastRenderedPageBreak/>
        <w:t>индивидуальных скважин-колонок на частной усадьбе или привозное. В населенных пунктах имеются пожарные гидранты.</w:t>
      </w:r>
    </w:p>
    <w:p w:rsidR="00533588" w:rsidRDefault="00533588" w:rsidP="00446F2A">
      <w:pPr>
        <w:pStyle w:val="a8"/>
        <w:shd w:val="clear" w:color="auto" w:fill="auto"/>
        <w:spacing w:before="0" w:after="0" w:line="240" w:lineRule="auto"/>
        <w:ind w:firstLine="540"/>
        <w:jc w:val="both"/>
        <w:rPr>
          <w:rStyle w:val="a7"/>
          <w:color w:val="000000"/>
        </w:rPr>
      </w:pPr>
      <w:r>
        <w:rPr>
          <w:rStyle w:val="a7"/>
          <w:color w:val="000000"/>
        </w:rPr>
        <w:t>Характеристика объектов водоснабжения населенных пунктов приведена в таблице</w:t>
      </w:r>
      <w:r w:rsidR="00446F2A">
        <w:rPr>
          <w:rStyle w:val="a7"/>
          <w:color w:val="000000"/>
        </w:rPr>
        <w:t xml:space="preserve"> </w:t>
      </w:r>
      <w:r>
        <w:rPr>
          <w:rStyle w:val="a7"/>
          <w:color w:val="000000"/>
        </w:rPr>
        <w:t>№1.1.</w:t>
      </w:r>
    </w:p>
    <w:p w:rsidR="00446F2A" w:rsidRDefault="00446F2A" w:rsidP="00446F2A">
      <w:pPr>
        <w:pStyle w:val="a8"/>
        <w:shd w:val="clear" w:color="auto" w:fill="auto"/>
        <w:spacing w:before="0" w:after="0" w:line="240" w:lineRule="auto"/>
        <w:ind w:firstLine="540"/>
        <w:jc w:val="both"/>
        <w:rPr>
          <w:rStyle w:val="a7"/>
          <w:color w:val="000000"/>
        </w:rPr>
      </w:pPr>
    </w:p>
    <w:p w:rsidR="00446F2A" w:rsidRPr="00446F2A" w:rsidRDefault="00446F2A" w:rsidP="00446F2A">
      <w:pPr>
        <w:pStyle w:val="a8"/>
        <w:shd w:val="clear" w:color="auto" w:fill="auto"/>
        <w:spacing w:before="0" w:after="0" w:line="240" w:lineRule="auto"/>
        <w:ind w:firstLine="540"/>
        <w:rPr>
          <w:rStyle w:val="a7"/>
          <w:b/>
          <w:color w:val="000000"/>
        </w:rPr>
      </w:pPr>
      <w:r w:rsidRPr="00446F2A">
        <w:rPr>
          <w:rStyle w:val="a7"/>
          <w:b/>
          <w:color w:val="000000"/>
        </w:rPr>
        <w:t>Характеристика объектов водоснабжения населенных пунктов</w:t>
      </w:r>
    </w:p>
    <w:p w:rsidR="00446F2A" w:rsidRPr="00446F2A" w:rsidRDefault="00446F2A" w:rsidP="00446F2A">
      <w:pPr>
        <w:pStyle w:val="a8"/>
        <w:shd w:val="clear" w:color="auto" w:fill="auto"/>
        <w:spacing w:before="0" w:after="0" w:line="240" w:lineRule="auto"/>
        <w:ind w:firstLine="540"/>
        <w:jc w:val="right"/>
        <w:rPr>
          <w:b/>
          <w:color w:val="000000"/>
          <w:shd w:val="clear" w:color="auto" w:fill="FFFFFF"/>
        </w:rPr>
      </w:pPr>
      <w:r w:rsidRPr="00446F2A">
        <w:rPr>
          <w:rStyle w:val="a7"/>
          <w:b/>
          <w:color w:val="000000"/>
        </w:rPr>
        <w:t>Таблица 1.1</w:t>
      </w:r>
    </w:p>
    <w:tbl>
      <w:tblPr>
        <w:tblW w:w="9907"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tblPr>
      <w:tblGrid>
        <w:gridCol w:w="607"/>
        <w:gridCol w:w="2552"/>
        <w:gridCol w:w="1843"/>
        <w:gridCol w:w="2551"/>
        <w:gridCol w:w="2354"/>
      </w:tblGrid>
      <w:tr w:rsidR="00533588" w:rsidTr="001F3AD6">
        <w:trPr>
          <w:trHeight w:hRule="exact" w:val="1095"/>
          <w:jc w:val="center"/>
        </w:trPr>
        <w:tc>
          <w:tcPr>
            <w:tcW w:w="607" w:type="dxa"/>
            <w:shd w:val="clear" w:color="auto" w:fill="FFFFFF"/>
            <w:vAlign w:val="center"/>
          </w:tcPr>
          <w:p w:rsidR="00533588" w:rsidRDefault="00533588" w:rsidP="001F3AD6">
            <w:pPr>
              <w:pStyle w:val="a8"/>
              <w:shd w:val="clear" w:color="auto" w:fill="auto"/>
              <w:spacing w:before="0" w:after="0" w:line="240" w:lineRule="auto"/>
              <w:ind w:hanging="228"/>
            </w:pPr>
            <w:r>
              <w:rPr>
                <w:rStyle w:val="a9"/>
                <w:color w:val="000000"/>
              </w:rPr>
              <w:t>№</w:t>
            </w:r>
          </w:p>
          <w:p w:rsidR="00533588" w:rsidRDefault="00533588" w:rsidP="001F3AD6">
            <w:pPr>
              <w:pStyle w:val="a8"/>
              <w:shd w:val="clear" w:color="auto" w:fill="auto"/>
              <w:spacing w:before="0" w:after="0" w:line="240" w:lineRule="auto"/>
              <w:ind w:hanging="228"/>
            </w:pPr>
            <w:r>
              <w:rPr>
                <w:rStyle w:val="a9"/>
                <w:color w:val="000000"/>
              </w:rPr>
              <w:t>п/п</w:t>
            </w:r>
          </w:p>
        </w:tc>
        <w:tc>
          <w:tcPr>
            <w:tcW w:w="2552" w:type="dxa"/>
            <w:shd w:val="clear" w:color="auto" w:fill="FFFFFF"/>
            <w:vAlign w:val="center"/>
          </w:tcPr>
          <w:p w:rsidR="00533588" w:rsidRDefault="00533588" w:rsidP="001F3AD6">
            <w:pPr>
              <w:pStyle w:val="a8"/>
              <w:shd w:val="clear" w:color="auto" w:fill="auto"/>
              <w:spacing w:before="0" w:after="0" w:line="240" w:lineRule="auto"/>
              <w:ind w:firstLine="5"/>
            </w:pPr>
            <w:r>
              <w:rPr>
                <w:rStyle w:val="a9"/>
                <w:color w:val="000000"/>
              </w:rPr>
              <w:t>Наименование скважин</w:t>
            </w:r>
          </w:p>
        </w:tc>
        <w:tc>
          <w:tcPr>
            <w:tcW w:w="1843" w:type="dxa"/>
            <w:shd w:val="clear" w:color="auto" w:fill="FFFFFF"/>
            <w:vAlign w:val="center"/>
          </w:tcPr>
          <w:p w:rsidR="00533588" w:rsidRDefault="00533588" w:rsidP="001F3AD6">
            <w:pPr>
              <w:pStyle w:val="a8"/>
              <w:shd w:val="clear" w:color="auto" w:fill="auto"/>
              <w:spacing w:before="0" w:after="0" w:line="240" w:lineRule="auto"/>
              <w:ind w:firstLine="5"/>
            </w:pPr>
            <w:r>
              <w:rPr>
                <w:rStyle w:val="a9"/>
                <w:color w:val="000000"/>
              </w:rPr>
              <w:t>Количество</w:t>
            </w:r>
          </w:p>
          <w:p w:rsidR="00533588" w:rsidRDefault="00533588" w:rsidP="001F3AD6">
            <w:pPr>
              <w:pStyle w:val="a8"/>
              <w:shd w:val="clear" w:color="auto" w:fill="auto"/>
              <w:spacing w:before="0" w:after="0" w:line="240" w:lineRule="auto"/>
              <w:ind w:firstLine="5"/>
            </w:pPr>
            <w:r>
              <w:rPr>
                <w:rStyle w:val="a9"/>
                <w:color w:val="000000"/>
              </w:rPr>
              <w:t>скважин</w:t>
            </w:r>
          </w:p>
        </w:tc>
        <w:tc>
          <w:tcPr>
            <w:tcW w:w="2551" w:type="dxa"/>
            <w:shd w:val="clear" w:color="auto" w:fill="FFFFFF"/>
            <w:vAlign w:val="center"/>
          </w:tcPr>
          <w:p w:rsidR="00533588" w:rsidRDefault="00533588" w:rsidP="001F3AD6">
            <w:pPr>
              <w:pStyle w:val="a8"/>
              <w:shd w:val="clear" w:color="auto" w:fill="auto"/>
              <w:spacing w:before="0" w:after="0" w:line="240" w:lineRule="auto"/>
              <w:ind w:firstLine="5"/>
            </w:pPr>
            <w:r>
              <w:rPr>
                <w:rStyle w:val="a9"/>
                <w:color w:val="000000"/>
              </w:rPr>
              <w:t>Марка и производи</w:t>
            </w:r>
            <w:r>
              <w:rPr>
                <w:rStyle w:val="a9"/>
                <w:color w:val="000000"/>
              </w:rPr>
              <w:softHyphen/>
              <w:t>тельность глубинного насоса</w:t>
            </w:r>
          </w:p>
        </w:tc>
        <w:tc>
          <w:tcPr>
            <w:tcW w:w="2354" w:type="dxa"/>
            <w:shd w:val="clear" w:color="auto" w:fill="FFFFFF"/>
            <w:vAlign w:val="center"/>
          </w:tcPr>
          <w:p w:rsidR="00533588" w:rsidRDefault="00533588" w:rsidP="001F3AD6">
            <w:pPr>
              <w:pStyle w:val="a8"/>
              <w:shd w:val="clear" w:color="auto" w:fill="auto"/>
              <w:spacing w:before="0" w:after="0" w:line="240" w:lineRule="auto"/>
              <w:ind w:firstLine="5"/>
            </w:pPr>
            <w:r>
              <w:rPr>
                <w:rStyle w:val="a9"/>
                <w:color w:val="000000"/>
              </w:rPr>
              <w:t xml:space="preserve">Состояние </w:t>
            </w:r>
            <w:r w:rsidR="001F3AD6">
              <w:rPr>
                <w:rStyle w:val="a9"/>
                <w:color w:val="000000"/>
              </w:rPr>
              <w:t xml:space="preserve">    </w:t>
            </w:r>
            <w:r>
              <w:rPr>
                <w:rStyle w:val="a9"/>
                <w:color w:val="000000"/>
              </w:rPr>
              <w:t>(качество воды)</w:t>
            </w:r>
          </w:p>
        </w:tc>
      </w:tr>
      <w:tr w:rsidR="00533588" w:rsidTr="00210C6D">
        <w:trPr>
          <w:trHeight w:hRule="exact" w:val="664"/>
          <w:jc w:val="center"/>
        </w:trPr>
        <w:tc>
          <w:tcPr>
            <w:tcW w:w="607" w:type="dxa"/>
            <w:shd w:val="clear" w:color="auto" w:fill="FFFFFF"/>
            <w:vAlign w:val="center"/>
          </w:tcPr>
          <w:p w:rsidR="00533588" w:rsidRDefault="00533588" w:rsidP="00210C6D">
            <w:pPr>
              <w:pStyle w:val="a8"/>
              <w:shd w:val="clear" w:color="auto" w:fill="auto"/>
              <w:spacing w:before="0" w:after="0" w:line="240" w:lineRule="auto"/>
              <w:ind w:left="-228" w:firstLine="0"/>
            </w:pPr>
            <w:r>
              <w:rPr>
                <w:rStyle w:val="a9"/>
                <w:color w:val="000000"/>
              </w:rPr>
              <w:t>1</w:t>
            </w:r>
          </w:p>
        </w:tc>
        <w:tc>
          <w:tcPr>
            <w:tcW w:w="2552" w:type="dxa"/>
            <w:shd w:val="clear" w:color="auto" w:fill="FFFFFF"/>
            <w:vAlign w:val="center"/>
          </w:tcPr>
          <w:p w:rsidR="00533588" w:rsidRDefault="001F3AD6" w:rsidP="00210C6D">
            <w:pPr>
              <w:pStyle w:val="a8"/>
              <w:shd w:val="clear" w:color="auto" w:fill="auto"/>
              <w:spacing w:before="0" w:after="0" w:line="240" w:lineRule="auto"/>
              <w:ind w:left="-228" w:firstLine="0"/>
            </w:pPr>
            <w:r>
              <w:rPr>
                <w:rStyle w:val="a9"/>
                <w:color w:val="000000"/>
              </w:rPr>
              <w:t>п</w:t>
            </w:r>
            <w:r w:rsidR="00533588">
              <w:rPr>
                <w:rStyle w:val="a9"/>
                <w:color w:val="000000"/>
              </w:rPr>
              <w:t>.Каптырево</w:t>
            </w:r>
          </w:p>
        </w:tc>
        <w:tc>
          <w:tcPr>
            <w:tcW w:w="1843" w:type="dxa"/>
            <w:shd w:val="clear" w:color="auto" w:fill="FFFFFF"/>
            <w:vAlign w:val="center"/>
          </w:tcPr>
          <w:p w:rsidR="00533588" w:rsidRDefault="00533588" w:rsidP="00210C6D">
            <w:pPr>
              <w:pStyle w:val="a8"/>
              <w:shd w:val="clear" w:color="auto" w:fill="auto"/>
              <w:spacing w:before="0" w:after="0" w:line="240" w:lineRule="auto"/>
              <w:ind w:left="-228" w:firstLine="0"/>
            </w:pPr>
            <w:r>
              <w:rPr>
                <w:color w:val="000000"/>
              </w:rPr>
              <w:t>4 (1 резервная)</w:t>
            </w:r>
          </w:p>
        </w:tc>
        <w:tc>
          <w:tcPr>
            <w:tcW w:w="2551" w:type="dxa"/>
            <w:shd w:val="clear" w:color="auto" w:fill="FFFFFF"/>
            <w:vAlign w:val="center"/>
          </w:tcPr>
          <w:p w:rsidR="00533588" w:rsidRDefault="00533588" w:rsidP="00210C6D">
            <w:pPr>
              <w:ind w:left="-228"/>
              <w:jc w:val="center"/>
              <w:rPr>
                <w:sz w:val="10"/>
                <w:szCs w:val="10"/>
              </w:rPr>
            </w:pPr>
          </w:p>
        </w:tc>
        <w:tc>
          <w:tcPr>
            <w:tcW w:w="2354" w:type="dxa"/>
            <w:shd w:val="clear" w:color="auto" w:fill="FFFFFF"/>
            <w:vAlign w:val="center"/>
          </w:tcPr>
          <w:p w:rsidR="00533588" w:rsidRDefault="00533588" w:rsidP="00210C6D">
            <w:pPr>
              <w:ind w:left="-228"/>
              <w:jc w:val="center"/>
              <w:rPr>
                <w:sz w:val="10"/>
                <w:szCs w:val="10"/>
              </w:rPr>
            </w:pPr>
          </w:p>
        </w:tc>
      </w:tr>
      <w:tr w:rsidR="00533588" w:rsidTr="00210C6D">
        <w:trPr>
          <w:trHeight w:hRule="exact" w:val="854"/>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Скважина № 1 «Центральная»</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 xml:space="preserve">ЭЦВ 8-25-80, </w:t>
            </w:r>
            <w:r>
              <w:rPr>
                <w:color w:val="000000"/>
                <w:lang w:val="en-US" w:eastAsia="en-US"/>
              </w:rPr>
              <w:t>Q=</w:t>
            </w:r>
            <w:r>
              <w:rPr>
                <w:color w:val="000000"/>
                <w:lang w:eastAsia="en-US"/>
              </w:rPr>
              <w:t xml:space="preserve">60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превышение ПДК по жесткости, нитратам и минерализации</w:t>
            </w:r>
          </w:p>
        </w:tc>
      </w:tr>
      <w:tr w:rsidR="00533588" w:rsidTr="00210C6D">
        <w:trPr>
          <w:trHeight w:hRule="exact" w:val="845"/>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Скважина №2 «Совхозная»</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 xml:space="preserve">ЭЦВ 6-16-80, </w:t>
            </w:r>
            <w:r>
              <w:rPr>
                <w:color w:val="000000"/>
                <w:lang w:val="en-US" w:eastAsia="en-US"/>
              </w:rPr>
              <w:t>Q=</w:t>
            </w:r>
            <w:r>
              <w:rPr>
                <w:color w:val="000000"/>
                <w:lang w:eastAsia="en-US"/>
              </w:rPr>
              <w:t>60</w:t>
            </w:r>
            <w:r>
              <w:rPr>
                <w:color w:val="000000"/>
                <w:lang w:val="en-US" w:eastAsia="en-US"/>
              </w:rPr>
              <w:t xml:space="preserve">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превышение ПДК по жесткости, нитратам и минерализации</w:t>
            </w:r>
          </w:p>
        </w:tc>
      </w:tr>
      <w:tr w:rsidR="00533588" w:rsidTr="00210C6D">
        <w:trPr>
          <w:trHeight w:hRule="exact" w:val="850"/>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Скважина №3 «ГАИ»</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 xml:space="preserve">ЭЦВ 8-25-80, </w:t>
            </w:r>
            <w:r>
              <w:rPr>
                <w:color w:val="000000"/>
                <w:lang w:val="en-US" w:eastAsia="en-US"/>
              </w:rPr>
              <w:t>Q=</w:t>
            </w:r>
            <w:r>
              <w:rPr>
                <w:color w:val="000000"/>
                <w:lang w:eastAsia="en-US"/>
              </w:rPr>
              <w:t>60</w:t>
            </w:r>
            <w:r>
              <w:rPr>
                <w:color w:val="000000"/>
                <w:lang w:val="en-US" w:eastAsia="en-US"/>
              </w:rPr>
              <w:t xml:space="preserve">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превышение ПДК по жесткости, нитратам и минерализации</w:t>
            </w:r>
          </w:p>
        </w:tc>
      </w:tr>
      <w:tr w:rsidR="00533588" w:rsidTr="00210C6D">
        <w:trPr>
          <w:trHeight w:hRule="exact" w:val="845"/>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Скважина №4  «Верхняя»</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 xml:space="preserve">ЭЦВ 6-6.3-85, </w:t>
            </w:r>
            <w:r>
              <w:rPr>
                <w:color w:val="000000"/>
                <w:lang w:val="en-US" w:eastAsia="en-US"/>
              </w:rPr>
              <w:t>Q</w:t>
            </w:r>
            <w:r w:rsidRPr="00F96CE3">
              <w:rPr>
                <w:color w:val="000000"/>
                <w:lang w:eastAsia="en-US"/>
              </w:rPr>
              <w:t xml:space="preserve">=60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превышение ПДК по жесткости, нитратам и минерализации</w:t>
            </w:r>
          </w:p>
        </w:tc>
      </w:tr>
      <w:tr w:rsidR="00533588" w:rsidTr="00210C6D">
        <w:trPr>
          <w:trHeight w:hRule="exact" w:val="446"/>
          <w:jc w:val="center"/>
        </w:trPr>
        <w:tc>
          <w:tcPr>
            <w:tcW w:w="607" w:type="dxa"/>
            <w:shd w:val="clear" w:color="auto" w:fill="FFFFFF"/>
            <w:vAlign w:val="center"/>
          </w:tcPr>
          <w:p w:rsidR="00533588" w:rsidRDefault="00533588" w:rsidP="00210C6D">
            <w:pPr>
              <w:pStyle w:val="a8"/>
              <w:shd w:val="clear" w:color="auto" w:fill="auto"/>
              <w:tabs>
                <w:tab w:val="left" w:pos="607"/>
              </w:tabs>
              <w:spacing w:before="0" w:after="0" w:line="240" w:lineRule="auto"/>
              <w:ind w:left="-228" w:firstLine="0"/>
            </w:pPr>
            <w:r>
              <w:rPr>
                <w:rStyle w:val="a9"/>
                <w:color w:val="000000"/>
              </w:rPr>
              <w:t>2</w:t>
            </w:r>
          </w:p>
        </w:tc>
        <w:tc>
          <w:tcPr>
            <w:tcW w:w="2552" w:type="dxa"/>
            <w:shd w:val="clear" w:color="auto" w:fill="FFFFFF"/>
            <w:vAlign w:val="center"/>
          </w:tcPr>
          <w:p w:rsidR="00533588" w:rsidRDefault="001F3AD6" w:rsidP="001F3AD6">
            <w:pPr>
              <w:pStyle w:val="a8"/>
              <w:shd w:val="clear" w:color="auto" w:fill="auto"/>
              <w:tabs>
                <w:tab w:val="left" w:pos="607"/>
              </w:tabs>
              <w:spacing w:before="0" w:after="0" w:line="240" w:lineRule="auto"/>
              <w:ind w:left="16" w:firstLine="0"/>
            </w:pPr>
            <w:r>
              <w:rPr>
                <w:rStyle w:val="a9"/>
                <w:color w:val="000000"/>
              </w:rPr>
              <w:t>с</w:t>
            </w:r>
            <w:r w:rsidR="00533588">
              <w:rPr>
                <w:rStyle w:val="a9"/>
                <w:color w:val="000000"/>
              </w:rPr>
              <w:t>. Шунеры</w:t>
            </w:r>
          </w:p>
        </w:tc>
        <w:tc>
          <w:tcPr>
            <w:tcW w:w="1843"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1</w:t>
            </w:r>
          </w:p>
        </w:tc>
        <w:tc>
          <w:tcPr>
            <w:tcW w:w="2551" w:type="dxa"/>
            <w:shd w:val="clear" w:color="auto" w:fill="FFFFFF"/>
            <w:vAlign w:val="center"/>
          </w:tcPr>
          <w:p w:rsidR="00533588" w:rsidRDefault="00533588" w:rsidP="00210C6D">
            <w:pPr>
              <w:tabs>
                <w:tab w:val="left" w:pos="607"/>
              </w:tabs>
              <w:ind w:left="16"/>
              <w:jc w:val="center"/>
              <w:rPr>
                <w:sz w:val="10"/>
                <w:szCs w:val="10"/>
              </w:rPr>
            </w:pPr>
          </w:p>
        </w:tc>
        <w:tc>
          <w:tcPr>
            <w:tcW w:w="2354" w:type="dxa"/>
            <w:shd w:val="clear" w:color="auto" w:fill="FFFFFF"/>
            <w:vAlign w:val="center"/>
          </w:tcPr>
          <w:p w:rsidR="00533588" w:rsidRDefault="00533588" w:rsidP="00210C6D">
            <w:pPr>
              <w:tabs>
                <w:tab w:val="left" w:pos="607"/>
              </w:tabs>
              <w:ind w:left="16"/>
              <w:jc w:val="center"/>
              <w:rPr>
                <w:sz w:val="10"/>
                <w:szCs w:val="10"/>
              </w:rPr>
            </w:pPr>
          </w:p>
        </w:tc>
      </w:tr>
      <w:tr w:rsidR="00533588" w:rsidTr="00210C6D">
        <w:trPr>
          <w:trHeight w:hRule="exact" w:val="581"/>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Pr="00D3500E" w:rsidRDefault="00533588" w:rsidP="00210C6D">
            <w:pPr>
              <w:pStyle w:val="a8"/>
              <w:shd w:val="clear" w:color="auto" w:fill="auto"/>
              <w:tabs>
                <w:tab w:val="left" w:pos="607"/>
              </w:tabs>
              <w:spacing w:before="0" w:after="0" w:line="240" w:lineRule="auto"/>
              <w:ind w:left="16" w:firstLine="0"/>
            </w:pPr>
            <w:r>
              <w:rPr>
                <w:color w:val="000000"/>
              </w:rPr>
              <w:t>Водозабор №1</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lang w:val="en-US" w:eastAsia="en-US"/>
              </w:rPr>
              <w:t xml:space="preserve">Q=10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в пределах ПДК</w:t>
            </w:r>
          </w:p>
        </w:tc>
      </w:tr>
      <w:tr w:rsidR="00533588" w:rsidTr="00210C6D">
        <w:trPr>
          <w:trHeight w:hRule="exact" w:val="626"/>
          <w:jc w:val="center"/>
        </w:trPr>
        <w:tc>
          <w:tcPr>
            <w:tcW w:w="607" w:type="dxa"/>
            <w:shd w:val="clear" w:color="auto" w:fill="FFFFFF"/>
            <w:vAlign w:val="center"/>
          </w:tcPr>
          <w:p w:rsidR="00533588" w:rsidRDefault="00533588" w:rsidP="00210C6D">
            <w:pPr>
              <w:pStyle w:val="a8"/>
              <w:shd w:val="clear" w:color="auto" w:fill="auto"/>
              <w:tabs>
                <w:tab w:val="left" w:pos="607"/>
              </w:tabs>
              <w:spacing w:before="0" w:after="0" w:line="240" w:lineRule="auto"/>
              <w:ind w:left="-228" w:firstLine="0"/>
            </w:pPr>
            <w:r>
              <w:rPr>
                <w:rStyle w:val="a9"/>
                <w:color w:val="000000"/>
              </w:rPr>
              <w:t>3</w:t>
            </w:r>
          </w:p>
        </w:tc>
        <w:tc>
          <w:tcPr>
            <w:tcW w:w="2552" w:type="dxa"/>
            <w:shd w:val="clear" w:color="auto" w:fill="FFFFFF"/>
            <w:vAlign w:val="center"/>
          </w:tcPr>
          <w:p w:rsidR="00533588" w:rsidRDefault="001F3AD6" w:rsidP="00210C6D">
            <w:pPr>
              <w:pStyle w:val="a8"/>
              <w:shd w:val="clear" w:color="auto" w:fill="auto"/>
              <w:tabs>
                <w:tab w:val="left" w:pos="607"/>
              </w:tabs>
              <w:spacing w:before="0" w:after="0" w:line="240" w:lineRule="auto"/>
              <w:ind w:left="16" w:firstLine="0"/>
            </w:pPr>
            <w:r>
              <w:rPr>
                <w:rStyle w:val="a9"/>
                <w:color w:val="000000"/>
              </w:rPr>
              <w:t>д</w:t>
            </w:r>
            <w:r w:rsidR="00533588">
              <w:rPr>
                <w:rStyle w:val="a9"/>
                <w:color w:val="000000"/>
              </w:rPr>
              <w:t>. Новопокровка</w:t>
            </w:r>
          </w:p>
        </w:tc>
        <w:tc>
          <w:tcPr>
            <w:tcW w:w="1843"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2 (1 резервная)</w:t>
            </w:r>
          </w:p>
        </w:tc>
        <w:tc>
          <w:tcPr>
            <w:tcW w:w="2551" w:type="dxa"/>
            <w:shd w:val="clear" w:color="auto" w:fill="FFFFFF"/>
            <w:vAlign w:val="center"/>
          </w:tcPr>
          <w:p w:rsidR="00533588" w:rsidRDefault="00533588" w:rsidP="00210C6D">
            <w:pPr>
              <w:tabs>
                <w:tab w:val="left" w:pos="607"/>
              </w:tabs>
              <w:ind w:left="16"/>
              <w:jc w:val="center"/>
              <w:rPr>
                <w:sz w:val="10"/>
                <w:szCs w:val="10"/>
              </w:rPr>
            </w:pPr>
          </w:p>
        </w:tc>
        <w:tc>
          <w:tcPr>
            <w:tcW w:w="2354" w:type="dxa"/>
            <w:shd w:val="clear" w:color="auto" w:fill="FFFFFF"/>
            <w:vAlign w:val="center"/>
          </w:tcPr>
          <w:p w:rsidR="00533588" w:rsidRDefault="00533588" w:rsidP="00210C6D">
            <w:pPr>
              <w:tabs>
                <w:tab w:val="left" w:pos="607"/>
              </w:tabs>
              <w:ind w:left="16"/>
              <w:jc w:val="center"/>
              <w:rPr>
                <w:sz w:val="10"/>
                <w:szCs w:val="10"/>
              </w:rPr>
            </w:pPr>
          </w:p>
        </w:tc>
      </w:tr>
      <w:tr w:rsidR="00533588" w:rsidTr="00210C6D">
        <w:trPr>
          <w:trHeight w:hRule="exact" w:val="576"/>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Водозабор №1</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lang w:val="en-US" w:eastAsia="en-US"/>
              </w:rPr>
              <w:t xml:space="preserve">Q=10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в пределах ПДК</w:t>
            </w:r>
          </w:p>
        </w:tc>
      </w:tr>
      <w:tr w:rsidR="00533588" w:rsidTr="00210C6D">
        <w:trPr>
          <w:trHeight w:hRule="exact" w:val="600"/>
          <w:jc w:val="center"/>
        </w:trPr>
        <w:tc>
          <w:tcPr>
            <w:tcW w:w="607" w:type="dxa"/>
            <w:shd w:val="clear" w:color="auto" w:fill="FFFFFF"/>
            <w:vAlign w:val="center"/>
          </w:tcPr>
          <w:p w:rsidR="00533588" w:rsidRDefault="00533588" w:rsidP="00210C6D">
            <w:pPr>
              <w:tabs>
                <w:tab w:val="left" w:pos="607"/>
              </w:tabs>
              <w:ind w:left="-228"/>
              <w:jc w:val="center"/>
              <w:rPr>
                <w:sz w:val="10"/>
                <w:szCs w:val="10"/>
              </w:rPr>
            </w:pPr>
          </w:p>
        </w:tc>
        <w:tc>
          <w:tcPr>
            <w:tcW w:w="2552"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Водозабор №2</w:t>
            </w:r>
          </w:p>
        </w:tc>
        <w:tc>
          <w:tcPr>
            <w:tcW w:w="1843" w:type="dxa"/>
            <w:shd w:val="clear" w:color="auto" w:fill="FFFFFF"/>
            <w:vAlign w:val="center"/>
          </w:tcPr>
          <w:p w:rsidR="00533588" w:rsidRDefault="00533588" w:rsidP="00210C6D">
            <w:pPr>
              <w:tabs>
                <w:tab w:val="left" w:pos="607"/>
              </w:tabs>
              <w:ind w:left="16"/>
              <w:jc w:val="center"/>
              <w:rPr>
                <w:sz w:val="10"/>
                <w:szCs w:val="10"/>
              </w:rPr>
            </w:pPr>
          </w:p>
        </w:tc>
        <w:tc>
          <w:tcPr>
            <w:tcW w:w="2551"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lang w:val="en-US" w:eastAsia="en-US"/>
              </w:rPr>
              <w:t xml:space="preserve">Q=10 </w:t>
            </w:r>
            <w:r>
              <w:rPr>
                <w:color w:val="000000"/>
              </w:rPr>
              <w:t>м</w:t>
            </w:r>
            <w:r>
              <w:rPr>
                <w:color w:val="000000"/>
                <w:vertAlign w:val="superscript"/>
              </w:rPr>
              <w:t>3</w:t>
            </w:r>
            <w:r>
              <w:rPr>
                <w:color w:val="000000"/>
              </w:rPr>
              <w:t>/час</w:t>
            </w:r>
          </w:p>
        </w:tc>
        <w:tc>
          <w:tcPr>
            <w:tcW w:w="2354" w:type="dxa"/>
            <w:shd w:val="clear" w:color="auto" w:fill="FFFFFF"/>
            <w:vAlign w:val="center"/>
          </w:tcPr>
          <w:p w:rsidR="00533588" w:rsidRDefault="00533588" w:rsidP="00210C6D">
            <w:pPr>
              <w:pStyle w:val="a8"/>
              <w:shd w:val="clear" w:color="auto" w:fill="auto"/>
              <w:tabs>
                <w:tab w:val="left" w:pos="607"/>
              </w:tabs>
              <w:spacing w:before="0" w:after="0" w:line="240" w:lineRule="auto"/>
              <w:ind w:left="16" w:firstLine="0"/>
            </w:pPr>
            <w:r>
              <w:rPr>
                <w:color w:val="000000"/>
              </w:rPr>
              <w:t>в пределах ПДК</w:t>
            </w:r>
          </w:p>
        </w:tc>
      </w:tr>
    </w:tbl>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pPr>
      <w:r>
        <w:rPr>
          <w:rStyle w:val="a7"/>
          <w:color w:val="000000"/>
        </w:rPr>
        <w:t>В основном во всех зданиях соцкультбыта, производственной зоны, малоэтажной жилой застройки существует централизованная система водоснабжения. Водопроводная сеть проложена по всем указанным населенным пунктам. Источник водоснабжения - подземные воды из скважин. Водоснабжение одноэтажной жилой застройки осуществляется от водоразборных колонок.</w:t>
      </w: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Характеристика системы водоснабжения п. Каптырево представлена на Схеме (прилагаются )</w:t>
      </w: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На водозаборных скважинах отсутствует водоподготовка и обеззараживание воды из подземных источников. В рамках разрабатываемой схемы рекомендуется строительство комплекса водоподготовки с УФ-обеззараживанием для сооружений из подземных источников, для улучшения качества подаваемой воды населению.</w:t>
      </w:r>
    </w:p>
    <w:p w:rsidR="00210C6D" w:rsidRDefault="00210C6D" w:rsidP="006F0FFF">
      <w:pPr>
        <w:pStyle w:val="a8"/>
        <w:shd w:val="clear" w:color="auto" w:fill="auto"/>
        <w:spacing w:before="0" w:after="0" w:line="240" w:lineRule="auto"/>
        <w:ind w:firstLine="540"/>
        <w:jc w:val="left"/>
      </w:pPr>
    </w:p>
    <w:p w:rsidR="00533588" w:rsidRPr="00210C6D" w:rsidRDefault="00533588" w:rsidP="006F0FFF">
      <w:pPr>
        <w:pStyle w:val="a8"/>
        <w:shd w:val="clear" w:color="auto" w:fill="auto"/>
        <w:spacing w:before="0" w:after="0" w:line="240" w:lineRule="auto"/>
        <w:ind w:firstLine="540"/>
        <w:jc w:val="both"/>
        <w:rPr>
          <w:rStyle w:val="a7"/>
          <w:b/>
          <w:i/>
          <w:color w:val="000000"/>
        </w:rPr>
      </w:pPr>
      <w:r w:rsidRPr="00D24DE2">
        <w:rPr>
          <w:rStyle w:val="a7"/>
          <w:b/>
          <w:color w:val="000000"/>
        </w:rPr>
        <w:t xml:space="preserve">Часть 2. </w:t>
      </w:r>
      <w:r w:rsidRPr="00210C6D">
        <w:rPr>
          <w:rStyle w:val="a7"/>
          <w:b/>
          <w:i/>
          <w:color w:val="000000"/>
        </w:rPr>
        <w:t>Описание территорий поселения не охваченных централизованными системами водоснабжения</w:t>
      </w:r>
    </w:p>
    <w:p w:rsidR="00210C6D" w:rsidRDefault="00210C6D"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 xml:space="preserve">Водоснабжение населенных пунктов характеризуется как удовлетворительное и осуществляется за счет подземных вод водоносных горизонтов </w:t>
      </w:r>
    </w:p>
    <w:p w:rsidR="005C3E89" w:rsidRDefault="005C3E89" w:rsidP="006F0FFF">
      <w:pPr>
        <w:pStyle w:val="a8"/>
        <w:shd w:val="clear" w:color="auto" w:fill="auto"/>
        <w:spacing w:before="0" w:after="0" w:line="240" w:lineRule="auto"/>
        <w:ind w:firstLine="540"/>
        <w:jc w:val="both"/>
        <w:rPr>
          <w:rStyle w:val="a7"/>
          <w:b/>
          <w:color w:val="000000"/>
        </w:rPr>
      </w:pPr>
    </w:p>
    <w:p w:rsidR="00533588" w:rsidRDefault="00533588" w:rsidP="006F0FFF">
      <w:pPr>
        <w:pStyle w:val="a8"/>
        <w:shd w:val="clear" w:color="auto" w:fill="auto"/>
        <w:spacing w:before="0" w:after="0" w:line="240" w:lineRule="auto"/>
        <w:ind w:firstLine="540"/>
        <w:jc w:val="both"/>
        <w:rPr>
          <w:rStyle w:val="a7"/>
          <w:b/>
          <w:i/>
          <w:color w:val="000000"/>
        </w:rPr>
      </w:pPr>
      <w:r w:rsidRPr="00D24DE2">
        <w:rPr>
          <w:rStyle w:val="a7"/>
          <w:b/>
          <w:color w:val="000000"/>
        </w:rPr>
        <w:t>Часть 3</w:t>
      </w:r>
      <w:r>
        <w:rPr>
          <w:rStyle w:val="a7"/>
          <w:color w:val="000000"/>
        </w:rPr>
        <w:t xml:space="preserve">. </w:t>
      </w:r>
      <w:r w:rsidRPr="00210C6D">
        <w:rPr>
          <w:rStyle w:val="a7"/>
          <w:b/>
          <w:i/>
          <w:color w:val="000000"/>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p w:rsidR="00210C6D" w:rsidRDefault="00210C6D"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 xml:space="preserve">Вода от водозаборных сооружений Каптыревского сельсовета подается по водопроводным сетям к </w:t>
      </w:r>
      <w:r>
        <w:rPr>
          <w:rStyle w:val="a7"/>
          <w:color w:val="000000"/>
        </w:rPr>
        <w:lastRenderedPageBreak/>
        <w:t>водоразборным колонкам и жилой застройке, представленной жилыми домами, объектами соцкультбыта и местной промышленности.</w:t>
      </w:r>
    </w:p>
    <w:p w:rsidR="00210C6D" w:rsidRDefault="00210C6D"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both"/>
        <w:rPr>
          <w:rStyle w:val="a7"/>
          <w:b/>
          <w:i/>
          <w:color w:val="000000"/>
        </w:rPr>
      </w:pPr>
      <w:r w:rsidRPr="00D24DE2">
        <w:rPr>
          <w:rStyle w:val="a7"/>
          <w:b/>
          <w:color w:val="000000"/>
        </w:rPr>
        <w:t>Часть 4.</w:t>
      </w:r>
      <w:r>
        <w:rPr>
          <w:rStyle w:val="a7"/>
          <w:color w:val="000000"/>
        </w:rPr>
        <w:t xml:space="preserve"> </w:t>
      </w:r>
      <w:r w:rsidRPr="00446F2A">
        <w:rPr>
          <w:rStyle w:val="a7"/>
          <w:b/>
          <w:i/>
          <w:color w:val="000000"/>
        </w:rPr>
        <w:t>Описание результатов технического обследования централизованных систем водоснабжения</w:t>
      </w:r>
    </w:p>
    <w:p w:rsidR="00210C6D" w:rsidRPr="00446F2A" w:rsidRDefault="00210C6D" w:rsidP="006F0FFF">
      <w:pPr>
        <w:pStyle w:val="a8"/>
        <w:shd w:val="clear" w:color="auto" w:fill="auto"/>
        <w:spacing w:before="0" w:after="0" w:line="240" w:lineRule="auto"/>
        <w:ind w:firstLine="540"/>
        <w:jc w:val="both"/>
        <w:rPr>
          <w:b/>
          <w:i/>
        </w:rPr>
      </w:pPr>
    </w:p>
    <w:p w:rsidR="00533588" w:rsidRDefault="00533588" w:rsidP="006F0FFF">
      <w:pPr>
        <w:pStyle w:val="200"/>
        <w:shd w:val="clear" w:color="auto" w:fill="auto"/>
        <w:tabs>
          <w:tab w:val="left" w:pos="1094"/>
        </w:tabs>
        <w:spacing w:before="0" w:after="0" w:line="240" w:lineRule="auto"/>
        <w:ind w:firstLine="540"/>
      </w:pPr>
      <w:r>
        <w:rPr>
          <w:rStyle w:val="20"/>
          <w:color w:val="000000"/>
        </w:rPr>
        <w:t>а)</w:t>
      </w:r>
      <w:r w:rsidR="00D24DE2">
        <w:rPr>
          <w:rStyle w:val="20"/>
          <w:color w:val="000000"/>
        </w:rPr>
        <w:t xml:space="preserve"> </w:t>
      </w:r>
      <w:r>
        <w:rPr>
          <w:rStyle w:val="20"/>
          <w:color w:val="000000"/>
        </w:rPr>
        <w:t>описание состояния существующих источников водоснабжения и водозаборных сооружений;</w:t>
      </w:r>
    </w:p>
    <w:p w:rsidR="00D24DE2" w:rsidRDefault="00533588" w:rsidP="006F0FFF">
      <w:pPr>
        <w:pStyle w:val="a8"/>
        <w:shd w:val="clear" w:color="auto" w:fill="auto"/>
        <w:spacing w:before="0" w:after="0" w:line="240" w:lineRule="auto"/>
        <w:ind w:firstLine="540"/>
        <w:jc w:val="left"/>
        <w:rPr>
          <w:rStyle w:val="a7"/>
          <w:color w:val="000000"/>
        </w:rPr>
      </w:pPr>
      <w:r>
        <w:rPr>
          <w:rStyle w:val="a7"/>
          <w:color w:val="000000"/>
        </w:rPr>
        <w:t>Марки насосов - ЭЦВ, подробная характеристика представлена в таблице № 1.1.</w:t>
      </w:r>
    </w:p>
    <w:p w:rsidR="00533588" w:rsidRDefault="00D24DE2" w:rsidP="006F0FFF">
      <w:pPr>
        <w:pStyle w:val="a8"/>
        <w:shd w:val="clear" w:color="auto" w:fill="auto"/>
        <w:spacing w:before="0" w:after="0" w:line="240" w:lineRule="auto"/>
        <w:ind w:firstLine="540"/>
        <w:jc w:val="left"/>
      </w:pPr>
      <w:r>
        <w:rPr>
          <w:rStyle w:val="a7"/>
          <w:color w:val="000000"/>
        </w:rPr>
        <w:t xml:space="preserve"> </w:t>
      </w:r>
      <w:r w:rsidR="00533588">
        <w:rPr>
          <w:rStyle w:val="a7"/>
          <w:color w:val="000000"/>
        </w:rPr>
        <w:t>Сооружений по водоподготовке не предусмотрено.</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Водозаборные сооружения располагаются вне территории промышленных предприятий и жилой застройки, что соответствует требованиям п.2.2.1.1 СанПиН «Зоны санитарной охраны источников водоснабжения и водопроводов питьевого назначения».</w:t>
      </w:r>
    </w:p>
    <w:p w:rsidR="00533588" w:rsidRDefault="00533588" w:rsidP="006F0FFF">
      <w:pPr>
        <w:pStyle w:val="200"/>
        <w:shd w:val="clear" w:color="auto" w:fill="auto"/>
        <w:tabs>
          <w:tab w:val="left" w:pos="1085"/>
        </w:tabs>
        <w:spacing w:before="0" w:after="0" w:line="240" w:lineRule="auto"/>
        <w:ind w:firstLine="540"/>
      </w:pPr>
      <w:r>
        <w:rPr>
          <w:rStyle w:val="20"/>
          <w:color w:val="000000"/>
        </w:rPr>
        <w:t>б)</w:t>
      </w:r>
      <w:r w:rsidR="00D24DE2">
        <w:rPr>
          <w:rStyle w:val="20"/>
          <w:color w:val="000000"/>
        </w:rPr>
        <w:t xml:space="preserve"> </w:t>
      </w:r>
      <w:r>
        <w:rPr>
          <w:rStyle w:val="20"/>
          <w:color w:val="000000"/>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rsidR="00533588" w:rsidRDefault="00533588" w:rsidP="006F0FFF">
      <w:pPr>
        <w:pStyle w:val="a8"/>
        <w:shd w:val="clear" w:color="auto" w:fill="auto"/>
        <w:spacing w:before="0" w:after="0" w:line="240" w:lineRule="auto"/>
        <w:ind w:firstLine="540"/>
        <w:jc w:val="both"/>
      </w:pPr>
      <w:r>
        <w:rPr>
          <w:rStyle w:val="a7"/>
          <w:color w:val="000000"/>
        </w:rPr>
        <w:t>Вода из скважин соответствует санитарно-гигиеническим требованиям Сан- ПиН 2.1.4.1074-01 «Питьевая вода. Гигиенические требования к качеству воду централизованных систем питьевого водоснабжения. Контроль качества. Гигиенические требования к обес</w:t>
      </w:r>
      <w:r>
        <w:rPr>
          <w:rStyle w:val="a7"/>
          <w:color w:val="000000"/>
        </w:rPr>
        <w:softHyphen/>
        <w:t>печению безопасности систем горячего водоснабжения».</w:t>
      </w:r>
    </w:p>
    <w:p w:rsidR="00533588" w:rsidRDefault="00533588" w:rsidP="00D24DE2">
      <w:pPr>
        <w:pStyle w:val="200"/>
        <w:shd w:val="clear" w:color="auto" w:fill="auto"/>
        <w:tabs>
          <w:tab w:val="left" w:pos="1090"/>
        </w:tabs>
        <w:spacing w:before="0" w:after="0" w:line="240" w:lineRule="auto"/>
        <w:ind w:firstLine="540"/>
      </w:pPr>
      <w:r>
        <w:rPr>
          <w:rStyle w:val="a7"/>
          <w:color w:val="000000"/>
        </w:rPr>
        <w:t>В рамках разрабатываемой схемы предлагается строительство комплекса водоподготовки с УФ-обеззараживанием воды из подземных источников.</w:t>
      </w:r>
      <w:r w:rsidRPr="005246DA">
        <w:rPr>
          <w:b w:val="0"/>
          <w:bCs w:val="0"/>
          <w:i w:val="0"/>
          <w:iCs w:val="0"/>
        </w:rPr>
        <w:t xml:space="preserve"> </w:t>
      </w:r>
      <w:r>
        <w:rPr>
          <w:rStyle w:val="20"/>
          <w:color w:val="000000"/>
        </w:rPr>
        <w:t>в)</w:t>
      </w:r>
      <w:r>
        <w:rPr>
          <w:rStyle w:val="20"/>
          <w:color w:val="000000"/>
        </w:rPr>
        <w:tab/>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rsidR="00533588" w:rsidRDefault="00533588" w:rsidP="006F0FFF">
      <w:pPr>
        <w:pStyle w:val="a8"/>
        <w:shd w:val="clear" w:color="auto" w:fill="auto"/>
        <w:spacing w:before="0" w:after="0" w:line="240" w:lineRule="auto"/>
        <w:ind w:firstLine="540"/>
        <w:jc w:val="both"/>
      </w:pPr>
      <w:r>
        <w:rPr>
          <w:rStyle w:val="a7"/>
          <w:color w:val="000000"/>
        </w:rPr>
        <w:t xml:space="preserve">Требуемый напор в водопроводной сети обеспечивается скважинными насосами и водонапорными башнями. Над каждой скважиной имеется насосная станция 1 подъема. Так в н.п. Каптырево 2 водонапорные башни объемом по </w:t>
      </w:r>
      <w:smartTag w:uri="urn:schemas-microsoft-com:office:smarttags" w:element="metricconverter">
        <w:smartTagPr>
          <w:attr w:name="ProductID" w:val="4 г"/>
        </w:smartTagPr>
        <w:r>
          <w:rPr>
            <w:rStyle w:val="a7"/>
            <w:color w:val="000000"/>
          </w:rPr>
          <w:t>75 м</w:t>
        </w:r>
        <w:r>
          <w:rPr>
            <w:rStyle w:val="a7"/>
            <w:color w:val="000000"/>
            <w:vertAlign w:val="superscript"/>
          </w:rPr>
          <w:t>3</w:t>
        </w:r>
      </w:smartTag>
      <w:r>
        <w:rPr>
          <w:rStyle w:val="a7"/>
          <w:color w:val="000000"/>
        </w:rPr>
        <w:t xml:space="preserve">  в остальных насе</w:t>
      </w:r>
      <w:r>
        <w:rPr>
          <w:rStyle w:val="a7"/>
          <w:color w:val="000000"/>
        </w:rPr>
        <w:softHyphen/>
        <w:t>ленных пунктах существуют водонапорные башни, но их объем и высота недостаточны для обеспечения системы хозяйственно-питьевого и противопожарного водоснабжения.</w:t>
      </w:r>
    </w:p>
    <w:p w:rsidR="00533588" w:rsidRDefault="00533588" w:rsidP="00D24DE2">
      <w:pPr>
        <w:pStyle w:val="200"/>
        <w:shd w:val="clear" w:color="auto" w:fill="auto"/>
        <w:tabs>
          <w:tab w:val="left" w:pos="1094"/>
        </w:tabs>
        <w:spacing w:before="0" w:after="0" w:line="240" w:lineRule="auto"/>
        <w:ind w:firstLine="540"/>
      </w:pPr>
      <w:r>
        <w:rPr>
          <w:rStyle w:val="20"/>
          <w:color w:val="000000"/>
        </w:rPr>
        <w:t>а)</w:t>
      </w:r>
      <w:r w:rsidR="00D24DE2">
        <w:rPr>
          <w:rStyle w:val="20"/>
          <w:color w:val="000000"/>
        </w:rPr>
        <w:t xml:space="preserve">  </w:t>
      </w:r>
      <w:r>
        <w:rPr>
          <w:rStyle w:val="20"/>
          <w:color w:val="000000"/>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обеспечениякачества воды в процессе транспортировки по этим сетям;</w:t>
      </w:r>
    </w:p>
    <w:p w:rsidR="00533588" w:rsidRDefault="00533588" w:rsidP="006F0FFF">
      <w:pPr>
        <w:pStyle w:val="a8"/>
        <w:shd w:val="clear" w:color="auto" w:fill="auto"/>
        <w:spacing w:before="0" w:after="0" w:line="240" w:lineRule="auto"/>
        <w:ind w:firstLine="540"/>
        <w:jc w:val="both"/>
      </w:pPr>
      <w:r>
        <w:rPr>
          <w:rStyle w:val="a7"/>
          <w:color w:val="000000"/>
        </w:rPr>
        <w:t>Снабжение абонентов Каптыревского сельсовета холодной питьевой водой осуществляется через централизованную систему водопровода.</w:t>
      </w:r>
      <w:r w:rsidRPr="005246DA">
        <w:t xml:space="preserve"> </w:t>
      </w:r>
      <w:r>
        <w:rPr>
          <w:rStyle w:val="a7"/>
          <w:color w:val="000000"/>
        </w:rPr>
        <w:t>Для гарантированного водоснабжения потребителей вода подается в зону основной жилой застройки кольцевым магистральным водоводам. Также применяется схема частичной закольцовки сетей внутри населенных пунктов, что позволяет обеспечить подачу воды на жилые массивы с двух сторон, обеспечив тем самым наиболее благоприятные режимы водопотребления населения, а также поддержание гарантированных напоров в точках пожарного водоснабжения.</w:t>
      </w:r>
    </w:p>
    <w:p w:rsidR="00533588" w:rsidRPr="001F3AD6" w:rsidRDefault="001F3AD6" w:rsidP="006F0FFF">
      <w:pPr>
        <w:pStyle w:val="111"/>
        <w:shd w:val="clear" w:color="auto" w:fill="auto"/>
        <w:spacing w:line="240" w:lineRule="auto"/>
        <w:ind w:firstLine="540"/>
        <w:rPr>
          <w:b w:val="0"/>
        </w:rPr>
      </w:pPr>
      <w:r>
        <w:rPr>
          <w:rStyle w:val="11"/>
          <w:b/>
          <w:color w:val="000000"/>
        </w:rPr>
        <w:t>п</w:t>
      </w:r>
      <w:r w:rsidR="00533588" w:rsidRPr="001F3AD6">
        <w:rPr>
          <w:rStyle w:val="11"/>
          <w:b/>
          <w:color w:val="000000"/>
        </w:rPr>
        <w:t>. Каптырево</w:t>
      </w:r>
    </w:p>
    <w:p w:rsidR="00533588" w:rsidRDefault="00533588" w:rsidP="006F0FFF">
      <w:pPr>
        <w:pStyle w:val="a8"/>
        <w:shd w:val="clear" w:color="auto" w:fill="auto"/>
        <w:spacing w:before="0" w:after="0" w:line="240" w:lineRule="auto"/>
        <w:ind w:firstLine="540"/>
        <w:jc w:val="both"/>
      </w:pPr>
      <w:r>
        <w:rPr>
          <w:rStyle w:val="a7"/>
          <w:color w:val="000000"/>
        </w:rPr>
        <w:t xml:space="preserve">Данная водопроводная сеть была введена в эксплуатацию в 1973 году, нормативный износ водопроводных сетей составляет 65,0%. Протяженность водопроводных сетей в с. Каптырево составляет </w:t>
      </w:r>
      <w:smartTag w:uri="urn:schemas-microsoft-com:office:smarttags" w:element="metricconverter">
        <w:smartTagPr>
          <w:attr w:name="ProductID" w:val="4 г"/>
        </w:smartTagPr>
        <w:r>
          <w:rPr>
            <w:rStyle w:val="a7"/>
            <w:color w:val="000000"/>
          </w:rPr>
          <w:t>10739,3 метров</w:t>
        </w:r>
      </w:smartTag>
      <w:r>
        <w:rPr>
          <w:rStyle w:val="a7"/>
          <w:color w:val="000000"/>
        </w:rPr>
        <w:t>.</w:t>
      </w:r>
    </w:p>
    <w:p w:rsidR="00533588" w:rsidRDefault="00533588" w:rsidP="006F0FFF">
      <w:pPr>
        <w:pStyle w:val="a8"/>
        <w:shd w:val="clear" w:color="auto" w:fill="auto"/>
        <w:spacing w:before="0" w:after="0" w:line="240" w:lineRule="auto"/>
        <w:ind w:firstLine="540"/>
        <w:jc w:val="both"/>
      </w:pPr>
      <w:r>
        <w:rPr>
          <w:rStyle w:val="a7"/>
          <w:color w:val="000000"/>
        </w:rPr>
        <w:t>На данном водопроводном участке периодичность возникновения аварийных ситуаций выше нормативной. При вскрытии водопроводной трассы установлено, что чугунные, стальные трубы, эксплуатируемые с 1973 года, пришли в негодность. Наружная поверхность трубы повреждена сильной коррозией. В стыках муфт труб происходит утечка воды.</w:t>
      </w:r>
    </w:p>
    <w:p w:rsidR="00533588" w:rsidRPr="001F3AD6" w:rsidRDefault="001F3AD6" w:rsidP="006F0FFF">
      <w:pPr>
        <w:pStyle w:val="111"/>
        <w:shd w:val="clear" w:color="auto" w:fill="auto"/>
        <w:spacing w:line="240" w:lineRule="auto"/>
        <w:ind w:firstLine="540"/>
        <w:rPr>
          <w:b w:val="0"/>
        </w:rPr>
      </w:pPr>
      <w:r w:rsidRPr="001F3AD6">
        <w:rPr>
          <w:rStyle w:val="11"/>
          <w:b/>
          <w:color w:val="000000"/>
        </w:rPr>
        <w:t>д</w:t>
      </w:r>
      <w:r w:rsidR="00533588" w:rsidRPr="001F3AD6">
        <w:rPr>
          <w:rStyle w:val="11"/>
          <w:b/>
          <w:color w:val="000000"/>
        </w:rPr>
        <w:t>.Новопокровка</w:t>
      </w:r>
    </w:p>
    <w:p w:rsidR="00533588" w:rsidRDefault="00533588" w:rsidP="006F0FFF">
      <w:pPr>
        <w:pStyle w:val="a8"/>
        <w:shd w:val="clear" w:color="auto" w:fill="auto"/>
        <w:spacing w:before="0" w:after="0" w:line="240" w:lineRule="auto"/>
        <w:ind w:firstLine="540"/>
        <w:jc w:val="both"/>
      </w:pPr>
      <w:r>
        <w:rPr>
          <w:rStyle w:val="a7"/>
          <w:color w:val="000000"/>
        </w:rPr>
        <w:t>Данная водопроводная сеть был введена в эксплуатацию в 1985 году, нормативный износ водопроводных сетей составляет 58%. Протяженность водопроводных сетей в</w:t>
      </w:r>
      <w:r w:rsidRPr="005246DA">
        <w:t xml:space="preserve"> </w:t>
      </w:r>
      <w:r>
        <w:rPr>
          <w:rStyle w:val="a7"/>
          <w:color w:val="000000"/>
        </w:rPr>
        <w:t xml:space="preserve">д.Новопокровка  составляет </w:t>
      </w:r>
      <w:smartTag w:uri="urn:schemas-microsoft-com:office:smarttags" w:element="metricconverter">
        <w:smartTagPr>
          <w:attr w:name="ProductID" w:val="4 г"/>
        </w:smartTagPr>
        <w:r>
          <w:rPr>
            <w:rStyle w:val="a7"/>
            <w:color w:val="000000"/>
          </w:rPr>
          <w:t>2438,2 метров</w:t>
        </w:r>
      </w:smartTag>
      <w:r>
        <w:rPr>
          <w:rStyle w:val="a7"/>
          <w:color w:val="000000"/>
        </w:rPr>
        <w:t>.</w:t>
      </w:r>
    </w:p>
    <w:p w:rsidR="00533588" w:rsidRPr="001F3AD6" w:rsidRDefault="001F3AD6" w:rsidP="006F0FFF">
      <w:pPr>
        <w:pStyle w:val="111"/>
        <w:shd w:val="clear" w:color="auto" w:fill="auto"/>
        <w:spacing w:line="240" w:lineRule="auto"/>
        <w:ind w:firstLine="540"/>
        <w:rPr>
          <w:b w:val="0"/>
        </w:rPr>
      </w:pPr>
      <w:r w:rsidRPr="001F3AD6">
        <w:rPr>
          <w:rStyle w:val="11"/>
          <w:b/>
          <w:color w:val="000000"/>
        </w:rPr>
        <w:t>с</w:t>
      </w:r>
      <w:r w:rsidR="00533588" w:rsidRPr="001F3AD6">
        <w:rPr>
          <w:rStyle w:val="11"/>
          <w:b/>
          <w:color w:val="000000"/>
        </w:rPr>
        <w:t>.Шунеры.</w:t>
      </w:r>
    </w:p>
    <w:p w:rsidR="00533588" w:rsidRDefault="00533588" w:rsidP="006F0FFF">
      <w:pPr>
        <w:pStyle w:val="a8"/>
        <w:shd w:val="clear" w:color="auto" w:fill="auto"/>
        <w:spacing w:before="0" w:after="0" w:line="240" w:lineRule="auto"/>
        <w:ind w:firstLine="540"/>
        <w:jc w:val="both"/>
      </w:pPr>
      <w:r>
        <w:rPr>
          <w:rStyle w:val="a7"/>
          <w:color w:val="000000"/>
        </w:rPr>
        <w:t xml:space="preserve">Данная водопроводная сеть был введена в эксплуатацию в 1972 году, нормативный износ водопроводных сетей составляет 81%. Протяженность водопроводных сетей в с.Шунеры составляет </w:t>
      </w:r>
      <w:smartTag w:uri="urn:schemas-microsoft-com:office:smarttags" w:element="metricconverter">
        <w:smartTagPr>
          <w:attr w:name="ProductID" w:val="4 г"/>
        </w:smartTagPr>
        <w:r>
          <w:rPr>
            <w:rStyle w:val="a7"/>
            <w:color w:val="000000"/>
          </w:rPr>
          <w:t>5072 метров</w:t>
        </w:r>
      </w:smartTag>
      <w:r>
        <w:rPr>
          <w:rStyle w:val="a7"/>
          <w:color w:val="000000"/>
        </w:rPr>
        <w:t>.</w:t>
      </w:r>
    </w:p>
    <w:p w:rsidR="00533588" w:rsidRDefault="00533588" w:rsidP="006F0FFF">
      <w:pPr>
        <w:pStyle w:val="a8"/>
        <w:shd w:val="clear" w:color="auto" w:fill="auto"/>
        <w:spacing w:before="0" w:after="0" w:line="240" w:lineRule="auto"/>
        <w:ind w:firstLine="540"/>
        <w:jc w:val="both"/>
      </w:pPr>
      <w:r>
        <w:rPr>
          <w:rStyle w:val="a7"/>
          <w:color w:val="000000"/>
        </w:rPr>
        <w:t xml:space="preserve">Установлено, что в с. Шунеры необходимо произвести замен водопроводных сетей протяженностью </w:t>
      </w:r>
      <w:smartTag w:uri="urn:schemas-microsoft-com:office:smarttags" w:element="metricconverter">
        <w:smartTagPr>
          <w:attr w:name="ProductID" w:val="540 метров"/>
        </w:smartTagPr>
        <w:r>
          <w:rPr>
            <w:rStyle w:val="a7"/>
            <w:color w:val="000000"/>
          </w:rPr>
          <w:t>540 метров</w:t>
        </w:r>
      </w:smartTag>
      <w:r>
        <w:rPr>
          <w:rStyle w:val="a7"/>
          <w:color w:val="000000"/>
        </w:rPr>
        <w:t xml:space="preserve">.  При вскрытии трассы обнаружено, что толщина стенки водопроводной трубы менее </w:t>
      </w:r>
      <w:smartTag w:uri="urn:schemas-microsoft-com:office:smarttags" w:element="metricconverter">
        <w:smartTagPr>
          <w:attr w:name="ProductID" w:val="4 г"/>
        </w:smartTagPr>
        <w:r>
          <w:rPr>
            <w:rStyle w:val="a7"/>
            <w:color w:val="000000"/>
          </w:rPr>
          <w:t>3,0 мм</w:t>
        </w:r>
      </w:smartTag>
      <w:r>
        <w:rPr>
          <w:rStyle w:val="a7"/>
          <w:color w:val="000000"/>
        </w:rPr>
        <w:t>. наружная часть повреждена коррозией, также происходит частые нарушение в местах соединения труб.</w:t>
      </w:r>
    </w:p>
    <w:p w:rsidR="00533588" w:rsidRDefault="00533588" w:rsidP="006F0FFF">
      <w:pPr>
        <w:pStyle w:val="a8"/>
        <w:shd w:val="clear" w:color="auto" w:fill="auto"/>
        <w:spacing w:before="0" w:after="0" w:line="240" w:lineRule="auto"/>
        <w:ind w:firstLine="540"/>
        <w:jc w:val="left"/>
      </w:pPr>
      <w:r>
        <w:rPr>
          <w:rStyle w:val="a7"/>
          <w:color w:val="000000"/>
        </w:rPr>
        <w:t>На все объекты недвижимости имеются технические паспорта и свидетельства о государственной регистрации прав.</w:t>
      </w:r>
    </w:p>
    <w:p w:rsidR="00533588" w:rsidRPr="000768E0" w:rsidRDefault="00533588" w:rsidP="006F0FFF">
      <w:pPr>
        <w:pStyle w:val="a8"/>
        <w:shd w:val="clear" w:color="auto" w:fill="auto"/>
        <w:spacing w:before="0" w:after="0" w:line="240" w:lineRule="auto"/>
        <w:ind w:firstLine="540"/>
        <w:jc w:val="left"/>
      </w:pPr>
      <w:r w:rsidRPr="000768E0">
        <w:rPr>
          <w:rStyle w:val="a7"/>
          <w:color w:val="000000"/>
        </w:rPr>
        <w:lastRenderedPageBreak/>
        <w:t>С целью снижения вероятности возникновения аварий и утечек на сетях водопровода и для уменьшения объемов потерь воды следует выполнять своевременную замену тех участков трубопроводов, которые в этом нуждаются.</w:t>
      </w:r>
    </w:p>
    <w:p w:rsidR="001F3AD6" w:rsidRDefault="00533588" w:rsidP="006F0FFF">
      <w:pPr>
        <w:pStyle w:val="a8"/>
        <w:shd w:val="clear" w:color="auto" w:fill="auto"/>
        <w:spacing w:before="0" w:after="0" w:line="240" w:lineRule="auto"/>
        <w:ind w:firstLine="540"/>
        <w:jc w:val="both"/>
        <w:rPr>
          <w:rStyle w:val="a7"/>
          <w:color w:val="000000"/>
        </w:rPr>
      </w:pPr>
      <w:r w:rsidRPr="000768E0">
        <w:rPr>
          <w:rStyle w:val="a7"/>
          <w:color w:val="000000"/>
        </w:rPr>
        <w:t>При перекладке или строительстве новых трубопроводов применяются полиэтиленовые трубы.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Для перекладки трубопроводов в труднодоступных местах и под оживленными</w:t>
      </w:r>
      <w:r>
        <w:rPr>
          <w:rStyle w:val="a7"/>
          <w:color w:val="000000"/>
        </w:rPr>
        <w:t xml:space="preserve"> магистральными улицами</w:t>
      </w:r>
      <w:r w:rsidRPr="000768E0">
        <w:t xml:space="preserve"> </w:t>
      </w:r>
      <w:r>
        <w:rPr>
          <w:rStyle w:val="a7"/>
          <w:color w:val="000000"/>
        </w:rPr>
        <w:t>используется метод протаскивания трубопровода меньшего диаметра в существующей трубе. Технологии бестраншейной перекладки и прокладки трубопроводов отличаются короткими сроками производства работ с быстрым введением в эксплуатацию и представляют собой не только недорогую альтернативу открытому способу перекладки, но и высококачественный метод обновления трубопроводов, что позволяет увеличить их работоспособность, безопасность и срок использования.</w:t>
      </w:r>
    </w:p>
    <w:p w:rsidR="006F0FFF" w:rsidRDefault="00533588" w:rsidP="006F0FFF">
      <w:pPr>
        <w:pStyle w:val="a8"/>
        <w:shd w:val="clear" w:color="auto" w:fill="auto"/>
        <w:spacing w:before="0" w:after="0" w:line="240" w:lineRule="auto"/>
        <w:ind w:firstLine="540"/>
        <w:jc w:val="both"/>
        <w:rPr>
          <w:rStyle w:val="20"/>
          <w:color w:val="000000"/>
        </w:rPr>
      </w:pPr>
      <w:r>
        <w:rPr>
          <w:rStyle w:val="20"/>
          <w:color w:val="000000"/>
        </w:rPr>
        <w:t>б)</w:t>
      </w:r>
      <w:r w:rsidR="006F0FFF">
        <w:rPr>
          <w:rStyle w:val="20"/>
          <w:color w:val="000000"/>
        </w:rPr>
        <w:t xml:space="preserve"> </w:t>
      </w:r>
      <w:r>
        <w:rPr>
          <w:rStyle w:val="20"/>
          <w:color w:val="000000"/>
        </w:rPr>
        <w:t>описание существующих технических и технологических проблем, возникающих при водоснабжении поселений,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6F0FFF">
        <w:rPr>
          <w:rStyle w:val="20"/>
          <w:color w:val="000000"/>
        </w:rPr>
        <w:t xml:space="preserve"> </w:t>
      </w:r>
    </w:p>
    <w:p w:rsidR="00533588" w:rsidRDefault="00533588" w:rsidP="006F0FFF">
      <w:pPr>
        <w:pStyle w:val="a8"/>
        <w:shd w:val="clear" w:color="auto" w:fill="auto"/>
        <w:spacing w:before="0" w:after="0" w:line="240" w:lineRule="auto"/>
        <w:ind w:firstLine="540"/>
        <w:jc w:val="both"/>
      </w:pPr>
      <w:r>
        <w:rPr>
          <w:rStyle w:val="a7"/>
          <w:color w:val="000000"/>
        </w:rPr>
        <w:t>Отсутствует система водоподготовки и обеззараживания подземных вод.</w:t>
      </w:r>
      <w:r w:rsidR="006F0FFF">
        <w:rPr>
          <w:rStyle w:val="a7"/>
          <w:color w:val="000000"/>
        </w:rPr>
        <w:t xml:space="preserve"> </w:t>
      </w:r>
      <w:r>
        <w:rPr>
          <w:rStyle w:val="a7"/>
          <w:color w:val="000000"/>
        </w:rPr>
        <w:t>Основными проблемами, возникающими при эксплуатации водопроводных сетей являются неисправности трубопроводов, насосного оборудования скважин, связанные с износом трубопроводов и оборудования. Средний процент износа эксплуатируемых сетей, а также оборудования и сооружений, составляет 80%.Отсутствие запорно-регулирующей арматуры на сетях водоснабжения так же является проблемой при возникновении аварий, невозможно отключить лишь аварийный участок трубопровода, без воды остается весь район снабжаемый водой из скважины.</w:t>
      </w:r>
      <w:r w:rsidR="006F0FFF">
        <w:rPr>
          <w:rStyle w:val="a7"/>
          <w:color w:val="000000"/>
        </w:rPr>
        <w:t xml:space="preserve"> </w:t>
      </w:r>
      <w:r>
        <w:rPr>
          <w:rStyle w:val="a7"/>
          <w:color w:val="000000"/>
        </w:rPr>
        <w:t>Прохождение трубопроводов на большой глубине (2,50-3,00м) не дает своевременной и полной информации о возникших неисправностях и соответственно увеличивает длительность времени обнаружения и устранения неисправностей, в связи с чем, увеличивается продолжительность выполнения аварийно-восстановительных работ.</w:t>
      </w:r>
      <w:r w:rsidR="006F0FFF">
        <w:rPr>
          <w:rStyle w:val="a7"/>
          <w:color w:val="000000"/>
        </w:rPr>
        <w:t xml:space="preserve"> </w:t>
      </w:r>
      <w:r>
        <w:rPr>
          <w:rStyle w:val="a7"/>
          <w:color w:val="000000"/>
        </w:rPr>
        <w:t>Для водоснабжения населения проживающего в районах с недостаточной степенью благоустройства на сетях водоснабжения установлены водоразборные колонки. Водозаборные колонки находятся в аварийном состоянии и требуют замены.</w:t>
      </w:r>
    </w:p>
    <w:p w:rsidR="00533588" w:rsidRDefault="00533588" w:rsidP="006F0FFF">
      <w:pPr>
        <w:pStyle w:val="a8"/>
        <w:shd w:val="clear" w:color="auto" w:fill="auto"/>
        <w:spacing w:before="0" w:after="0" w:line="240" w:lineRule="auto"/>
        <w:ind w:firstLine="540"/>
        <w:jc w:val="both"/>
      </w:pPr>
      <w:r>
        <w:rPr>
          <w:rStyle w:val="a7"/>
          <w:color w:val="000000"/>
        </w:rPr>
        <w:t>Для обеспечения пожарной безопасности на водопроводных сетях установлены пожарные гидранты и пожарные краны, срок службы пожарных гидрантов истек, ремонту и восстановлению установленное пожарное оборудование не подлежит.</w:t>
      </w:r>
    </w:p>
    <w:p w:rsidR="00533588" w:rsidRDefault="00533588" w:rsidP="006F0FFF">
      <w:pPr>
        <w:pStyle w:val="200"/>
        <w:shd w:val="clear" w:color="auto" w:fill="auto"/>
        <w:tabs>
          <w:tab w:val="left" w:pos="1139"/>
        </w:tabs>
        <w:spacing w:before="0" w:after="0" w:line="240" w:lineRule="auto"/>
        <w:ind w:firstLine="540"/>
      </w:pPr>
      <w:r>
        <w:rPr>
          <w:rStyle w:val="a7"/>
          <w:color w:val="000000"/>
        </w:rPr>
        <w:t>Кроме пожарных гидрантов на уличных сетях расположены водозаборные колонки, установленные с момента ввода водопроводных сетей в эксплуатацию, на отдельных участках в результате длительного срока эксплуатации произошло коррозия металла водопроводных колонок, требуется замена всех водопроводных колонок.</w:t>
      </w:r>
      <w:r>
        <w:rPr>
          <w:rStyle w:val="20"/>
          <w:color w:val="000000"/>
        </w:rPr>
        <w:t>)</w:t>
      </w:r>
      <w:r w:rsidR="006F0FFF" w:rsidRPr="006F0FFF">
        <w:rPr>
          <w:rStyle w:val="20"/>
          <w:color w:val="000000"/>
        </w:rPr>
        <w:t xml:space="preserve"> </w:t>
      </w:r>
      <w:r w:rsidR="006F0FFF">
        <w:rPr>
          <w:rStyle w:val="20"/>
          <w:color w:val="000000"/>
        </w:rPr>
        <w:t xml:space="preserve">в </w:t>
      </w:r>
      <w:r>
        <w:rPr>
          <w:rStyle w:val="20"/>
          <w:color w:val="000000"/>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533588" w:rsidRDefault="00533588" w:rsidP="00210C6D">
      <w:pPr>
        <w:pStyle w:val="a8"/>
        <w:shd w:val="clear" w:color="auto" w:fill="auto"/>
        <w:spacing w:before="0" w:after="0" w:line="240" w:lineRule="auto"/>
        <w:ind w:firstLine="540"/>
        <w:jc w:val="both"/>
        <w:rPr>
          <w:rStyle w:val="a7"/>
          <w:color w:val="000000"/>
        </w:rPr>
      </w:pPr>
      <w:r>
        <w:rPr>
          <w:rStyle w:val="a7"/>
          <w:color w:val="000000"/>
        </w:rPr>
        <w:t>Централизованное теплоснабжение (частичное отопление зданий) имеется в п. Каптырево, в остальных населенных пунктах - отсутствует. Все одноэтажные жилые здания в населенных пунктах имеют, в основном, печное отопление, общественные здания, предприятия имеют автономные источники тепла (котельные) с небольшой теплопроизводительностью, работающие как на твердом топливе (вид топлива - уголь), так и на электроэнергии.</w:t>
      </w:r>
    </w:p>
    <w:p w:rsidR="00210C6D" w:rsidRDefault="00210C6D" w:rsidP="00210C6D">
      <w:pPr>
        <w:pStyle w:val="a8"/>
        <w:shd w:val="clear" w:color="auto" w:fill="auto"/>
        <w:spacing w:before="0" w:after="0" w:line="240" w:lineRule="auto"/>
        <w:ind w:firstLine="540"/>
        <w:jc w:val="both"/>
        <w:rPr>
          <w:rStyle w:val="a7"/>
          <w:color w:val="000000"/>
        </w:rPr>
      </w:pPr>
    </w:p>
    <w:p w:rsidR="00210C6D" w:rsidRPr="00446F2A" w:rsidRDefault="00210C6D" w:rsidP="00210C6D">
      <w:pPr>
        <w:pStyle w:val="a8"/>
        <w:shd w:val="clear" w:color="auto" w:fill="auto"/>
        <w:spacing w:before="0" w:after="0" w:line="240" w:lineRule="auto"/>
        <w:ind w:firstLine="540"/>
        <w:rPr>
          <w:rStyle w:val="a7"/>
          <w:b/>
          <w:color w:val="000000"/>
        </w:rPr>
      </w:pPr>
      <w:r w:rsidRPr="00446F2A">
        <w:rPr>
          <w:rStyle w:val="a7"/>
          <w:b/>
          <w:color w:val="000000"/>
        </w:rPr>
        <w:t xml:space="preserve">Характеристика объектов </w:t>
      </w:r>
      <w:r>
        <w:rPr>
          <w:rStyle w:val="a7"/>
          <w:b/>
          <w:color w:val="000000"/>
        </w:rPr>
        <w:t>теплоснабжения</w:t>
      </w:r>
      <w:r w:rsidRPr="00446F2A">
        <w:rPr>
          <w:rStyle w:val="a7"/>
          <w:b/>
          <w:color w:val="000000"/>
        </w:rPr>
        <w:t xml:space="preserve"> населенных пунктов</w:t>
      </w:r>
    </w:p>
    <w:p w:rsidR="00210C6D" w:rsidRPr="00446F2A" w:rsidRDefault="00210C6D" w:rsidP="00210C6D">
      <w:pPr>
        <w:pStyle w:val="a8"/>
        <w:shd w:val="clear" w:color="auto" w:fill="auto"/>
        <w:spacing w:before="0" w:after="0" w:line="240" w:lineRule="auto"/>
        <w:ind w:firstLine="540"/>
        <w:jc w:val="right"/>
        <w:rPr>
          <w:b/>
          <w:color w:val="000000"/>
          <w:shd w:val="clear" w:color="auto" w:fill="FFFFFF"/>
        </w:rPr>
      </w:pPr>
      <w:r w:rsidRPr="00446F2A">
        <w:rPr>
          <w:rStyle w:val="a7"/>
          <w:b/>
          <w:color w:val="000000"/>
        </w:rPr>
        <w:t>Таблица 1.</w:t>
      </w:r>
      <w:r>
        <w:rPr>
          <w:rStyle w:val="a7"/>
          <w:b/>
          <w:color w:val="000000"/>
        </w:rPr>
        <w:t>2</w:t>
      </w:r>
    </w:p>
    <w:tbl>
      <w:tblPr>
        <w:tblW w:w="99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6"/>
        <w:gridCol w:w="2818"/>
        <w:gridCol w:w="2174"/>
        <w:gridCol w:w="1507"/>
        <w:gridCol w:w="1406"/>
        <w:gridCol w:w="1502"/>
      </w:tblGrid>
      <w:tr w:rsidR="00533588" w:rsidTr="00CA465A">
        <w:trPr>
          <w:trHeight w:hRule="exact" w:val="830"/>
        </w:trPr>
        <w:tc>
          <w:tcPr>
            <w:tcW w:w="566"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w:t>
            </w:r>
          </w:p>
          <w:p w:rsidR="00533588" w:rsidRDefault="00533588" w:rsidP="00210C6D">
            <w:pPr>
              <w:pStyle w:val="a8"/>
              <w:shd w:val="clear" w:color="auto" w:fill="auto"/>
              <w:spacing w:before="0" w:after="0" w:line="240" w:lineRule="auto"/>
              <w:ind w:firstLine="5"/>
            </w:pPr>
            <w:r>
              <w:rPr>
                <w:rStyle w:val="a9"/>
                <w:color w:val="000000"/>
              </w:rPr>
              <w:t>п/п</w:t>
            </w:r>
          </w:p>
        </w:tc>
        <w:tc>
          <w:tcPr>
            <w:tcW w:w="2818"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Наименование населенного пункта</w:t>
            </w:r>
          </w:p>
        </w:tc>
        <w:tc>
          <w:tcPr>
            <w:tcW w:w="2174"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Количество теп</w:t>
            </w:r>
            <w:r>
              <w:rPr>
                <w:rStyle w:val="a9"/>
                <w:color w:val="000000"/>
              </w:rPr>
              <w:softHyphen/>
              <w:t>лоисточников</w:t>
            </w:r>
          </w:p>
        </w:tc>
        <w:tc>
          <w:tcPr>
            <w:tcW w:w="1507"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Количество</w:t>
            </w:r>
          </w:p>
          <w:p w:rsidR="00533588" w:rsidRDefault="00533588" w:rsidP="00210C6D">
            <w:pPr>
              <w:pStyle w:val="a8"/>
              <w:shd w:val="clear" w:color="auto" w:fill="auto"/>
              <w:spacing w:before="0" w:after="0" w:line="240" w:lineRule="auto"/>
              <w:ind w:firstLine="5"/>
            </w:pPr>
            <w:r>
              <w:rPr>
                <w:rStyle w:val="a9"/>
                <w:color w:val="000000"/>
              </w:rPr>
              <w:t>котлов</w:t>
            </w:r>
          </w:p>
        </w:tc>
        <w:tc>
          <w:tcPr>
            <w:tcW w:w="1406"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Средняя</w:t>
            </w:r>
          </w:p>
          <w:p w:rsidR="00533588" w:rsidRDefault="00533588" w:rsidP="00210C6D">
            <w:pPr>
              <w:pStyle w:val="a8"/>
              <w:shd w:val="clear" w:color="auto" w:fill="auto"/>
              <w:spacing w:before="0" w:after="0" w:line="240" w:lineRule="auto"/>
              <w:ind w:firstLine="5"/>
            </w:pPr>
            <w:r>
              <w:rPr>
                <w:rStyle w:val="a9"/>
                <w:color w:val="000000"/>
              </w:rPr>
              <w:t>мощность</w:t>
            </w:r>
          </w:p>
          <w:p w:rsidR="00533588" w:rsidRPr="001621AB" w:rsidRDefault="00533588" w:rsidP="00210C6D">
            <w:pPr>
              <w:pStyle w:val="a8"/>
              <w:shd w:val="clear" w:color="auto" w:fill="auto"/>
              <w:spacing w:before="0" w:after="0" w:line="240" w:lineRule="auto"/>
              <w:ind w:firstLine="5"/>
            </w:pPr>
            <w:r>
              <w:rPr>
                <w:rStyle w:val="a9"/>
                <w:color w:val="000000"/>
              </w:rPr>
              <w:t>(Гкал)/час</w:t>
            </w:r>
          </w:p>
        </w:tc>
        <w:tc>
          <w:tcPr>
            <w:tcW w:w="1502" w:type="dxa"/>
            <w:shd w:val="clear" w:color="auto" w:fill="FFFFFF"/>
            <w:vAlign w:val="center"/>
          </w:tcPr>
          <w:p w:rsidR="00533588" w:rsidRDefault="00533588" w:rsidP="00210C6D">
            <w:pPr>
              <w:pStyle w:val="a8"/>
              <w:shd w:val="clear" w:color="auto" w:fill="auto"/>
              <w:spacing w:before="0" w:after="0" w:line="240" w:lineRule="auto"/>
              <w:ind w:firstLine="5"/>
            </w:pPr>
            <w:r>
              <w:rPr>
                <w:rStyle w:val="a9"/>
                <w:color w:val="000000"/>
              </w:rPr>
              <w:t>Отпуск тепла за год (Гкал/год)</w:t>
            </w:r>
          </w:p>
        </w:tc>
      </w:tr>
      <w:tr w:rsidR="00533588" w:rsidTr="00210C6D">
        <w:trPr>
          <w:trHeight w:hRule="exact" w:val="422"/>
        </w:trPr>
        <w:tc>
          <w:tcPr>
            <w:tcW w:w="566" w:type="dxa"/>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1</w:t>
            </w:r>
          </w:p>
        </w:tc>
        <w:tc>
          <w:tcPr>
            <w:tcW w:w="2818" w:type="dxa"/>
            <w:shd w:val="clear" w:color="auto" w:fill="FFFFFF"/>
            <w:vAlign w:val="center"/>
          </w:tcPr>
          <w:p w:rsidR="00533588" w:rsidRPr="001621AB" w:rsidRDefault="00533588" w:rsidP="00210C6D">
            <w:pPr>
              <w:pStyle w:val="a8"/>
              <w:shd w:val="clear" w:color="auto" w:fill="auto"/>
              <w:spacing w:before="0" w:after="0" w:line="240" w:lineRule="auto"/>
              <w:ind w:firstLine="0"/>
            </w:pPr>
            <w:r>
              <w:rPr>
                <w:color w:val="000000"/>
              </w:rPr>
              <w:t>п. Каптырево</w:t>
            </w:r>
          </w:p>
        </w:tc>
        <w:tc>
          <w:tcPr>
            <w:tcW w:w="2174" w:type="dxa"/>
            <w:shd w:val="clear" w:color="auto" w:fill="FFFFFF"/>
            <w:vAlign w:val="center"/>
          </w:tcPr>
          <w:p w:rsidR="00533588" w:rsidRPr="001621AB" w:rsidRDefault="00533588" w:rsidP="00210C6D">
            <w:pPr>
              <w:pStyle w:val="a8"/>
              <w:shd w:val="clear" w:color="auto" w:fill="auto"/>
              <w:spacing w:before="0" w:after="0" w:line="240" w:lineRule="auto"/>
              <w:ind w:firstLine="0"/>
            </w:pPr>
            <w:r>
              <w:rPr>
                <w:color w:val="000000"/>
              </w:rPr>
              <w:t>2</w:t>
            </w:r>
          </w:p>
        </w:tc>
        <w:tc>
          <w:tcPr>
            <w:tcW w:w="1507" w:type="dxa"/>
            <w:shd w:val="clear" w:color="auto" w:fill="FFFFFF"/>
            <w:vAlign w:val="center"/>
          </w:tcPr>
          <w:p w:rsidR="00533588" w:rsidRDefault="00533588" w:rsidP="00210C6D">
            <w:pPr>
              <w:pStyle w:val="a8"/>
              <w:shd w:val="clear" w:color="auto" w:fill="auto"/>
              <w:spacing w:before="0" w:after="0" w:line="240" w:lineRule="auto"/>
              <w:ind w:firstLine="0"/>
            </w:pPr>
            <w:r>
              <w:rPr>
                <w:color w:val="000000"/>
              </w:rPr>
              <w:t>2</w:t>
            </w:r>
          </w:p>
        </w:tc>
        <w:tc>
          <w:tcPr>
            <w:tcW w:w="1406" w:type="dxa"/>
            <w:shd w:val="clear" w:color="auto" w:fill="FFFFFF"/>
            <w:vAlign w:val="center"/>
          </w:tcPr>
          <w:p w:rsidR="00533588" w:rsidRPr="001621AB" w:rsidRDefault="00533588" w:rsidP="00210C6D">
            <w:pPr>
              <w:pStyle w:val="a8"/>
              <w:shd w:val="clear" w:color="auto" w:fill="auto"/>
              <w:spacing w:before="0" w:after="0" w:line="240" w:lineRule="auto"/>
              <w:ind w:firstLine="0"/>
            </w:pPr>
            <w:r>
              <w:rPr>
                <w:color w:val="000000"/>
              </w:rPr>
              <w:t>9,3</w:t>
            </w:r>
          </w:p>
        </w:tc>
        <w:tc>
          <w:tcPr>
            <w:tcW w:w="1502" w:type="dxa"/>
            <w:shd w:val="clear" w:color="auto" w:fill="FFFFFF"/>
            <w:vAlign w:val="center"/>
          </w:tcPr>
          <w:p w:rsidR="00533588" w:rsidRPr="00BC3109" w:rsidRDefault="00533588" w:rsidP="00210C6D">
            <w:pPr>
              <w:pStyle w:val="a8"/>
              <w:shd w:val="clear" w:color="auto" w:fill="auto"/>
              <w:spacing w:before="0" w:after="0" w:line="240" w:lineRule="auto"/>
              <w:ind w:firstLine="0"/>
              <w:rPr>
                <w:sz w:val="20"/>
                <w:szCs w:val="20"/>
              </w:rPr>
            </w:pPr>
            <w:r w:rsidRPr="00BC3109">
              <w:rPr>
                <w:sz w:val="20"/>
                <w:szCs w:val="20"/>
              </w:rPr>
              <w:t>1562,4</w:t>
            </w:r>
          </w:p>
        </w:tc>
      </w:tr>
      <w:tr w:rsidR="00533588" w:rsidTr="00210C6D">
        <w:trPr>
          <w:trHeight w:hRule="exact" w:val="420"/>
        </w:trPr>
        <w:tc>
          <w:tcPr>
            <w:tcW w:w="566" w:type="dxa"/>
            <w:shd w:val="clear" w:color="auto" w:fill="FFFFFF"/>
            <w:vAlign w:val="center"/>
          </w:tcPr>
          <w:p w:rsidR="00533588" w:rsidRPr="001621AB" w:rsidRDefault="00533588" w:rsidP="00210C6D">
            <w:pPr>
              <w:pStyle w:val="a8"/>
              <w:shd w:val="clear" w:color="auto" w:fill="auto"/>
              <w:spacing w:before="0" w:after="0" w:line="240" w:lineRule="auto"/>
              <w:ind w:firstLine="0"/>
            </w:pPr>
            <w:r>
              <w:t>2.</w:t>
            </w:r>
          </w:p>
        </w:tc>
        <w:tc>
          <w:tcPr>
            <w:tcW w:w="2818" w:type="dxa"/>
            <w:shd w:val="clear" w:color="auto" w:fill="FFFFFF"/>
            <w:vAlign w:val="center"/>
          </w:tcPr>
          <w:p w:rsidR="00533588" w:rsidRPr="001621AB" w:rsidRDefault="00CA465A" w:rsidP="00210C6D">
            <w:pPr>
              <w:pStyle w:val="a8"/>
              <w:shd w:val="clear" w:color="auto" w:fill="auto"/>
              <w:spacing w:before="0" w:after="0" w:line="240" w:lineRule="auto"/>
              <w:ind w:firstLine="0"/>
            </w:pPr>
            <w:r>
              <w:t>с</w:t>
            </w:r>
            <w:r w:rsidR="00533588">
              <w:t>.Шунеры</w:t>
            </w:r>
          </w:p>
        </w:tc>
        <w:tc>
          <w:tcPr>
            <w:tcW w:w="2174" w:type="dxa"/>
            <w:shd w:val="clear" w:color="auto" w:fill="FFFFFF"/>
            <w:vAlign w:val="center"/>
          </w:tcPr>
          <w:p w:rsidR="00533588" w:rsidRPr="001621AB" w:rsidRDefault="00533588" w:rsidP="00210C6D">
            <w:pPr>
              <w:pStyle w:val="a8"/>
              <w:shd w:val="clear" w:color="auto" w:fill="auto"/>
              <w:spacing w:before="0" w:after="0" w:line="240" w:lineRule="auto"/>
              <w:ind w:firstLine="0"/>
            </w:pPr>
            <w:r>
              <w:t>3</w:t>
            </w:r>
          </w:p>
        </w:tc>
        <w:tc>
          <w:tcPr>
            <w:tcW w:w="1507" w:type="dxa"/>
            <w:shd w:val="clear" w:color="auto" w:fill="FFFFFF"/>
            <w:vAlign w:val="center"/>
          </w:tcPr>
          <w:p w:rsidR="00533588" w:rsidRPr="001621AB" w:rsidRDefault="00533588" w:rsidP="00210C6D">
            <w:pPr>
              <w:pStyle w:val="a8"/>
              <w:shd w:val="clear" w:color="auto" w:fill="auto"/>
              <w:spacing w:before="0" w:after="0" w:line="240" w:lineRule="auto"/>
              <w:ind w:firstLine="0"/>
            </w:pPr>
            <w:r>
              <w:t>3</w:t>
            </w:r>
          </w:p>
        </w:tc>
        <w:tc>
          <w:tcPr>
            <w:tcW w:w="1406" w:type="dxa"/>
            <w:shd w:val="clear" w:color="auto" w:fill="FFFFFF"/>
            <w:vAlign w:val="center"/>
          </w:tcPr>
          <w:p w:rsidR="00533588" w:rsidRDefault="00533588" w:rsidP="00210C6D">
            <w:pPr>
              <w:pStyle w:val="a8"/>
              <w:shd w:val="clear" w:color="auto" w:fill="auto"/>
              <w:spacing w:before="0" w:after="0" w:line="240" w:lineRule="auto"/>
              <w:ind w:firstLine="0"/>
            </w:pPr>
          </w:p>
        </w:tc>
        <w:tc>
          <w:tcPr>
            <w:tcW w:w="1502" w:type="dxa"/>
            <w:shd w:val="clear" w:color="auto" w:fill="FFFFFF"/>
            <w:vAlign w:val="center"/>
          </w:tcPr>
          <w:p w:rsidR="00533588" w:rsidRDefault="00533588" w:rsidP="00210C6D">
            <w:pPr>
              <w:pStyle w:val="a8"/>
              <w:shd w:val="clear" w:color="auto" w:fill="auto"/>
              <w:spacing w:before="0" w:after="0" w:line="240" w:lineRule="auto"/>
              <w:ind w:firstLine="0"/>
            </w:pPr>
          </w:p>
        </w:tc>
      </w:tr>
    </w:tbl>
    <w:p w:rsidR="00533588" w:rsidRDefault="00533588" w:rsidP="00D24DE2">
      <w:pPr>
        <w:pStyle w:val="a8"/>
        <w:shd w:val="clear" w:color="auto" w:fill="auto"/>
        <w:spacing w:before="0" w:after="0" w:line="240" w:lineRule="auto"/>
        <w:ind w:firstLine="0"/>
        <w:rPr>
          <w:rStyle w:val="a7"/>
          <w:color w:val="000000"/>
        </w:rPr>
      </w:pPr>
    </w:p>
    <w:p w:rsidR="00B11F63" w:rsidRDefault="00B11F63" w:rsidP="006F0FFF">
      <w:pPr>
        <w:pStyle w:val="a8"/>
        <w:shd w:val="clear" w:color="auto" w:fill="auto"/>
        <w:spacing w:before="0" w:after="0" w:line="240" w:lineRule="auto"/>
        <w:ind w:firstLine="540"/>
        <w:jc w:val="both"/>
        <w:rPr>
          <w:rStyle w:val="a7"/>
          <w:b/>
          <w:color w:val="000000"/>
        </w:rPr>
      </w:pPr>
    </w:p>
    <w:p w:rsidR="00533588" w:rsidRDefault="00533588" w:rsidP="006F0FFF">
      <w:pPr>
        <w:pStyle w:val="a8"/>
        <w:shd w:val="clear" w:color="auto" w:fill="auto"/>
        <w:spacing w:before="0" w:after="0" w:line="240" w:lineRule="auto"/>
        <w:ind w:firstLine="540"/>
        <w:jc w:val="both"/>
        <w:rPr>
          <w:rStyle w:val="a7"/>
          <w:b/>
          <w:i/>
          <w:color w:val="000000"/>
        </w:rPr>
      </w:pPr>
      <w:r w:rsidRPr="00D24DE2">
        <w:rPr>
          <w:rStyle w:val="a7"/>
          <w:b/>
          <w:color w:val="000000"/>
        </w:rPr>
        <w:lastRenderedPageBreak/>
        <w:t>Часть 5.</w:t>
      </w:r>
      <w:r>
        <w:rPr>
          <w:rStyle w:val="a7"/>
          <w:color w:val="000000"/>
        </w:rPr>
        <w:t xml:space="preserve"> </w:t>
      </w:r>
      <w:r w:rsidRPr="00446F2A">
        <w:rPr>
          <w:rStyle w:val="a7"/>
          <w:b/>
          <w:i/>
          <w:color w:val="000000"/>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210C6D">
        <w:rPr>
          <w:rStyle w:val="a7"/>
          <w:b/>
          <w:i/>
          <w:color w:val="000000"/>
        </w:rPr>
        <w:t>.</w:t>
      </w:r>
    </w:p>
    <w:p w:rsidR="00210C6D" w:rsidRPr="00446F2A" w:rsidRDefault="00210C6D" w:rsidP="006F0FFF">
      <w:pPr>
        <w:pStyle w:val="a8"/>
        <w:shd w:val="clear" w:color="auto" w:fill="auto"/>
        <w:spacing w:before="0" w:after="0" w:line="240" w:lineRule="auto"/>
        <w:ind w:firstLine="540"/>
        <w:jc w:val="both"/>
        <w:rPr>
          <w:b/>
          <w:i/>
        </w:rPr>
      </w:pPr>
    </w:p>
    <w:p w:rsidR="00533588" w:rsidRPr="00446F2A" w:rsidRDefault="00533588" w:rsidP="006F0FFF">
      <w:pPr>
        <w:pStyle w:val="a8"/>
        <w:shd w:val="clear" w:color="auto" w:fill="auto"/>
        <w:spacing w:before="0" w:after="0" w:line="240" w:lineRule="auto"/>
        <w:ind w:firstLine="540"/>
        <w:jc w:val="left"/>
        <w:rPr>
          <w:rStyle w:val="a7"/>
          <w:color w:val="000000"/>
        </w:rPr>
      </w:pPr>
      <w:r w:rsidRPr="00446F2A">
        <w:rPr>
          <w:rStyle w:val="a7"/>
          <w:color w:val="000000"/>
        </w:rPr>
        <w:t>Вечномерзлых грунтов на территории поселка нет.</w:t>
      </w:r>
    </w:p>
    <w:p w:rsidR="00446F2A" w:rsidRDefault="00446F2A" w:rsidP="006F0FFF">
      <w:pPr>
        <w:pStyle w:val="a8"/>
        <w:shd w:val="clear" w:color="auto" w:fill="auto"/>
        <w:spacing w:before="0" w:after="0" w:line="240" w:lineRule="auto"/>
        <w:ind w:firstLine="540"/>
        <w:jc w:val="left"/>
      </w:pPr>
    </w:p>
    <w:p w:rsidR="00533588" w:rsidRDefault="00533588" w:rsidP="006F0FFF">
      <w:pPr>
        <w:pStyle w:val="a8"/>
        <w:shd w:val="clear" w:color="auto" w:fill="auto"/>
        <w:spacing w:before="0" w:after="0" w:line="240" w:lineRule="auto"/>
        <w:ind w:firstLine="540"/>
        <w:jc w:val="both"/>
        <w:rPr>
          <w:rStyle w:val="a7"/>
          <w:b/>
          <w:i/>
          <w:color w:val="000000"/>
        </w:rPr>
      </w:pPr>
      <w:r w:rsidRPr="00D24DE2">
        <w:rPr>
          <w:rStyle w:val="a7"/>
          <w:b/>
          <w:color w:val="000000"/>
        </w:rPr>
        <w:t>Часть 6.</w:t>
      </w:r>
      <w:r>
        <w:rPr>
          <w:rStyle w:val="a7"/>
          <w:color w:val="000000"/>
        </w:rPr>
        <w:t xml:space="preserve"> </w:t>
      </w:r>
      <w:r w:rsidRPr="00446F2A">
        <w:rPr>
          <w:rStyle w:val="a7"/>
          <w:b/>
          <w:i/>
          <w:color w:val="000000"/>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p>
    <w:p w:rsidR="00210C6D" w:rsidRPr="00446F2A" w:rsidRDefault="00210C6D" w:rsidP="006F0FFF">
      <w:pPr>
        <w:pStyle w:val="a8"/>
        <w:shd w:val="clear" w:color="auto" w:fill="auto"/>
        <w:spacing w:before="0" w:after="0" w:line="240" w:lineRule="auto"/>
        <w:ind w:firstLine="540"/>
        <w:jc w:val="both"/>
        <w:rPr>
          <w:b/>
          <w:i/>
        </w:rPr>
      </w:pPr>
    </w:p>
    <w:p w:rsidR="00533588" w:rsidRDefault="00533588" w:rsidP="006F0FFF">
      <w:pPr>
        <w:pStyle w:val="a8"/>
        <w:shd w:val="clear" w:color="auto" w:fill="auto"/>
        <w:spacing w:before="0" w:after="0" w:line="240" w:lineRule="auto"/>
        <w:ind w:firstLine="540"/>
        <w:jc w:val="both"/>
      </w:pPr>
      <w:r>
        <w:rPr>
          <w:rStyle w:val="a7"/>
          <w:color w:val="000000"/>
        </w:rPr>
        <w:t>Сети водоснабжения, водозаборные сооружения Каптыревского сельсовета находятся в собственности Муниципального образования Администрация Каптыревского сельсовета Шушенского района Красноярского края.</w:t>
      </w: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Обслуживающая и гарантирующая организация - МУП «Каптыревский водоканал» Каптыревского сельсовета.</w:t>
      </w:r>
      <w:bookmarkStart w:id="2" w:name="bookmark16"/>
      <w:r>
        <w:rPr>
          <w:rStyle w:val="a7"/>
          <w:color w:val="000000"/>
        </w:rPr>
        <w:t xml:space="preserve"> </w:t>
      </w:r>
    </w:p>
    <w:p w:rsidR="00533588" w:rsidRDefault="00533588"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652C04" w:rsidRDefault="00652C04"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CA465A" w:rsidRDefault="00CA465A"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652C04" w:rsidRDefault="00533588" w:rsidP="00652C04">
      <w:pPr>
        <w:pStyle w:val="a8"/>
        <w:shd w:val="clear" w:color="auto" w:fill="auto"/>
        <w:spacing w:before="0" w:after="0" w:line="240" w:lineRule="auto"/>
        <w:ind w:firstLine="540"/>
        <w:rPr>
          <w:rStyle w:val="4"/>
          <w:color w:val="000000"/>
        </w:rPr>
      </w:pPr>
      <w:r>
        <w:rPr>
          <w:rStyle w:val="4"/>
          <w:color w:val="000000"/>
        </w:rPr>
        <w:t>Глава 2. НАПРАВЛЕНИЯ РАЗВИТИЯ ЦЕНТРАЛИЗОВАННЫХ СИСТЕМ ВОДОСНАБЖЕНИЯ</w:t>
      </w:r>
      <w:bookmarkEnd w:id="2"/>
    </w:p>
    <w:p w:rsidR="00652C04" w:rsidRDefault="00652C04" w:rsidP="006F0FFF">
      <w:pPr>
        <w:pStyle w:val="a8"/>
        <w:shd w:val="clear" w:color="auto" w:fill="auto"/>
        <w:spacing w:before="0" w:after="0" w:line="240" w:lineRule="auto"/>
        <w:ind w:firstLine="540"/>
        <w:jc w:val="both"/>
        <w:rPr>
          <w:rStyle w:val="4"/>
          <w:color w:val="000000"/>
        </w:rPr>
      </w:pPr>
    </w:p>
    <w:p w:rsidR="00446F2A" w:rsidRDefault="00533588" w:rsidP="00652C04">
      <w:pPr>
        <w:pStyle w:val="a8"/>
        <w:shd w:val="clear" w:color="auto" w:fill="auto"/>
        <w:spacing w:before="0" w:after="0" w:line="240" w:lineRule="auto"/>
        <w:ind w:firstLine="540"/>
        <w:jc w:val="both"/>
        <w:rPr>
          <w:rStyle w:val="a7"/>
          <w:b/>
          <w:i/>
          <w:color w:val="000000"/>
        </w:rPr>
      </w:pPr>
      <w:r w:rsidRPr="00652C04">
        <w:rPr>
          <w:rStyle w:val="a7"/>
          <w:b/>
          <w:color w:val="000000"/>
        </w:rPr>
        <w:t>Часть 1</w:t>
      </w:r>
      <w:r>
        <w:rPr>
          <w:rStyle w:val="a7"/>
          <w:color w:val="000000"/>
        </w:rPr>
        <w:t xml:space="preserve">. </w:t>
      </w:r>
      <w:r w:rsidRPr="00446F2A">
        <w:rPr>
          <w:rStyle w:val="a7"/>
          <w:b/>
          <w:i/>
          <w:color w:val="000000"/>
        </w:rPr>
        <w:t>Основные направления, принципы, задачи и целевые показатели  развития централизованных систем водоснабжения</w:t>
      </w:r>
      <w:r w:rsidR="00652C04" w:rsidRPr="00446F2A">
        <w:rPr>
          <w:rStyle w:val="a7"/>
          <w:b/>
          <w:i/>
          <w:color w:val="000000"/>
        </w:rPr>
        <w:t>.</w:t>
      </w:r>
    </w:p>
    <w:p w:rsidR="00210C6D" w:rsidRDefault="00210C6D" w:rsidP="00652C04">
      <w:pPr>
        <w:pStyle w:val="a8"/>
        <w:shd w:val="clear" w:color="auto" w:fill="auto"/>
        <w:spacing w:before="0" w:after="0" w:line="240" w:lineRule="auto"/>
        <w:ind w:firstLine="540"/>
        <w:jc w:val="both"/>
        <w:rPr>
          <w:rStyle w:val="a7"/>
          <w:color w:val="000000"/>
        </w:rPr>
      </w:pPr>
    </w:p>
    <w:p w:rsidR="00533588" w:rsidRDefault="00533588" w:rsidP="00652C04">
      <w:pPr>
        <w:pStyle w:val="a8"/>
        <w:shd w:val="clear" w:color="auto" w:fill="auto"/>
        <w:spacing w:before="0" w:after="0" w:line="240" w:lineRule="auto"/>
        <w:ind w:firstLine="540"/>
        <w:jc w:val="both"/>
      </w:pPr>
      <w:r>
        <w:rPr>
          <w:rStyle w:val="a7"/>
          <w:color w:val="000000"/>
        </w:rPr>
        <w:t xml:space="preserve">  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путем экономного потребления воды; сниже</w:t>
      </w:r>
      <w:r>
        <w:rPr>
          <w:rStyle w:val="a7"/>
          <w:color w:val="000000"/>
        </w:rPr>
        <w:softHyphen/>
        <w:t>ние негативного воздействия на водные объекты путем повышения качества очистки сточных вод; обеспечение доступности водоснабжения и водоотведения для абонентов за счет повышения эффективности деятельности МУП «Каптыревский Водоканал»; обеспечение развития централизованных систем холодного водоснабжения и водоотведения путем развития эффективных форм управления этими системами, привлечение инвестиций и развитие кадрового потенциала Шушенского района до 2024 года.</w:t>
      </w:r>
    </w:p>
    <w:p w:rsidR="00533588" w:rsidRDefault="00533588" w:rsidP="006F0FFF">
      <w:pPr>
        <w:pStyle w:val="a8"/>
        <w:shd w:val="clear" w:color="auto" w:fill="auto"/>
        <w:spacing w:before="0" w:after="0" w:line="240" w:lineRule="auto"/>
        <w:ind w:firstLine="540"/>
        <w:jc w:val="both"/>
      </w:pPr>
      <w:r>
        <w:rPr>
          <w:rStyle w:val="a7"/>
          <w:color w:val="000000"/>
        </w:rPr>
        <w:t>Реализация мероприятий, предлагаемых в данной схеме водоснабжения, позволит обеспечить:</w:t>
      </w:r>
    </w:p>
    <w:p w:rsidR="00533588" w:rsidRDefault="00533588" w:rsidP="006F0FFF">
      <w:pPr>
        <w:pStyle w:val="a8"/>
        <w:numPr>
          <w:ilvl w:val="0"/>
          <w:numId w:val="3"/>
        </w:numPr>
        <w:shd w:val="clear" w:color="auto" w:fill="auto"/>
        <w:tabs>
          <w:tab w:val="left" w:pos="894"/>
        </w:tabs>
        <w:spacing w:before="0" w:after="0" w:line="240" w:lineRule="auto"/>
        <w:ind w:firstLine="540"/>
        <w:jc w:val="both"/>
      </w:pPr>
      <w:r>
        <w:rPr>
          <w:rStyle w:val="a7"/>
          <w:color w:val="000000"/>
        </w:rPr>
        <w:t>бесперебойное снабжение села питьевой водой, отвечающей требованиям новых нормативов качества;</w:t>
      </w:r>
    </w:p>
    <w:p w:rsidR="00533588" w:rsidRDefault="00533588" w:rsidP="006F0FFF">
      <w:pPr>
        <w:pStyle w:val="a8"/>
        <w:numPr>
          <w:ilvl w:val="0"/>
          <w:numId w:val="3"/>
        </w:numPr>
        <w:shd w:val="clear" w:color="auto" w:fill="auto"/>
        <w:tabs>
          <w:tab w:val="left" w:pos="894"/>
        </w:tabs>
        <w:spacing w:before="0" w:after="0" w:line="240" w:lineRule="auto"/>
        <w:ind w:firstLine="540"/>
        <w:jc w:val="both"/>
      </w:pPr>
      <w:r>
        <w:rPr>
          <w:rStyle w:val="a7"/>
          <w:color w:val="000000"/>
        </w:rPr>
        <w:t>повышение надежности работы систем водоснабжения и водоотведения и удовлетворение потребностей потребителей (по объему и качеству услуг);</w:t>
      </w:r>
    </w:p>
    <w:p w:rsidR="00533588" w:rsidRDefault="00533588" w:rsidP="006F0FFF">
      <w:pPr>
        <w:pStyle w:val="a8"/>
        <w:numPr>
          <w:ilvl w:val="0"/>
          <w:numId w:val="3"/>
        </w:numPr>
        <w:shd w:val="clear" w:color="auto" w:fill="auto"/>
        <w:tabs>
          <w:tab w:val="left" w:pos="908"/>
        </w:tabs>
        <w:spacing w:before="0" w:after="0" w:line="240" w:lineRule="auto"/>
        <w:ind w:firstLine="540"/>
        <w:jc w:val="both"/>
      </w:pPr>
      <w:r>
        <w:rPr>
          <w:rStyle w:val="a7"/>
          <w:color w:val="000000"/>
        </w:rPr>
        <w:t>модернизацию и инженерно-техническую оптимизацию систем водоснабжения и водоотведения с учетом современных требований;</w:t>
      </w:r>
    </w:p>
    <w:p w:rsidR="00533588" w:rsidRDefault="00533588" w:rsidP="006F0FFF">
      <w:pPr>
        <w:pStyle w:val="a8"/>
        <w:numPr>
          <w:ilvl w:val="0"/>
          <w:numId w:val="3"/>
        </w:numPr>
        <w:shd w:val="clear" w:color="auto" w:fill="auto"/>
        <w:tabs>
          <w:tab w:val="left" w:pos="956"/>
        </w:tabs>
        <w:spacing w:before="0" w:after="0" w:line="240" w:lineRule="auto"/>
        <w:ind w:firstLine="540"/>
        <w:jc w:val="both"/>
      </w:pPr>
      <w:r>
        <w:rPr>
          <w:rStyle w:val="a7"/>
          <w:color w:val="000000"/>
        </w:rPr>
        <w:t>обеспечение экологической безопасности сбрасываемых в водоем сточных вод и уменьшение техногенного воздействия на окружающую среду;</w:t>
      </w:r>
    </w:p>
    <w:p w:rsidR="00533588" w:rsidRDefault="00533588" w:rsidP="006F0FFF">
      <w:pPr>
        <w:pStyle w:val="a8"/>
        <w:shd w:val="clear" w:color="auto" w:fill="auto"/>
        <w:spacing w:before="0" w:after="0" w:line="240" w:lineRule="auto"/>
        <w:ind w:firstLine="540"/>
        <w:jc w:val="left"/>
      </w:pPr>
      <w:r>
        <w:rPr>
          <w:rStyle w:val="a7"/>
          <w:color w:val="000000"/>
        </w:rPr>
        <w:t>Часть 2. Различные сценарии развития централизованных систем водоснабжения в зависимости от различных сценариев развития поселений</w:t>
      </w:r>
    </w:p>
    <w:p w:rsidR="00533588" w:rsidRDefault="00533588" w:rsidP="006F0FFF">
      <w:pPr>
        <w:pStyle w:val="a8"/>
        <w:shd w:val="clear" w:color="auto" w:fill="auto"/>
        <w:spacing w:before="0" w:after="0" w:line="240" w:lineRule="auto"/>
        <w:ind w:firstLine="540"/>
        <w:jc w:val="both"/>
      </w:pPr>
      <w:r>
        <w:rPr>
          <w:rStyle w:val="a7"/>
          <w:color w:val="000000"/>
        </w:rPr>
        <w:t>Развитие централизованных систем водоснабжения заключается в поэтапной реконструкции и строительстве магистральных, квартальных водопроводных сетей, которые обеспечат водой питьевого качества население, объекты соц. культ. быта и предприятия Каптыревского сельсовета:</w:t>
      </w:r>
    </w:p>
    <w:p w:rsidR="00533588" w:rsidRDefault="00533588" w:rsidP="006F0FFF">
      <w:pPr>
        <w:pStyle w:val="a8"/>
        <w:numPr>
          <w:ilvl w:val="0"/>
          <w:numId w:val="3"/>
        </w:numPr>
        <w:shd w:val="clear" w:color="auto" w:fill="auto"/>
        <w:tabs>
          <w:tab w:val="left" w:pos="1120"/>
        </w:tabs>
        <w:spacing w:before="0" w:after="0" w:line="240" w:lineRule="auto"/>
        <w:ind w:firstLine="540"/>
        <w:jc w:val="both"/>
      </w:pPr>
      <w:r>
        <w:rPr>
          <w:rStyle w:val="a7"/>
          <w:color w:val="000000"/>
        </w:rPr>
        <w:t xml:space="preserve">Замена насосного оборудования скважин </w:t>
      </w:r>
      <w:r w:rsidR="00547B6D">
        <w:rPr>
          <w:rStyle w:val="a7"/>
          <w:color w:val="000000"/>
        </w:rPr>
        <w:t>–</w:t>
      </w:r>
      <w:r>
        <w:rPr>
          <w:rStyle w:val="a7"/>
          <w:color w:val="000000"/>
        </w:rPr>
        <w:t xml:space="preserve"> 2015</w:t>
      </w:r>
      <w:r w:rsidR="00547B6D">
        <w:rPr>
          <w:rStyle w:val="a7"/>
          <w:color w:val="000000"/>
        </w:rPr>
        <w:t>г</w:t>
      </w:r>
      <w:r>
        <w:rPr>
          <w:rStyle w:val="a7"/>
          <w:color w:val="000000"/>
        </w:rPr>
        <w:t>.</w:t>
      </w:r>
    </w:p>
    <w:p w:rsidR="00533588" w:rsidRDefault="00533588" w:rsidP="006F0FFF">
      <w:pPr>
        <w:pStyle w:val="a8"/>
        <w:numPr>
          <w:ilvl w:val="0"/>
          <w:numId w:val="3"/>
        </w:numPr>
        <w:shd w:val="clear" w:color="auto" w:fill="auto"/>
        <w:tabs>
          <w:tab w:val="left" w:pos="1125"/>
        </w:tabs>
        <w:spacing w:before="0" w:after="0" w:line="240" w:lineRule="auto"/>
        <w:ind w:firstLine="540"/>
        <w:jc w:val="both"/>
      </w:pPr>
      <w:r>
        <w:rPr>
          <w:rStyle w:val="a7"/>
          <w:color w:val="000000"/>
        </w:rPr>
        <w:t>Сети водоснабжения, реконструкция - 2015-20</w:t>
      </w:r>
      <w:r w:rsidR="00547B6D">
        <w:rPr>
          <w:rStyle w:val="a7"/>
          <w:color w:val="000000"/>
        </w:rPr>
        <w:t>24</w:t>
      </w:r>
      <w:r>
        <w:rPr>
          <w:rStyle w:val="a7"/>
          <w:color w:val="000000"/>
        </w:rPr>
        <w:t xml:space="preserve"> гг.</w:t>
      </w:r>
    </w:p>
    <w:p w:rsidR="00533588" w:rsidRPr="001F3AD6" w:rsidRDefault="001F3AD6" w:rsidP="006F0FFF">
      <w:pPr>
        <w:pStyle w:val="a8"/>
        <w:numPr>
          <w:ilvl w:val="0"/>
          <w:numId w:val="3"/>
        </w:numPr>
        <w:shd w:val="clear" w:color="auto" w:fill="auto"/>
        <w:tabs>
          <w:tab w:val="left" w:pos="1125"/>
        </w:tabs>
        <w:spacing w:before="0" w:after="0" w:line="240" w:lineRule="auto"/>
        <w:ind w:firstLine="540"/>
        <w:jc w:val="both"/>
        <w:rPr>
          <w:rStyle w:val="a7"/>
          <w:color w:val="000000" w:themeColor="text1"/>
          <w:shd w:val="clear" w:color="auto" w:fill="auto"/>
        </w:rPr>
      </w:pPr>
      <w:r w:rsidRPr="001F3AD6">
        <w:rPr>
          <w:rStyle w:val="a7"/>
          <w:color w:val="000000" w:themeColor="text1"/>
        </w:rPr>
        <w:t>Ремонт</w:t>
      </w:r>
      <w:r w:rsidR="00533588" w:rsidRPr="001F3AD6">
        <w:rPr>
          <w:rStyle w:val="a7"/>
          <w:color w:val="000000" w:themeColor="text1"/>
        </w:rPr>
        <w:t xml:space="preserve"> водонапорных башен - 2015-20</w:t>
      </w:r>
      <w:r w:rsidR="00740AAD">
        <w:rPr>
          <w:rStyle w:val="a7"/>
          <w:color w:val="000000" w:themeColor="text1"/>
        </w:rPr>
        <w:t>20</w:t>
      </w:r>
      <w:r w:rsidR="00533588" w:rsidRPr="001F3AD6">
        <w:rPr>
          <w:rStyle w:val="a7"/>
          <w:color w:val="000000" w:themeColor="text1"/>
        </w:rPr>
        <w:t xml:space="preserve"> гг.</w:t>
      </w:r>
    </w:p>
    <w:p w:rsidR="00652C04" w:rsidRDefault="00652C04" w:rsidP="006F0FFF">
      <w:pPr>
        <w:pStyle w:val="40"/>
        <w:shd w:val="clear" w:color="auto" w:fill="auto"/>
        <w:spacing w:line="240" w:lineRule="auto"/>
        <w:ind w:firstLine="540"/>
        <w:rPr>
          <w:rStyle w:val="4"/>
          <w:color w:val="000000"/>
        </w:rPr>
      </w:pPr>
      <w:bookmarkStart w:id="3" w:name="bookmark17"/>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652C04" w:rsidRDefault="00652C04" w:rsidP="006F0FFF">
      <w:pPr>
        <w:pStyle w:val="40"/>
        <w:shd w:val="clear" w:color="auto" w:fill="auto"/>
        <w:spacing w:line="240" w:lineRule="auto"/>
        <w:ind w:firstLine="540"/>
        <w:rPr>
          <w:rStyle w:val="4"/>
          <w:color w:val="000000"/>
        </w:rPr>
      </w:pPr>
    </w:p>
    <w:p w:rsidR="00272449" w:rsidRDefault="00272449" w:rsidP="006F0FFF">
      <w:pPr>
        <w:pStyle w:val="40"/>
        <w:shd w:val="clear" w:color="auto" w:fill="auto"/>
        <w:spacing w:line="240" w:lineRule="auto"/>
        <w:ind w:firstLine="540"/>
        <w:rPr>
          <w:rStyle w:val="4"/>
          <w:color w:val="000000"/>
        </w:rPr>
      </w:pPr>
    </w:p>
    <w:p w:rsidR="00272449" w:rsidRDefault="00272449" w:rsidP="006F0FFF">
      <w:pPr>
        <w:pStyle w:val="40"/>
        <w:shd w:val="clear" w:color="auto" w:fill="auto"/>
        <w:spacing w:line="240" w:lineRule="auto"/>
        <w:ind w:firstLine="540"/>
        <w:rPr>
          <w:rStyle w:val="4"/>
          <w:color w:val="000000"/>
        </w:rPr>
      </w:pPr>
    </w:p>
    <w:p w:rsidR="00272449" w:rsidRDefault="00272449" w:rsidP="006F0FFF">
      <w:pPr>
        <w:pStyle w:val="40"/>
        <w:shd w:val="clear" w:color="auto" w:fill="auto"/>
        <w:spacing w:line="240" w:lineRule="auto"/>
        <w:ind w:firstLine="540"/>
        <w:rPr>
          <w:rStyle w:val="4"/>
          <w:color w:val="000000"/>
        </w:rPr>
      </w:pPr>
    </w:p>
    <w:p w:rsidR="00533588" w:rsidRPr="008661A7" w:rsidRDefault="00533588" w:rsidP="00652C04">
      <w:pPr>
        <w:pStyle w:val="40"/>
        <w:shd w:val="clear" w:color="auto" w:fill="auto"/>
        <w:spacing w:line="240" w:lineRule="auto"/>
        <w:ind w:firstLine="540"/>
        <w:jc w:val="center"/>
        <w:rPr>
          <w:rStyle w:val="4"/>
          <w:b/>
          <w:color w:val="000000"/>
        </w:rPr>
      </w:pPr>
      <w:r w:rsidRPr="008661A7">
        <w:rPr>
          <w:rStyle w:val="4"/>
          <w:b/>
          <w:color w:val="000000"/>
        </w:rPr>
        <w:lastRenderedPageBreak/>
        <w:t>Глава 3. БАЛАНС ВОДОСНАБЖЕНИЯ И ПОТРЕБЛЕНИЯ ГОРЯЧЕЙ, ПИТЬЕВОЙ, ТЕХНИЧЕСКОЙ ВОДЫ</w:t>
      </w:r>
      <w:bookmarkEnd w:id="3"/>
    </w:p>
    <w:p w:rsidR="00533588" w:rsidRPr="008661A7" w:rsidRDefault="00533588" w:rsidP="006F0FFF">
      <w:pPr>
        <w:pStyle w:val="40"/>
        <w:shd w:val="clear" w:color="auto" w:fill="auto"/>
        <w:spacing w:line="240" w:lineRule="auto"/>
        <w:ind w:firstLine="540"/>
        <w:rPr>
          <w:rStyle w:val="4"/>
          <w:b/>
          <w:color w:val="000000"/>
        </w:rPr>
      </w:pPr>
    </w:p>
    <w:p w:rsidR="00533588" w:rsidRDefault="00533588" w:rsidP="006F0FFF">
      <w:pPr>
        <w:pStyle w:val="a8"/>
        <w:shd w:val="clear" w:color="auto" w:fill="auto"/>
        <w:spacing w:before="0" w:after="0" w:line="240" w:lineRule="auto"/>
        <w:ind w:firstLine="540"/>
        <w:jc w:val="both"/>
        <w:rPr>
          <w:rStyle w:val="a7"/>
          <w:color w:val="000000"/>
        </w:rPr>
      </w:pPr>
      <w:r w:rsidRPr="00446F2A">
        <w:rPr>
          <w:rStyle w:val="a7"/>
          <w:b/>
          <w:color w:val="000000"/>
        </w:rPr>
        <w:t>Часть 1</w:t>
      </w:r>
      <w:r>
        <w:rPr>
          <w:rStyle w:val="a7"/>
          <w:color w:val="000000"/>
        </w:rPr>
        <w:t xml:space="preserve">. </w:t>
      </w:r>
      <w:r w:rsidRPr="00446F2A">
        <w:rPr>
          <w:rStyle w:val="a7"/>
          <w:b/>
          <w:i/>
          <w:color w:val="000000"/>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p>
    <w:p w:rsidR="00533588" w:rsidRPr="00BC3109"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Численность населения на расчетный 2014г. составляет 2752 чел.</w:t>
      </w:r>
      <w:r w:rsidR="00F0599A">
        <w:rPr>
          <w:rStyle w:val="a7"/>
          <w:color w:val="000000"/>
        </w:rPr>
        <w:t>:</w:t>
      </w:r>
      <w:r>
        <w:rPr>
          <w:rStyle w:val="a7"/>
          <w:color w:val="000000"/>
        </w:rPr>
        <w:t xml:space="preserve"> </w:t>
      </w:r>
    </w:p>
    <w:p w:rsidR="00DD0441" w:rsidRDefault="00F0599A" w:rsidP="00F0599A">
      <w:pPr>
        <w:pStyle w:val="a8"/>
        <w:shd w:val="clear" w:color="auto" w:fill="auto"/>
        <w:spacing w:before="0" w:after="0" w:line="240" w:lineRule="auto"/>
        <w:ind w:firstLine="567"/>
        <w:jc w:val="both"/>
        <w:rPr>
          <w:rStyle w:val="a7"/>
          <w:color w:val="000000"/>
        </w:rPr>
      </w:pPr>
      <w:r>
        <w:rPr>
          <w:rStyle w:val="a7"/>
          <w:color w:val="000000"/>
        </w:rPr>
        <w:t>-</w:t>
      </w:r>
      <w:r w:rsidR="00533588">
        <w:rPr>
          <w:rStyle w:val="a7"/>
          <w:color w:val="000000"/>
        </w:rPr>
        <w:t xml:space="preserve"> п. Каптырево - 1916чел.</w:t>
      </w:r>
    </w:p>
    <w:p w:rsidR="00DD0441" w:rsidRDefault="00F0599A" w:rsidP="00F0599A">
      <w:pPr>
        <w:pStyle w:val="a8"/>
        <w:shd w:val="clear" w:color="auto" w:fill="auto"/>
        <w:spacing w:before="0" w:after="0" w:line="240" w:lineRule="auto"/>
        <w:ind w:firstLine="567"/>
        <w:jc w:val="both"/>
        <w:rPr>
          <w:rStyle w:val="a7"/>
          <w:color w:val="000000"/>
        </w:rPr>
      </w:pPr>
      <w:r>
        <w:rPr>
          <w:rStyle w:val="a7"/>
          <w:color w:val="000000"/>
        </w:rPr>
        <w:t xml:space="preserve">- </w:t>
      </w:r>
      <w:r w:rsidR="00DD0441">
        <w:rPr>
          <w:rStyle w:val="a7"/>
          <w:color w:val="000000"/>
        </w:rPr>
        <w:t>с</w:t>
      </w:r>
      <w:r w:rsidR="00533588">
        <w:rPr>
          <w:rStyle w:val="a7"/>
          <w:color w:val="000000"/>
        </w:rPr>
        <w:t>.Шунеры - 672 чел.</w:t>
      </w:r>
    </w:p>
    <w:p w:rsidR="00533588" w:rsidRDefault="00F0599A" w:rsidP="00F0599A">
      <w:pPr>
        <w:pStyle w:val="a8"/>
        <w:shd w:val="clear" w:color="auto" w:fill="auto"/>
        <w:spacing w:before="0" w:after="0" w:line="240" w:lineRule="auto"/>
        <w:ind w:firstLine="567"/>
        <w:jc w:val="both"/>
        <w:rPr>
          <w:rStyle w:val="a7"/>
          <w:color w:val="000000"/>
        </w:rPr>
      </w:pPr>
      <w:r>
        <w:rPr>
          <w:rStyle w:val="a7"/>
          <w:color w:val="000000"/>
        </w:rPr>
        <w:t xml:space="preserve">- </w:t>
      </w:r>
      <w:r w:rsidR="00DD0441">
        <w:rPr>
          <w:rStyle w:val="a7"/>
          <w:color w:val="000000"/>
        </w:rPr>
        <w:t>д</w:t>
      </w:r>
      <w:r w:rsidR="00533588">
        <w:rPr>
          <w:rStyle w:val="a7"/>
          <w:color w:val="000000"/>
        </w:rPr>
        <w:t>.Новопокровка - 164 чел.</w:t>
      </w:r>
    </w:p>
    <w:p w:rsidR="00F0599A" w:rsidRDefault="00F0599A" w:rsidP="00F0599A">
      <w:pPr>
        <w:pStyle w:val="310"/>
        <w:shd w:val="clear" w:color="auto" w:fill="auto"/>
        <w:tabs>
          <w:tab w:val="left" w:leader="underscore" w:pos="8434"/>
        </w:tabs>
        <w:spacing w:line="240" w:lineRule="auto"/>
        <w:ind w:firstLine="540"/>
        <w:rPr>
          <w:rStyle w:val="33"/>
          <w:color w:val="000000"/>
        </w:rPr>
      </w:pPr>
    </w:p>
    <w:p w:rsidR="00210C6D" w:rsidRPr="00210C6D" w:rsidRDefault="00210C6D" w:rsidP="00210C6D">
      <w:pPr>
        <w:pStyle w:val="310"/>
        <w:shd w:val="clear" w:color="auto" w:fill="auto"/>
        <w:tabs>
          <w:tab w:val="left" w:leader="underscore" w:pos="8434"/>
        </w:tabs>
        <w:spacing w:line="240" w:lineRule="auto"/>
        <w:ind w:firstLine="540"/>
        <w:jc w:val="center"/>
        <w:rPr>
          <w:rStyle w:val="33"/>
          <w:color w:val="000000"/>
        </w:rPr>
      </w:pPr>
      <w:r w:rsidRPr="00210C6D">
        <w:rPr>
          <w:rStyle w:val="a9"/>
          <w:b/>
          <w:color w:val="000000"/>
        </w:rPr>
        <w:t>Степень благоустройства населенных пунктов</w:t>
      </w:r>
    </w:p>
    <w:p w:rsidR="00F0599A" w:rsidRPr="004E6D72" w:rsidRDefault="00F0599A" w:rsidP="00F0599A">
      <w:pPr>
        <w:pStyle w:val="310"/>
        <w:shd w:val="clear" w:color="auto" w:fill="auto"/>
        <w:tabs>
          <w:tab w:val="left" w:leader="underscore" w:pos="8434"/>
        </w:tabs>
        <w:spacing w:line="240" w:lineRule="auto"/>
        <w:ind w:firstLine="540"/>
        <w:jc w:val="right"/>
        <w:rPr>
          <w:b w:val="0"/>
        </w:rPr>
      </w:pPr>
      <w:r w:rsidRPr="004E6D72">
        <w:rPr>
          <w:rStyle w:val="33"/>
          <w:b/>
          <w:color w:val="000000"/>
          <w:u w:val="none"/>
        </w:rPr>
        <w:t>Таблица 3.1.1</w:t>
      </w:r>
    </w:p>
    <w:tbl>
      <w:tblPr>
        <w:tblW w:w="10109" w:type="dxa"/>
        <w:tblInd w:w="5" w:type="dxa"/>
        <w:tblLayout w:type="fixed"/>
        <w:tblCellMar>
          <w:left w:w="0" w:type="dxa"/>
          <w:right w:w="0" w:type="dxa"/>
        </w:tblCellMar>
        <w:tblLook w:val="0000"/>
      </w:tblPr>
      <w:tblGrid>
        <w:gridCol w:w="2290"/>
        <w:gridCol w:w="2410"/>
        <w:gridCol w:w="2414"/>
        <w:gridCol w:w="2995"/>
      </w:tblGrid>
      <w:tr w:rsidR="00533588" w:rsidTr="00210C6D">
        <w:trPr>
          <w:trHeight w:hRule="exact" w:val="442"/>
        </w:trPr>
        <w:tc>
          <w:tcPr>
            <w:tcW w:w="2290" w:type="dxa"/>
            <w:vMerge w:val="restart"/>
            <w:tcBorders>
              <w:top w:val="single" w:sz="4" w:space="0" w:color="auto"/>
              <w:left w:val="single" w:sz="4" w:space="0" w:color="auto"/>
              <w:bottom w:val="nil"/>
              <w:right w:val="nil"/>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Населенный пункт</w:t>
            </w:r>
          </w:p>
        </w:tc>
        <w:tc>
          <w:tcPr>
            <w:tcW w:w="7819" w:type="dxa"/>
            <w:gridSpan w:val="3"/>
            <w:tcBorders>
              <w:top w:val="single" w:sz="4" w:space="0" w:color="auto"/>
              <w:left w:val="single" w:sz="4" w:space="0" w:color="auto"/>
              <w:bottom w:val="nil"/>
              <w:right w:val="single" w:sz="4" w:space="0" w:color="auto"/>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Степень благоустройства</w:t>
            </w:r>
          </w:p>
        </w:tc>
      </w:tr>
      <w:tr w:rsidR="00533588" w:rsidTr="00210C6D">
        <w:trPr>
          <w:trHeight w:hRule="exact" w:val="595"/>
        </w:trPr>
        <w:tc>
          <w:tcPr>
            <w:tcW w:w="2290" w:type="dxa"/>
            <w:vMerge/>
            <w:tcBorders>
              <w:top w:val="nil"/>
              <w:left w:val="single" w:sz="4" w:space="0" w:color="auto"/>
              <w:bottom w:val="nil"/>
              <w:right w:val="nil"/>
            </w:tcBorders>
            <w:shd w:val="clear" w:color="auto" w:fill="FFFFFF"/>
            <w:vAlign w:val="center"/>
          </w:tcPr>
          <w:p w:rsidR="00533588" w:rsidRDefault="00533588" w:rsidP="00210C6D">
            <w:pPr>
              <w:pStyle w:val="a8"/>
              <w:shd w:val="clear" w:color="auto" w:fill="auto"/>
              <w:spacing w:before="0" w:after="0" w:line="240" w:lineRule="auto"/>
              <w:ind w:firstLine="0"/>
            </w:pPr>
          </w:p>
        </w:tc>
        <w:tc>
          <w:tcPr>
            <w:tcW w:w="2410" w:type="dxa"/>
            <w:tcBorders>
              <w:top w:val="single" w:sz="4" w:space="0" w:color="auto"/>
              <w:left w:val="single" w:sz="4" w:space="0" w:color="auto"/>
              <w:bottom w:val="nil"/>
              <w:right w:val="nil"/>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Уличная колонка (чел)</w:t>
            </w:r>
          </w:p>
        </w:tc>
        <w:tc>
          <w:tcPr>
            <w:tcW w:w="2414" w:type="dxa"/>
            <w:tcBorders>
              <w:top w:val="single" w:sz="4" w:space="0" w:color="auto"/>
              <w:left w:val="single" w:sz="4" w:space="0" w:color="auto"/>
              <w:bottom w:val="nil"/>
              <w:right w:val="nil"/>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Водопровод в доме (чел)</w:t>
            </w:r>
          </w:p>
        </w:tc>
        <w:tc>
          <w:tcPr>
            <w:tcW w:w="2995" w:type="dxa"/>
            <w:tcBorders>
              <w:top w:val="single" w:sz="4" w:space="0" w:color="auto"/>
              <w:left w:val="single" w:sz="4" w:space="0" w:color="auto"/>
              <w:bottom w:val="nil"/>
              <w:right w:val="single" w:sz="4" w:space="0" w:color="auto"/>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Благоустроенное жилье (чел)</w:t>
            </w:r>
          </w:p>
        </w:tc>
      </w:tr>
      <w:tr w:rsidR="00533588" w:rsidTr="00210C6D">
        <w:trPr>
          <w:trHeight w:hRule="exact" w:val="422"/>
        </w:trPr>
        <w:tc>
          <w:tcPr>
            <w:tcW w:w="2290" w:type="dxa"/>
            <w:tcBorders>
              <w:top w:val="single" w:sz="4" w:space="0" w:color="auto"/>
              <w:left w:val="single" w:sz="4" w:space="0" w:color="auto"/>
              <w:bottom w:val="nil"/>
              <w:right w:val="nil"/>
            </w:tcBorders>
            <w:shd w:val="clear" w:color="auto" w:fill="FFFFFF"/>
            <w:vAlign w:val="center"/>
          </w:tcPr>
          <w:p w:rsidR="00533588" w:rsidRPr="00F73F6D" w:rsidRDefault="00533588" w:rsidP="00210C6D">
            <w:pPr>
              <w:pStyle w:val="a8"/>
              <w:shd w:val="clear" w:color="auto" w:fill="auto"/>
              <w:spacing w:before="0" w:after="0" w:line="240" w:lineRule="auto"/>
              <w:ind w:firstLine="0"/>
            </w:pPr>
            <w:r>
              <w:rPr>
                <w:color w:val="000000"/>
              </w:rPr>
              <w:t>п. Каптырево</w:t>
            </w:r>
          </w:p>
        </w:tc>
        <w:tc>
          <w:tcPr>
            <w:tcW w:w="2410" w:type="dxa"/>
            <w:tcBorders>
              <w:top w:val="single" w:sz="4" w:space="0" w:color="auto"/>
              <w:left w:val="single" w:sz="4" w:space="0" w:color="auto"/>
              <w:bottom w:val="nil"/>
              <w:right w:val="nil"/>
            </w:tcBorders>
            <w:shd w:val="clear" w:color="auto" w:fill="FFFFFF"/>
            <w:vAlign w:val="center"/>
          </w:tcPr>
          <w:p w:rsidR="00533588" w:rsidRPr="00EF54C9" w:rsidRDefault="00F57FDC" w:rsidP="00210C6D">
            <w:pPr>
              <w:pStyle w:val="a8"/>
              <w:shd w:val="clear" w:color="auto" w:fill="auto"/>
              <w:spacing w:before="0" w:after="0" w:line="240" w:lineRule="auto"/>
              <w:ind w:firstLine="0"/>
            </w:pPr>
            <w:r>
              <w:t>27</w:t>
            </w:r>
          </w:p>
        </w:tc>
        <w:tc>
          <w:tcPr>
            <w:tcW w:w="2414" w:type="dxa"/>
            <w:tcBorders>
              <w:top w:val="single" w:sz="4" w:space="0" w:color="auto"/>
              <w:left w:val="single" w:sz="4" w:space="0" w:color="auto"/>
              <w:bottom w:val="nil"/>
              <w:right w:val="nil"/>
            </w:tcBorders>
            <w:shd w:val="clear" w:color="auto" w:fill="FFFFFF"/>
            <w:vAlign w:val="center"/>
          </w:tcPr>
          <w:p w:rsidR="00533588" w:rsidRPr="00EF54C9" w:rsidRDefault="00533588" w:rsidP="00210C6D">
            <w:pPr>
              <w:pStyle w:val="a8"/>
              <w:shd w:val="clear" w:color="auto" w:fill="auto"/>
              <w:spacing w:before="0" w:after="0" w:line="240" w:lineRule="auto"/>
              <w:ind w:firstLine="0"/>
            </w:pPr>
            <w:r>
              <w:t>706</w:t>
            </w:r>
          </w:p>
        </w:tc>
        <w:tc>
          <w:tcPr>
            <w:tcW w:w="2995" w:type="dxa"/>
            <w:tcBorders>
              <w:top w:val="single" w:sz="4" w:space="0" w:color="auto"/>
              <w:left w:val="single" w:sz="4" w:space="0" w:color="auto"/>
              <w:bottom w:val="nil"/>
              <w:right w:val="single" w:sz="4" w:space="0" w:color="auto"/>
            </w:tcBorders>
            <w:shd w:val="clear" w:color="auto" w:fill="FFFFFF"/>
            <w:vAlign w:val="center"/>
          </w:tcPr>
          <w:p w:rsidR="00533588" w:rsidRPr="002C367E" w:rsidRDefault="00533588" w:rsidP="00210C6D">
            <w:pPr>
              <w:pStyle w:val="a8"/>
              <w:shd w:val="clear" w:color="auto" w:fill="auto"/>
              <w:spacing w:before="0" w:after="0" w:line="240" w:lineRule="auto"/>
              <w:ind w:firstLine="0"/>
            </w:pPr>
            <w:r>
              <w:t>-</w:t>
            </w:r>
          </w:p>
        </w:tc>
      </w:tr>
      <w:tr w:rsidR="00533588" w:rsidTr="00210C6D">
        <w:trPr>
          <w:trHeight w:hRule="exact" w:val="418"/>
        </w:trPr>
        <w:tc>
          <w:tcPr>
            <w:tcW w:w="2290" w:type="dxa"/>
            <w:tcBorders>
              <w:top w:val="single" w:sz="4" w:space="0" w:color="auto"/>
              <w:left w:val="single" w:sz="4" w:space="0" w:color="auto"/>
              <w:bottom w:val="nil"/>
              <w:right w:val="nil"/>
            </w:tcBorders>
            <w:shd w:val="clear" w:color="auto" w:fill="FFFFFF"/>
            <w:vAlign w:val="center"/>
          </w:tcPr>
          <w:p w:rsidR="00533588" w:rsidRPr="00F73F6D" w:rsidRDefault="00533588" w:rsidP="00210C6D">
            <w:pPr>
              <w:pStyle w:val="a8"/>
              <w:shd w:val="clear" w:color="auto" w:fill="auto"/>
              <w:spacing w:before="0" w:after="0" w:line="240" w:lineRule="auto"/>
              <w:ind w:firstLine="0"/>
            </w:pPr>
            <w:r>
              <w:rPr>
                <w:color w:val="000000"/>
              </w:rPr>
              <w:t>с. Шунеры</w:t>
            </w:r>
          </w:p>
        </w:tc>
        <w:tc>
          <w:tcPr>
            <w:tcW w:w="2410" w:type="dxa"/>
            <w:tcBorders>
              <w:top w:val="single" w:sz="4" w:space="0" w:color="auto"/>
              <w:left w:val="single" w:sz="4" w:space="0" w:color="auto"/>
              <w:bottom w:val="nil"/>
              <w:right w:val="nil"/>
            </w:tcBorders>
            <w:shd w:val="clear" w:color="auto" w:fill="FFFFFF"/>
            <w:vAlign w:val="center"/>
          </w:tcPr>
          <w:p w:rsidR="00533588" w:rsidRPr="00EF54C9" w:rsidRDefault="00F57FDC" w:rsidP="00210C6D">
            <w:pPr>
              <w:pStyle w:val="a8"/>
              <w:shd w:val="clear" w:color="auto" w:fill="auto"/>
              <w:spacing w:before="0" w:after="0" w:line="240" w:lineRule="auto"/>
              <w:ind w:firstLine="0"/>
            </w:pPr>
            <w:r>
              <w:t>29</w:t>
            </w:r>
          </w:p>
        </w:tc>
        <w:tc>
          <w:tcPr>
            <w:tcW w:w="2414" w:type="dxa"/>
            <w:tcBorders>
              <w:top w:val="single" w:sz="4" w:space="0" w:color="auto"/>
              <w:left w:val="single" w:sz="4" w:space="0" w:color="auto"/>
              <w:bottom w:val="nil"/>
              <w:right w:val="nil"/>
            </w:tcBorders>
            <w:shd w:val="clear" w:color="auto" w:fill="FFFFFF"/>
            <w:vAlign w:val="center"/>
          </w:tcPr>
          <w:p w:rsidR="00533588" w:rsidRPr="00EF54C9" w:rsidRDefault="00533588" w:rsidP="00210C6D">
            <w:pPr>
              <w:pStyle w:val="a8"/>
              <w:shd w:val="clear" w:color="auto" w:fill="auto"/>
              <w:spacing w:before="0" w:after="0" w:line="240" w:lineRule="auto"/>
              <w:ind w:firstLine="0"/>
            </w:pPr>
            <w:r>
              <w:t>48</w:t>
            </w:r>
          </w:p>
        </w:tc>
        <w:tc>
          <w:tcPr>
            <w:tcW w:w="2995" w:type="dxa"/>
            <w:tcBorders>
              <w:top w:val="single" w:sz="4" w:space="0" w:color="auto"/>
              <w:left w:val="single" w:sz="4" w:space="0" w:color="auto"/>
              <w:bottom w:val="nil"/>
              <w:right w:val="single" w:sz="4" w:space="0" w:color="auto"/>
            </w:tcBorders>
            <w:shd w:val="clear" w:color="auto" w:fill="FFFFFF"/>
            <w:vAlign w:val="center"/>
          </w:tcPr>
          <w:p w:rsidR="00533588" w:rsidRPr="002C367E" w:rsidRDefault="00533588" w:rsidP="00210C6D">
            <w:pPr>
              <w:pStyle w:val="a8"/>
              <w:shd w:val="clear" w:color="auto" w:fill="auto"/>
              <w:spacing w:before="0" w:after="0" w:line="240" w:lineRule="auto"/>
              <w:ind w:firstLine="0"/>
            </w:pPr>
            <w:r>
              <w:t>-</w:t>
            </w:r>
          </w:p>
        </w:tc>
      </w:tr>
      <w:tr w:rsidR="00533588" w:rsidTr="00210C6D">
        <w:trPr>
          <w:trHeight w:hRule="exact" w:val="422"/>
        </w:trPr>
        <w:tc>
          <w:tcPr>
            <w:tcW w:w="2290" w:type="dxa"/>
            <w:tcBorders>
              <w:top w:val="single" w:sz="4" w:space="0" w:color="auto"/>
              <w:left w:val="single" w:sz="4" w:space="0" w:color="auto"/>
              <w:bottom w:val="nil"/>
              <w:right w:val="nil"/>
            </w:tcBorders>
            <w:shd w:val="clear" w:color="auto" w:fill="FFFFFF"/>
            <w:vAlign w:val="center"/>
          </w:tcPr>
          <w:p w:rsidR="00533588" w:rsidRPr="00F73F6D" w:rsidRDefault="00533588" w:rsidP="00210C6D">
            <w:pPr>
              <w:pStyle w:val="a8"/>
              <w:shd w:val="clear" w:color="auto" w:fill="auto"/>
              <w:spacing w:before="0" w:after="0" w:line="240" w:lineRule="auto"/>
              <w:ind w:firstLine="0"/>
            </w:pPr>
            <w:r>
              <w:rPr>
                <w:color w:val="000000"/>
              </w:rPr>
              <w:t>Д.Новопокровка</w:t>
            </w:r>
          </w:p>
        </w:tc>
        <w:tc>
          <w:tcPr>
            <w:tcW w:w="2410" w:type="dxa"/>
            <w:tcBorders>
              <w:top w:val="single" w:sz="4" w:space="0" w:color="auto"/>
              <w:left w:val="single" w:sz="4" w:space="0" w:color="auto"/>
              <w:bottom w:val="nil"/>
              <w:right w:val="nil"/>
            </w:tcBorders>
            <w:shd w:val="clear" w:color="auto" w:fill="FFFFFF"/>
            <w:vAlign w:val="center"/>
          </w:tcPr>
          <w:p w:rsidR="00533588" w:rsidRPr="00EF54C9" w:rsidRDefault="00F57FDC" w:rsidP="00210C6D">
            <w:pPr>
              <w:pStyle w:val="a8"/>
              <w:shd w:val="clear" w:color="auto" w:fill="auto"/>
              <w:spacing w:before="0" w:after="0" w:line="240" w:lineRule="auto"/>
              <w:ind w:firstLine="0"/>
            </w:pPr>
            <w:r>
              <w:t>15</w:t>
            </w:r>
          </w:p>
        </w:tc>
        <w:tc>
          <w:tcPr>
            <w:tcW w:w="2414" w:type="dxa"/>
            <w:tcBorders>
              <w:top w:val="single" w:sz="4" w:space="0" w:color="auto"/>
              <w:left w:val="single" w:sz="4" w:space="0" w:color="auto"/>
              <w:bottom w:val="nil"/>
              <w:right w:val="nil"/>
            </w:tcBorders>
            <w:shd w:val="clear" w:color="auto" w:fill="FFFFFF"/>
            <w:vAlign w:val="center"/>
          </w:tcPr>
          <w:p w:rsidR="00533588" w:rsidRPr="00EF54C9" w:rsidRDefault="00533588" w:rsidP="00210C6D">
            <w:pPr>
              <w:pStyle w:val="a8"/>
              <w:shd w:val="clear" w:color="auto" w:fill="auto"/>
              <w:spacing w:before="0" w:after="0" w:line="240" w:lineRule="auto"/>
              <w:ind w:firstLine="0"/>
            </w:pPr>
            <w:r>
              <w:t>53</w:t>
            </w:r>
          </w:p>
        </w:tc>
        <w:tc>
          <w:tcPr>
            <w:tcW w:w="2995" w:type="dxa"/>
            <w:tcBorders>
              <w:top w:val="single" w:sz="4" w:space="0" w:color="auto"/>
              <w:left w:val="single" w:sz="4" w:space="0" w:color="auto"/>
              <w:bottom w:val="nil"/>
              <w:right w:val="single" w:sz="4" w:space="0" w:color="auto"/>
            </w:tcBorders>
            <w:shd w:val="clear" w:color="auto" w:fill="FFFFFF"/>
            <w:vAlign w:val="center"/>
          </w:tcPr>
          <w:p w:rsidR="00533588" w:rsidRPr="002C367E" w:rsidRDefault="00533588" w:rsidP="00210C6D">
            <w:pPr>
              <w:pStyle w:val="a8"/>
              <w:shd w:val="clear" w:color="auto" w:fill="auto"/>
              <w:spacing w:before="0" w:after="0" w:line="240" w:lineRule="auto"/>
              <w:ind w:firstLine="0"/>
            </w:pPr>
            <w:r>
              <w:t>-</w:t>
            </w:r>
          </w:p>
        </w:tc>
      </w:tr>
      <w:tr w:rsidR="00533588" w:rsidTr="00210C6D">
        <w:trPr>
          <w:trHeight w:hRule="exact" w:val="446"/>
        </w:trPr>
        <w:tc>
          <w:tcPr>
            <w:tcW w:w="2290" w:type="dxa"/>
            <w:tcBorders>
              <w:top w:val="single" w:sz="4" w:space="0" w:color="auto"/>
              <w:left w:val="single" w:sz="4" w:space="0" w:color="auto"/>
              <w:bottom w:val="single" w:sz="4" w:space="0" w:color="auto"/>
              <w:right w:val="nil"/>
            </w:tcBorders>
            <w:shd w:val="clear" w:color="auto" w:fill="FFFFFF"/>
            <w:vAlign w:val="center"/>
          </w:tcPr>
          <w:p w:rsidR="00533588" w:rsidRDefault="00533588" w:rsidP="00210C6D">
            <w:pPr>
              <w:pStyle w:val="a8"/>
              <w:shd w:val="clear" w:color="auto" w:fill="auto"/>
              <w:spacing w:before="0" w:after="0" w:line="240" w:lineRule="auto"/>
              <w:ind w:firstLine="0"/>
            </w:pPr>
            <w:r>
              <w:rPr>
                <w:rStyle w:val="a9"/>
                <w:color w:val="000000"/>
              </w:rPr>
              <w:t>ИТОГО:</w:t>
            </w:r>
          </w:p>
        </w:tc>
        <w:tc>
          <w:tcPr>
            <w:tcW w:w="2410" w:type="dxa"/>
            <w:tcBorders>
              <w:top w:val="single" w:sz="4" w:space="0" w:color="auto"/>
              <w:left w:val="single" w:sz="4" w:space="0" w:color="auto"/>
              <w:bottom w:val="single" w:sz="4" w:space="0" w:color="auto"/>
              <w:right w:val="nil"/>
            </w:tcBorders>
            <w:shd w:val="clear" w:color="auto" w:fill="FFFFFF"/>
            <w:vAlign w:val="center"/>
          </w:tcPr>
          <w:p w:rsidR="00533588" w:rsidRDefault="00F57FDC" w:rsidP="00210C6D">
            <w:pPr>
              <w:pStyle w:val="a8"/>
              <w:shd w:val="clear" w:color="auto" w:fill="auto"/>
              <w:spacing w:before="0" w:after="0" w:line="240" w:lineRule="auto"/>
              <w:ind w:firstLine="0"/>
            </w:pPr>
            <w:r>
              <w:t>71</w:t>
            </w:r>
          </w:p>
        </w:tc>
        <w:tc>
          <w:tcPr>
            <w:tcW w:w="2414" w:type="dxa"/>
            <w:tcBorders>
              <w:top w:val="single" w:sz="4" w:space="0" w:color="auto"/>
              <w:left w:val="single" w:sz="4" w:space="0" w:color="auto"/>
              <w:bottom w:val="single" w:sz="4" w:space="0" w:color="auto"/>
              <w:right w:val="nil"/>
            </w:tcBorders>
            <w:shd w:val="clear" w:color="auto" w:fill="FFFFFF"/>
            <w:vAlign w:val="center"/>
          </w:tcPr>
          <w:p w:rsidR="00533588" w:rsidRDefault="00F57FDC" w:rsidP="00210C6D">
            <w:pPr>
              <w:pStyle w:val="a8"/>
              <w:shd w:val="clear" w:color="auto" w:fill="auto"/>
              <w:spacing w:before="0" w:after="0" w:line="240" w:lineRule="auto"/>
              <w:ind w:firstLine="0"/>
            </w:pPr>
            <w:r>
              <w:t>-</w:t>
            </w:r>
          </w:p>
        </w:tc>
        <w:tc>
          <w:tcPr>
            <w:tcW w:w="2995"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Default="004E6D72" w:rsidP="00210C6D">
            <w:pPr>
              <w:pStyle w:val="a8"/>
              <w:shd w:val="clear" w:color="auto" w:fill="auto"/>
              <w:spacing w:before="0" w:after="0" w:line="240" w:lineRule="auto"/>
              <w:ind w:firstLine="0"/>
            </w:pPr>
            <w:r>
              <w:t>-</w:t>
            </w:r>
          </w:p>
        </w:tc>
      </w:tr>
    </w:tbl>
    <w:p w:rsidR="00533588" w:rsidRDefault="00533588" w:rsidP="006F0FFF">
      <w:pPr>
        <w:pStyle w:val="a8"/>
        <w:shd w:val="clear" w:color="auto" w:fill="auto"/>
        <w:spacing w:before="0" w:after="0" w:line="240" w:lineRule="auto"/>
        <w:ind w:firstLine="540"/>
        <w:jc w:val="right"/>
        <w:rPr>
          <w:rStyle w:val="a7"/>
          <w:color w:val="000000"/>
        </w:rPr>
      </w:pPr>
    </w:p>
    <w:p w:rsidR="00533588" w:rsidRDefault="00533588" w:rsidP="00F0599A">
      <w:pPr>
        <w:pStyle w:val="a8"/>
        <w:shd w:val="clear" w:color="auto" w:fill="auto"/>
        <w:spacing w:before="0" w:after="0" w:line="240" w:lineRule="auto"/>
        <w:ind w:firstLine="540"/>
        <w:jc w:val="both"/>
        <w:rPr>
          <w:rStyle w:val="ab"/>
          <w:color w:val="000000"/>
        </w:rPr>
      </w:pPr>
      <w:r>
        <w:rPr>
          <w:rStyle w:val="a7"/>
          <w:color w:val="000000"/>
        </w:rPr>
        <w:t>Сведения об объемах реализации услуги (услуг) потребителям по данным Генерального плана МО «Каптыревский сельсовет» муниципального района «Шушенский район» Краснояр</w:t>
      </w:r>
      <w:r>
        <w:rPr>
          <w:rStyle w:val="ab"/>
          <w:color w:val="000000"/>
        </w:rPr>
        <w:t>ского края. приведено в таблице 3.1.2.</w:t>
      </w:r>
    </w:p>
    <w:p w:rsidR="00210C6D" w:rsidRDefault="00210C6D" w:rsidP="00F0599A">
      <w:pPr>
        <w:pStyle w:val="a8"/>
        <w:shd w:val="clear" w:color="auto" w:fill="auto"/>
        <w:spacing w:before="0" w:after="0" w:line="240" w:lineRule="auto"/>
        <w:ind w:firstLine="540"/>
        <w:jc w:val="both"/>
        <w:rPr>
          <w:rStyle w:val="ab"/>
          <w:color w:val="000000"/>
        </w:rPr>
      </w:pPr>
    </w:p>
    <w:p w:rsidR="00F0599A" w:rsidRPr="000A2BEC" w:rsidRDefault="00F0599A" w:rsidP="00F0599A">
      <w:pPr>
        <w:pStyle w:val="310"/>
        <w:shd w:val="clear" w:color="auto" w:fill="auto"/>
        <w:tabs>
          <w:tab w:val="left" w:leader="underscore" w:pos="8434"/>
        </w:tabs>
        <w:spacing w:line="240" w:lineRule="auto"/>
        <w:ind w:firstLine="540"/>
        <w:jc w:val="center"/>
        <w:rPr>
          <w:rStyle w:val="31"/>
          <w:b/>
          <w:color w:val="000000"/>
        </w:rPr>
      </w:pPr>
      <w:r w:rsidRPr="000A2BEC">
        <w:rPr>
          <w:rStyle w:val="31"/>
          <w:b/>
          <w:color w:val="000000"/>
        </w:rPr>
        <w:t>Сведения об объемах реализации услуги (услуг) потребителям</w:t>
      </w:r>
    </w:p>
    <w:p w:rsidR="00F0599A" w:rsidRPr="004E6D72" w:rsidRDefault="00F0599A" w:rsidP="00F0599A">
      <w:pPr>
        <w:pStyle w:val="310"/>
        <w:shd w:val="clear" w:color="auto" w:fill="auto"/>
        <w:tabs>
          <w:tab w:val="left" w:leader="underscore" w:pos="8434"/>
        </w:tabs>
        <w:spacing w:line="240" w:lineRule="auto"/>
        <w:ind w:firstLine="540"/>
        <w:jc w:val="right"/>
        <w:rPr>
          <w:b w:val="0"/>
        </w:rPr>
      </w:pPr>
      <w:r w:rsidRPr="004E6D72">
        <w:rPr>
          <w:rStyle w:val="33"/>
          <w:b/>
          <w:color w:val="000000"/>
          <w:u w:val="none"/>
        </w:rPr>
        <w:t>Таблица 3.1.2</w:t>
      </w:r>
    </w:p>
    <w:tbl>
      <w:tblPr>
        <w:tblW w:w="10121" w:type="dxa"/>
        <w:tblLayout w:type="fixed"/>
        <w:tblCellMar>
          <w:left w:w="0" w:type="dxa"/>
          <w:right w:w="0" w:type="dxa"/>
        </w:tblCellMar>
        <w:tblLook w:val="0000"/>
      </w:tblPr>
      <w:tblGrid>
        <w:gridCol w:w="1450"/>
        <w:gridCol w:w="874"/>
        <w:gridCol w:w="802"/>
        <w:gridCol w:w="898"/>
        <w:gridCol w:w="850"/>
        <w:gridCol w:w="1133"/>
        <w:gridCol w:w="1138"/>
        <w:gridCol w:w="994"/>
        <w:gridCol w:w="830"/>
        <w:gridCol w:w="1152"/>
      </w:tblGrid>
      <w:tr w:rsidR="00F0599A" w:rsidTr="00F0599A">
        <w:trPr>
          <w:trHeight w:hRule="exact" w:val="501"/>
        </w:trPr>
        <w:tc>
          <w:tcPr>
            <w:tcW w:w="1450" w:type="dxa"/>
            <w:vMerge w:val="restart"/>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right="113" w:firstLine="2"/>
            </w:pPr>
            <w:r>
              <w:rPr>
                <w:rStyle w:val="a9"/>
                <w:color w:val="000000"/>
              </w:rPr>
              <w:t>Наименование населенного пункта</w:t>
            </w:r>
          </w:p>
        </w:tc>
        <w:tc>
          <w:tcPr>
            <w:tcW w:w="874" w:type="dxa"/>
            <w:vMerge w:val="restart"/>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right="113" w:firstLine="2"/>
            </w:pPr>
            <w:r>
              <w:rPr>
                <w:rStyle w:val="a9"/>
                <w:color w:val="000000"/>
              </w:rPr>
              <w:t>Кол. населения</w:t>
            </w:r>
          </w:p>
        </w:tc>
        <w:tc>
          <w:tcPr>
            <w:tcW w:w="7797" w:type="dxa"/>
            <w:gridSpan w:val="8"/>
            <w:tcBorders>
              <w:top w:val="single" w:sz="4" w:space="0" w:color="auto"/>
              <w:left w:val="single" w:sz="4" w:space="0" w:color="auto"/>
              <w:bottom w:val="nil"/>
              <w:right w:val="single" w:sz="4" w:space="0" w:color="auto"/>
            </w:tcBorders>
            <w:shd w:val="clear" w:color="auto" w:fill="FFFFFF"/>
            <w:vAlign w:val="center"/>
          </w:tcPr>
          <w:p w:rsidR="00F0599A" w:rsidRDefault="00F0599A" w:rsidP="00F0599A">
            <w:pPr>
              <w:pStyle w:val="a8"/>
              <w:shd w:val="clear" w:color="auto" w:fill="auto"/>
              <w:spacing w:before="0" w:after="0" w:line="240" w:lineRule="auto"/>
              <w:ind w:firstLine="2"/>
            </w:pPr>
            <w:r>
              <w:rPr>
                <w:rStyle w:val="a9"/>
                <w:color w:val="000000"/>
              </w:rPr>
              <w:t>Водопотребление, м</w:t>
            </w:r>
            <w:r>
              <w:rPr>
                <w:rStyle w:val="a9"/>
                <w:color w:val="000000"/>
                <w:vertAlign w:val="superscript"/>
              </w:rPr>
              <w:t>3</w:t>
            </w:r>
            <w:r>
              <w:rPr>
                <w:rStyle w:val="a9"/>
                <w:color w:val="000000"/>
              </w:rPr>
              <w:t>/сут.</w:t>
            </w:r>
          </w:p>
        </w:tc>
      </w:tr>
      <w:tr w:rsidR="00F0599A" w:rsidTr="00F0599A">
        <w:trPr>
          <w:trHeight w:hRule="exact" w:val="2832"/>
        </w:trPr>
        <w:tc>
          <w:tcPr>
            <w:tcW w:w="1450" w:type="dxa"/>
            <w:vMerge/>
            <w:tcBorders>
              <w:top w:val="nil"/>
              <w:left w:val="single" w:sz="4" w:space="0" w:color="auto"/>
              <w:bottom w:val="nil"/>
              <w:right w:val="nil"/>
            </w:tcBorders>
            <w:shd w:val="clear" w:color="auto" w:fill="FFFFFF"/>
            <w:vAlign w:val="center"/>
          </w:tcPr>
          <w:p w:rsidR="00F0599A" w:rsidRDefault="00F0599A" w:rsidP="00F0599A">
            <w:pPr>
              <w:pStyle w:val="a8"/>
              <w:shd w:val="clear" w:color="auto" w:fill="auto"/>
              <w:spacing w:before="0" w:after="0" w:line="240" w:lineRule="auto"/>
              <w:ind w:firstLine="2"/>
            </w:pPr>
          </w:p>
        </w:tc>
        <w:tc>
          <w:tcPr>
            <w:tcW w:w="874" w:type="dxa"/>
            <w:vMerge/>
            <w:tcBorders>
              <w:top w:val="nil"/>
              <w:left w:val="single" w:sz="4" w:space="0" w:color="auto"/>
              <w:bottom w:val="nil"/>
              <w:right w:val="nil"/>
            </w:tcBorders>
            <w:shd w:val="clear" w:color="auto" w:fill="FFFFFF"/>
            <w:vAlign w:val="center"/>
          </w:tcPr>
          <w:p w:rsidR="00F0599A" w:rsidRDefault="00F0599A" w:rsidP="00F0599A">
            <w:pPr>
              <w:pStyle w:val="a8"/>
              <w:shd w:val="clear" w:color="auto" w:fill="auto"/>
              <w:spacing w:before="0" w:after="0" w:line="240" w:lineRule="auto"/>
              <w:ind w:firstLine="2"/>
            </w:pPr>
          </w:p>
        </w:tc>
        <w:tc>
          <w:tcPr>
            <w:tcW w:w="802"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В жилой зоне</w:t>
            </w:r>
          </w:p>
        </w:tc>
        <w:tc>
          <w:tcPr>
            <w:tcW w:w="898"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Объектов соцкультбыта</w:t>
            </w:r>
          </w:p>
        </w:tc>
        <w:tc>
          <w:tcPr>
            <w:tcW w:w="850"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Животновод</w:t>
            </w:r>
            <w:r>
              <w:rPr>
                <w:rStyle w:val="a9"/>
                <w:color w:val="000000"/>
              </w:rPr>
              <w:softHyphen/>
              <w:t>ство у населе</w:t>
            </w:r>
            <w:r>
              <w:rPr>
                <w:rStyle w:val="a9"/>
                <w:color w:val="000000"/>
              </w:rPr>
              <w:softHyphen/>
              <w:t>ния</w:t>
            </w:r>
          </w:p>
        </w:tc>
        <w:tc>
          <w:tcPr>
            <w:tcW w:w="1133"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В промышленной зоне</w:t>
            </w:r>
          </w:p>
        </w:tc>
        <w:tc>
          <w:tcPr>
            <w:tcW w:w="1138"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Животноводство в хозяй</w:t>
            </w:r>
            <w:r>
              <w:rPr>
                <w:rStyle w:val="a9"/>
                <w:color w:val="000000"/>
              </w:rPr>
              <w:softHyphen/>
              <w:t>ствах</w:t>
            </w:r>
          </w:p>
        </w:tc>
        <w:tc>
          <w:tcPr>
            <w:tcW w:w="994"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Котельных</w:t>
            </w:r>
          </w:p>
        </w:tc>
        <w:tc>
          <w:tcPr>
            <w:tcW w:w="830" w:type="dxa"/>
            <w:tcBorders>
              <w:top w:val="single" w:sz="4" w:space="0" w:color="auto"/>
              <w:left w:val="single" w:sz="4" w:space="0" w:color="auto"/>
              <w:bottom w:val="nil"/>
              <w:right w:val="nil"/>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Неучтенные расходы, 5%</w:t>
            </w:r>
          </w:p>
        </w:tc>
        <w:tc>
          <w:tcPr>
            <w:tcW w:w="1152" w:type="dxa"/>
            <w:tcBorders>
              <w:top w:val="single" w:sz="4" w:space="0" w:color="auto"/>
              <w:left w:val="single" w:sz="4" w:space="0" w:color="auto"/>
              <w:bottom w:val="nil"/>
              <w:right w:val="single" w:sz="4" w:space="0" w:color="auto"/>
            </w:tcBorders>
            <w:shd w:val="clear" w:color="auto" w:fill="FFFFFF"/>
            <w:textDirection w:val="btLr"/>
            <w:vAlign w:val="center"/>
          </w:tcPr>
          <w:p w:rsidR="00F0599A" w:rsidRDefault="00F0599A" w:rsidP="00F0599A">
            <w:pPr>
              <w:pStyle w:val="a8"/>
              <w:shd w:val="clear" w:color="auto" w:fill="auto"/>
              <w:spacing w:before="0" w:after="0" w:line="240" w:lineRule="auto"/>
              <w:ind w:firstLine="2"/>
            </w:pPr>
            <w:r>
              <w:rPr>
                <w:rStyle w:val="a9"/>
                <w:color w:val="000000"/>
              </w:rPr>
              <w:t>Всего</w:t>
            </w:r>
          </w:p>
        </w:tc>
      </w:tr>
      <w:tr w:rsidR="00F0599A" w:rsidTr="00F0599A">
        <w:trPr>
          <w:trHeight w:hRule="exact" w:val="586"/>
        </w:trPr>
        <w:tc>
          <w:tcPr>
            <w:tcW w:w="145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Каптырево</w:t>
            </w:r>
          </w:p>
        </w:tc>
        <w:tc>
          <w:tcPr>
            <w:tcW w:w="874"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1916</w:t>
            </w:r>
          </w:p>
        </w:tc>
        <w:tc>
          <w:tcPr>
            <w:tcW w:w="802"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325,7</w:t>
            </w:r>
          </w:p>
        </w:tc>
        <w:tc>
          <w:tcPr>
            <w:tcW w:w="898"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834</w:t>
            </w:r>
          </w:p>
        </w:tc>
        <w:tc>
          <w:tcPr>
            <w:tcW w:w="85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19,5</w:t>
            </w:r>
          </w:p>
        </w:tc>
        <w:tc>
          <w:tcPr>
            <w:tcW w:w="1133"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211,7</w:t>
            </w:r>
          </w:p>
        </w:tc>
        <w:tc>
          <w:tcPr>
            <w:tcW w:w="1138"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w:t>
            </w:r>
          </w:p>
        </w:tc>
        <w:tc>
          <w:tcPr>
            <w:tcW w:w="994"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162,9</w:t>
            </w:r>
          </w:p>
        </w:tc>
        <w:tc>
          <w:tcPr>
            <w:tcW w:w="83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16,3</w:t>
            </w:r>
          </w:p>
        </w:tc>
        <w:tc>
          <w:tcPr>
            <w:tcW w:w="1152" w:type="dxa"/>
            <w:tcBorders>
              <w:top w:val="single" w:sz="4" w:space="0" w:color="auto"/>
              <w:left w:val="single" w:sz="4" w:space="0" w:color="auto"/>
              <w:bottom w:val="nil"/>
              <w:right w:val="single" w:sz="4" w:space="0" w:color="auto"/>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1569,9</w:t>
            </w:r>
          </w:p>
        </w:tc>
      </w:tr>
      <w:tr w:rsidR="00F0599A" w:rsidTr="00F0599A">
        <w:trPr>
          <w:trHeight w:hRule="exact" w:val="581"/>
        </w:trPr>
        <w:tc>
          <w:tcPr>
            <w:tcW w:w="145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Новопокровка</w:t>
            </w:r>
          </w:p>
        </w:tc>
        <w:tc>
          <w:tcPr>
            <w:tcW w:w="874"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164</w:t>
            </w:r>
          </w:p>
        </w:tc>
        <w:tc>
          <w:tcPr>
            <w:tcW w:w="802"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44,9</w:t>
            </w:r>
          </w:p>
        </w:tc>
        <w:tc>
          <w:tcPr>
            <w:tcW w:w="898"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118,9</w:t>
            </w:r>
          </w:p>
        </w:tc>
        <w:tc>
          <w:tcPr>
            <w:tcW w:w="85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2,7</w:t>
            </w:r>
          </w:p>
        </w:tc>
        <w:tc>
          <w:tcPr>
            <w:tcW w:w="1133"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24,7</w:t>
            </w:r>
          </w:p>
        </w:tc>
        <w:tc>
          <w:tcPr>
            <w:tcW w:w="1138"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w:t>
            </w:r>
          </w:p>
        </w:tc>
        <w:tc>
          <w:tcPr>
            <w:tcW w:w="994"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22,4</w:t>
            </w:r>
          </w:p>
        </w:tc>
        <w:tc>
          <w:tcPr>
            <w:tcW w:w="830" w:type="dxa"/>
            <w:tcBorders>
              <w:top w:val="single" w:sz="4" w:space="0" w:color="auto"/>
              <w:left w:val="single" w:sz="4" w:space="0" w:color="auto"/>
              <w:bottom w:val="nil"/>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2,2</w:t>
            </w:r>
          </w:p>
        </w:tc>
        <w:tc>
          <w:tcPr>
            <w:tcW w:w="1152" w:type="dxa"/>
            <w:tcBorders>
              <w:top w:val="single" w:sz="4" w:space="0" w:color="auto"/>
              <w:left w:val="single" w:sz="4" w:space="0" w:color="auto"/>
              <w:bottom w:val="nil"/>
              <w:right w:val="single" w:sz="4" w:space="0" w:color="auto"/>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215,9</w:t>
            </w:r>
          </w:p>
        </w:tc>
      </w:tr>
      <w:tr w:rsidR="00F0599A" w:rsidTr="00F0599A">
        <w:trPr>
          <w:trHeight w:hRule="exact" w:val="552"/>
        </w:trPr>
        <w:tc>
          <w:tcPr>
            <w:tcW w:w="1450"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Шунеры</w:t>
            </w:r>
          </w:p>
        </w:tc>
        <w:tc>
          <w:tcPr>
            <w:tcW w:w="874"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672</w:t>
            </w:r>
          </w:p>
        </w:tc>
        <w:tc>
          <w:tcPr>
            <w:tcW w:w="802"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rPr>
                <w:sz w:val="16"/>
                <w:szCs w:val="16"/>
              </w:rPr>
            </w:pPr>
            <w:r w:rsidRPr="00835542">
              <w:rPr>
                <w:color w:val="000000"/>
                <w:sz w:val="16"/>
                <w:szCs w:val="16"/>
              </w:rPr>
              <w:t>114,2</w:t>
            </w:r>
          </w:p>
        </w:tc>
        <w:tc>
          <w:tcPr>
            <w:tcW w:w="898"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302,7</w:t>
            </w:r>
          </w:p>
        </w:tc>
        <w:tc>
          <w:tcPr>
            <w:tcW w:w="850"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6,9</w:t>
            </w:r>
          </w:p>
        </w:tc>
        <w:tc>
          <w:tcPr>
            <w:tcW w:w="1133"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62,8</w:t>
            </w:r>
          </w:p>
        </w:tc>
        <w:tc>
          <w:tcPr>
            <w:tcW w:w="1138"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w:t>
            </w:r>
          </w:p>
        </w:tc>
        <w:tc>
          <w:tcPr>
            <w:tcW w:w="994"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57,1</w:t>
            </w:r>
          </w:p>
        </w:tc>
        <w:tc>
          <w:tcPr>
            <w:tcW w:w="830" w:type="dxa"/>
            <w:tcBorders>
              <w:top w:val="single" w:sz="4" w:space="0" w:color="auto"/>
              <w:left w:val="single" w:sz="4" w:space="0" w:color="auto"/>
              <w:bottom w:val="single" w:sz="4" w:space="0" w:color="auto"/>
              <w:right w:val="nil"/>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5,7</w:t>
            </w:r>
          </w:p>
        </w:tc>
        <w:tc>
          <w:tcPr>
            <w:tcW w:w="1152" w:type="dxa"/>
            <w:tcBorders>
              <w:top w:val="single" w:sz="4" w:space="0" w:color="auto"/>
              <w:left w:val="single" w:sz="4" w:space="0" w:color="auto"/>
              <w:bottom w:val="single" w:sz="4" w:space="0" w:color="auto"/>
              <w:right w:val="single" w:sz="4" w:space="0" w:color="auto"/>
            </w:tcBorders>
            <w:shd w:val="clear" w:color="auto" w:fill="FFFFFF"/>
            <w:vAlign w:val="center"/>
          </w:tcPr>
          <w:p w:rsidR="00F0599A" w:rsidRPr="00835542" w:rsidRDefault="00F0599A" w:rsidP="00F0599A">
            <w:pPr>
              <w:pStyle w:val="a8"/>
              <w:shd w:val="clear" w:color="auto" w:fill="auto"/>
              <w:spacing w:before="0" w:after="0" w:line="240" w:lineRule="auto"/>
              <w:ind w:firstLine="2"/>
            </w:pPr>
            <w:r>
              <w:rPr>
                <w:color w:val="000000"/>
              </w:rPr>
              <w:t>549,5</w:t>
            </w:r>
          </w:p>
        </w:tc>
      </w:tr>
    </w:tbl>
    <w:p w:rsidR="00F0599A" w:rsidRDefault="00F0599A" w:rsidP="006F0FFF">
      <w:pPr>
        <w:pStyle w:val="ac"/>
        <w:shd w:val="clear" w:color="auto" w:fill="auto"/>
        <w:spacing w:line="240" w:lineRule="auto"/>
        <w:ind w:firstLine="540"/>
        <w:rPr>
          <w:rStyle w:val="ab"/>
          <w:color w:val="000000"/>
        </w:rPr>
      </w:pPr>
    </w:p>
    <w:p w:rsidR="00533588" w:rsidRDefault="00533588" w:rsidP="00272449">
      <w:pPr>
        <w:pStyle w:val="a8"/>
        <w:shd w:val="clear" w:color="auto" w:fill="auto"/>
        <w:spacing w:before="0" w:after="0" w:line="240" w:lineRule="auto"/>
        <w:ind w:firstLine="0"/>
        <w:jc w:val="both"/>
      </w:pPr>
      <w:r>
        <w:rPr>
          <w:rStyle w:val="a7"/>
          <w:color w:val="000000"/>
        </w:rPr>
        <w:t>Диаграмма распределения водопотребления по Каптыревского сельсовета представлена на</w:t>
      </w:r>
      <w:r w:rsidR="005B16F1">
        <w:rPr>
          <w:rStyle w:val="a7"/>
          <w:color w:val="000000"/>
        </w:rPr>
        <w:t xml:space="preserve">  </w:t>
      </w:r>
      <w:r>
        <w:rPr>
          <w:rStyle w:val="a7"/>
          <w:color w:val="000000"/>
        </w:rPr>
        <w:t>рис. 3.1.1.</w:t>
      </w:r>
    </w:p>
    <w:p w:rsidR="00533588" w:rsidRDefault="00533588" w:rsidP="006F0FFF">
      <w:pPr>
        <w:pStyle w:val="a8"/>
        <w:shd w:val="clear" w:color="auto" w:fill="auto"/>
        <w:spacing w:before="0" w:after="0" w:line="240" w:lineRule="auto"/>
        <w:ind w:firstLine="540"/>
        <w:jc w:val="both"/>
      </w:pPr>
    </w:p>
    <w:p w:rsidR="00272449" w:rsidRDefault="00272449" w:rsidP="006F0FFF">
      <w:pPr>
        <w:pStyle w:val="a8"/>
        <w:shd w:val="clear" w:color="auto" w:fill="auto"/>
        <w:spacing w:before="0" w:after="0" w:line="240" w:lineRule="auto"/>
        <w:ind w:firstLine="540"/>
        <w:jc w:val="both"/>
      </w:pPr>
    </w:p>
    <w:p w:rsidR="00272449" w:rsidRDefault="00272449" w:rsidP="006F0FFF">
      <w:pPr>
        <w:pStyle w:val="a8"/>
        <w:shd w:val="clear" w:color="auto" w:fill="auto"/>
        <w:spacing w:before="0" w:after="0" w:line="240" w:lineRule="auto"/>
        <w:ind w:firstLine="540"/>
        <w:jc w:val="both"/>
      </w:pPr>
    </w:p>
    <w:p w:rsidR="00272449" w:rsidRDefault="00272449" w:rsidP="006F0FFF">
      <w:pPr>
        <w:pStyle w:val="a8"/>
        <w:shd w:val="clear" w:color="auto" w:fill="auto"/>
        <w:spacing w:before="0" w:after="0" w:line="240" w:lineRule="auto"/>
        <w:ind w:firstLine="540"/>
        <w:jc w:val="both"/>
      </w:pPr>
    </w:p>
    <w:p w:rsidR="00272449" w:rsidRDefault="00272449"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F57FDC" w:rsidRDefault="00F57FDC" w:rsidP="006F0FFF">
      <w:pPr>
        <w:pStyle w:val="a8"/>
        <w:shd w:val="clear" w:color="auto" w:fill="auto"/>
        <w:spacing w:before="0" w:after="0" w:line="240" w:lineRule="auto"/>
        <w:ind w:firstLine="540"/>
        <w:jc w:val="both"/>
        <w:rPr>
          <w:rStyle w:val="a7"/>
          <w:color w:val="000000"/>
        </w:rPr>
      </w:pPr>
    </w:p>
    <w:p w:rsidR="00F57FDC" w:rsidRDefault="00F57FDC" w:rsidP="006F0FFF">
      <w:pPr>
        <w:pStyle w:val="a8"/>
        <w:shd w:val="clear" w:color="auto" w:fill="auto"/>
        <w:spacing w:before="0" w:after="0" w:line="240" w:lineRule="auto"/>
        <w:ind w:firstLine="540"/>
        <w:jc w:val="both"/>
        <w:rPr>
          <w:rStyle w:val="a7"/>
          <w:color w:val="000000"/>
        </w:rPr>
      </w:pPr>
    </w:p>
    <w:p w:rsidR="00533588" w:rsidRDefault="00EB0405" w:rsidP="006F0FFF">
      <w:pPr>
        <w:pStyle w:val="a8"/>
        <w:shd w:val="clear" w:color="auto" w:fill="auto"/>
        <w:spacing w:before="0" w:after="0" w:line="240" w:lineRule="auto"/>
        <w:ind w:firstLine="540"/>
        <w:jc w:val="both"/>
        <w:rPr>
          <w:rStyle w:val="a7"/>
          <w:color w:val="000000"/>
        </w:rPr>
      </w:pPr>
      <w:r>
        <w:rPr>
          <w:noProof/>
          <w:color w:val="000000"/>
        </w:rPr>
        <w:drawing>
          <wp:anchor distT="0" distB="0" distL="114300" distR="114300" simplePos="0" relativeHeight="251660288" behindDoc="0" locked="0" layoutInCell="1" allowOverlap="1">
            <wp:simplePos x="0" y="0"/>
            <wp:positionH relativeFrom="column">
              <wp:posOffset>901700</wp:posOffset>
            </wp:positionH>
            <wp:positionV relativeFrom="paragraph">
              <wp:posOffset>-52070</wp:posOffset>
            </wp:positionV>
            <wp:extent cx="4631055" cy="2508250"/>
            <wp:effectExtent l="19050" t="0" r="17145" b="6350"/>
            <wp:wrapNone/>
            <wp:docPr id="60" name="Объект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p>
    <w:p w:rsidR="00533588" w:rsidRDefault="00EB0405" w:rsidP="005B16F1">
      <w:pPr>
        <w:pStyle w:val="a8"/>
        <w:shd w:val="clear" w:color="auto" w:fill="auto"/>
        <w:spacing w:before="0" w:after="0" w:line="240" w:lineRule="auto"/>
        <w:ind w:firstLine="540"/>
        <w:jc w:val="right"/>
        <w:rPr>
          <w:rStyle w:val="a7"/>
          <w:color w:val="000000"/>
        </w:rPr>
      </w:pPr>
      <w:r>
        <w:rPr>
          <w:rStyle w:val="a7"/>
          <w:color w:val="000000"/>
        </w:rPr>
        <w:t>Р</w:t>
      </w:r>
      <w:r w:rsidR="005B16F1">
        <w:rPr>
          <w:rStyle w:val="a7"/>
          <w:color w:val="000000"/>
        </w:rPr>
        <w:t>ис. 3.1.1</w:t>
      </w:r>
    </w:p>
    <w:p w:rsidR="005B16F1" w:rsidRDefault="005B16F1" w:rsidP="005B16F1">
      <w:pPr>
        <w:pStyle w:val="a8"/>
        <w:shd w:val="clear" w:color="auto" w:fill="auto"/>
        <w:spacing w:before="0" w:after="0" w:line="240" w:lineRule="auto"/>
        <w:ind w:firstLine="540"/>
        <w:jc w:val="right"/>
        <w:rPr>
          <w:rStyle w:val="a7"/>
          <w:color w:val="000000"/>
        </w:rPr>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объемов потерь.</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Для сокращения и устранения непроизводительных затрат и потерь воды ежемесячно необходимо производить анализ структуры, определять величину потерь воды в системах водоснабжения, оценивать объемы полезного водопотребления, и устанавливать плановую величину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rsidR="002F3760" w:rsidRDefault="002F3760" w:rsidP="006F0FFF">
      <w:pPr>
        <w:pStyle w:val="a8"/>
        <w:shd w:val="clear" w:color="auto" w:fill="auto"/>
        <w:spacing w:before="0" w:after="0" w:line="240" w:lineRule="auto"/>
        <w:ind w:firstLine="540"/>
        <w:jc w:val="both"/>
      </w:pPr>
    </w:p>
    <w:p w:rsidR="00533588" w:rsidRPr="002F3760" w:rsidRDefault="00533588" w:rsidP="006F0FFF">
      <w:pPr>
        <w:pStyle w:val="a8"/>
        <w:shd w:val="clear" w:color="auto" w:fill="auto"/>
        <w:spacing w:before="0" w:after="0" w:line="240" w:lineRule="auto"/>
        <w:ind w:firstLine="540"/>
        <w:jc w:val="both"/>
        <w:rPr>
          <w:rStyle w:val="a7"/>
          <w:b/>
          <w:i/>
          <w:color w:val="000000"/>
        </w:rPr>
      </w:pPr>
      <w:r w:rsidRPr="00691799">
        <w:rPr>
          <w:rStyle w:val="a7"/>
          <w:b/>
          <w:color w:val="000000"/>
        </w:rPr>
        <w:t xml:space="preserve">Часть 2. </w:t>
      </w:r>
      <w:r w:rsidRPr="002F3760">
        <w:rPr>
          <w:rStyle w:val="a7"/>
          <w:b/>
          <w:i/>
          <w:color w:val="000000"/>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p w:rsidR="002F3760" w:rsidRPr="00691799" w:rsidRDefault="002F3760" w:rsidP="006F0FFF">
      <w:pPr>
        <w:pStyle w:val="a8"/>
        <w:shd w:val="clear" w:color="auto" w:fill="auto"/>
        <w:spacing w:before="0" w:after="0" w:line="240" w:lineRule="auto"/>
        <w:ind w:firstLine="540"/>
        <w:jc w:val="both"/>
        <w:rPr>
          <w:b/>
        </w:rPr>
      </w:pPr>
    </w:p>
    <w:p w:rsidR="00533588" w:rsidRDefault="00533588" w:rsidP="006F0FFF">
      <w:pPr>
        <w:pStyle w:val="a8"/>
        <w:shd w:val="clear" w:color="auto" w:fill="auto"/>
        <w:spacing w:before="0" w:after="0" w:line="240" w:lineRule="auto"/>
        <w:ind w:firstLine="540"/>
        <w:jc w:val="left"/>
      </w:pPr>
      <w:r>
        <w:rPr>
          <w:rStyle w:val="a7"/>
          <w:color w:val="000000"/>
        </w:rPr>
        <w:t>Территориально водопотребление Каптыревского сельсовета делится на 3 зоны, на водоснабжение п. Каптырево, с.Шенеры и д.Новопокровка.</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Нормы расхода воды приняты согласно постановлению от.18.06.2003г. п. Шушенское «О нормативах потребления коммунальных услуг, поставляемых населению района» и состав</w:t>
      </w:r>
      <w:r>
        <w:rPr>
          <w:rStyle w:val="a7"/>
          <w:color w:val="000000"/>
        </w:rPr>
        <w:softHyphen/>
        <w:t>ляют для благоустроенной застройки - 175 л/сут на 1 человека, для частично благоустроенной застройки - 60 л/сут на 1 человека, для неблагоустроенной застройки (использование водораз</w:t>
      </w:r>
      <w:r>
        <w:rPr>
          <w:rStyle w:val="a7"/>
          <w:color w:val="000000"/>
        </w:rPr>
        <w:softHyphen/>
        <w:t>борных колонок) - 47 л/сут на 1 человека. Расход воды на нужды местной промышленности, обеспечивающий население продуктами, услугами принимаются дополнительно в размере 10% от суммарного расхода воды на хозяйственно - питьевые нужды населения.</w:t>
      </w:r>
    </w:p>
    <w:p w:rsidR="002F3760" w:rsidRDefault="002F3760" w:rsidP="002F3760">
      <w:pPr>
        <w:pStyle w:val="310"/>
        <w:shd w:val="clear" w:color="auto" w:fill="auto"/>
        <w:tabs>
          <w:tab w:val="left" w:leader="underscore" w:pos="2222"/>
        </w:tabs>
        <w:spacing w:line="240" w:lineRule="auto"/>
        <w:ind w:firstLine="540"/>
        <w:rPr>
          <w:rStyle w:val="a7"/>
          <w:b w:val="0"/>
          <w:i w:val="0"/>
          <w:color w:val="000000"/>
        </w:rPr>
      </w:pPr>
      <w:r w:rsidRPr="002F3760">
        <w:rPr>
          <w:rStyle w:val="a7"/>
          <w:b w:val="0"/>
          <w:i w:val="0"/>
          <w:color w:val="000000"/>
        </w:rPr>
        <w:t>Данные о водопотреблении приведены в таблице 3.2.1</w:t>
      </w:r>
    </w:p>
    <w:p w:rsidR="002F3760" w:rsidRDefault="002F3760" w:rsidP="002F3760">
      <w:pPr>
        <w:pStyle w:val="310"/>
        <w:shd w:val="clear" w:color="auto" w:fill="auto"/>
        <w:tabs>
          <w:tab w:val="left" w:leader="underscore" w:pos="2222"/>
        </w:tabs>
        <w:spacing w:line="240" w:lineRule="auto"/>
        <w:ind w:firstLine="540"/>
        <w:rPr>
          <w:rStyle w:val="a7"/>
          <w:b w:val="0"/>
          <w:i w:val="0"/>
          <w:color w:val="000000"/>
        </w:rPr>
      </w:pPr>
    </w:p>
    <w:p w:rsidR="00533588" w:rsidRPr="002F3760" w:rsidRDefault="002F3760" w:rsidP="002F3760">
      <w:pPr>
        <w:pStyle w:val="a8"/>
        <w:shd w:val="clear" w:color="auto" w:fill="auto"/>
        <w:spacing w:before="0" w:after="0" w:line="240" w:lineRule="auto"/>
        <w:ind w:firstLine="540"/>
      </w:pPr>
      <w:r w:rsidRPr="002F3760">
        <w:rPr>
          <w:rStyle w:val="a7"/>
          <w:b/>
          <w:color w:val="000000"/>
        </w:rPr>
        <w:t>Водопотребление</w:t>
      </w:r>
      <w:r>
        <w:rPr>
          <w:rStyle w:val="a7"/>
          <w:b/>
          <w:color w:val="000000"/>
        </w:rPr>
        <w:t xml:space="preserve"> населенных пунктов</w:t>
      </w:r>
    </w:p>
    <w:p w:rsidR="00533588" w:rsidRPr="004E6D72" w:rsidRDefault="00533588" w:rsidP="002F3760">
      <w:pPr>
        <w:pStyle w:val="310"/>
        <w:shd w:val="clear" w:color="auto" w:fill="auto"/>
        <w:tabs>
          <w:tab w:val="left" w:leader="underscore" w:pos="2222"/>
        </w:tabs>
        <w:spacing w:line="240" w:lineRule="auto"/>
        <w:ind w:firstLine="540"/>
        <w:jc w:val="right"/>
        <w:rPr>
          <w:b w:val="0"/>
        </w:rPr>
      </w:pPr>
      <w:r w:rsidRPr="004E6D72">
        <w:rPr>
          <w:rStyle w:val="33"/>
          <w:b/>
          <w:color w:val="000000"/>
          <w:u w:val="none"/>
        </w:rPr>
        <w:t>Таблица №3.2.1</w:t>
      </w:r>
    </w:p>
    <w:tbl>
      <w:tblPr>
        <w:tblW w:w="10177" w:type="dxa"/>
        <w:jc w:val="center"/>
        <w:tblInd w:w="-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20"/>
        <w:gridCol w:w="3000"/>
        <w:gridCol w:w="1589"/>
        <w:gridCol w:w="1234"/>
        <w:gridCol w:w="768"/>
        <w:gridCol w:w="1013"/>
        <w:gridCol w:w="907"/>
        <w:gridCol w:w="946"/>
      </w:tblGrid>
      <w:tr w:rsidR="00533588" w:rsidRPr="002F3760" w:rsidTr="000A2BEC">
        <w:trPr>
          <w:trHeight w:hRule="exact" w:val="610"/>
          <w:jc w:val="center"/>
        </w:trPr>
        <w:tc>
          <w:tcPr>
            <w:tcW w:w="720" w:type="dxa"/>
            <w:vMerge w:val="restart"/>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w:t>
            </w:r>
          </w:p>
          <w:p w:rsidR="00533588" w:rsidRPr="002F3760" w:rsidRDefault="00533588" w:rsidP="002F3760">
            <w:pPr>
              <w:pStyle w:val="a8"/>
              <w:shd w:val="clear" w:color="auto" w:fill="auto"/>
              <w:spacing w:before="0" w:after="0" w:line="240" w:lineRule="auto"/>
              <w:ind w:firstLine="0"/>
            </w:pPr>
            <w:r w:rsidRPr="002F3760">
              <w:rPr>
                <w:rStyle w:val="a9"/>
                <w:color w:val="000000"/>
              </w:rPr>
              <w:t>п/п</w:t>
            </w:r>
          </w:p>
        </w:tc>
        <w:tc>
          <w:tcPr>
            <w:tcW w:w="3000" w:type="dxa"/>
            <w:vMerge w:val="restart"/>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Показатели</w:t>
            </w:r>
          </w:p>
        </w:tc>
        <w:tc>
          <w:tcPr>
            <w:tcW w:w="1589" w:type="dxa"/>
            <w:vMerge w:val="restart"/>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Водопо-</w:t>
            </w:r>
          </w:p>
          <w:p w:rsidR="00533588" w:rsidRPr="002F3760" w:rsidRDefault="00533588" w:rsidP="002F3760">
            <w:pPr>
              <w:pStyle w:val="a8"/>
              <w:shd w:val="clear" w:color="auto" w:fill="auto"/>
              <w:spacing w:before="0" w:after="0" w:line="240" w:lineRule="auto"/>
              <w:ind w:firstLine="0"/>
            </w:pPr>
            <w:r w:rsidRPr="002F3760">
              <w:rPr>
                <w:rStyle w:val="a9"/>
                <w:color w:val="000000"/>
              </w:rPr>
              <w:t>требление</w:t>
            </w:r>
          </w:p>
          <w:p w:rsidR="00533588" w:rsidRPr="002F3760" w:rsidRDefault="00533588" w:rsidP="002F3760">
            <w:pPr>
              <w:pStyle w:val="a8"/>
              <w:shd w:val="clear" w:color="auto" w:fill="auto"/>
              <w:spacing w:before="0" w:after="0" w:line="240" w:lineRule="auto"/>
              <w:ind w:firstLine="0"/>
            </w:pPr>
            <w:r w:rsidRPr="002F3760">
              <w:rPr>
                <w:rStyle w:val="a9"/>
                <w:color w:val="000000"/>
              </w:rPr>
              <w:t>(факт.),</w:t>
            </w:r>
          </w:p>
          <w:p w:rsidR="00533588" w:rsidRPr="002F3760" w:rsidRDefault="00533588" w:rsidP="002F3760">
            <w:pPr>
              <w:pStyle w:val="a8"/>
              <w:shd w:val="clear" w:color="auto" w:fill="auto"/>
              <w:spacing w:before="0" w:after="0" w:line="240" w:lineRule="auto"/>
              <w:ind w:firstLine="0"/>
            </w:pPr>
            <w:r w:rsidRPr="002F3760">
              <w:rPr>
                <w:rStyle w:val="a9"/>
                <w:color w:val="000000"/>
              </w:rPr>
              <w:t>л/чел.</w:t>
            </w:r>
          </w:p>
        </w:tc>
        <w:tc>
          <w:tcPr>
            <w:tcW w:w="1234" w:type="dxa"/>
            <w:vMerge w:val="restart"/>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Кол.</w:t>
            </w:r>
          </w:p>
          <w:p w:rsidR="00533588" w:rsidRPr="002F3760" w:rsidRDefault="00533588" w:rsidP="002F3760">
            <w:pPr>
              <w:pStyle w:val="a8"/>
              <w:shd w:val="clear" w:color="auto" w:fill="auto"/>
              <w:spacing w:before="0" w:after="0" w:line="240" w:lineRule="auto"/>
              <w:ind w:firstLine="0"/>
            </w:pPr>
            <w:r w:rsidRPr="002F3760">
              <w:rPr>
                <w:rStyle w:val="a9"/>
                <w:color w:val="000000"/>
              </w:rPr>
              <w:t>жителей</w:t>
            </w:r>
          </w:p>
        </w:tc>
        <w:tc>
          <w:tcPr>
            <w:tcW w:w="768" w:type="dxa"/>
            <w:vMerge w:val="restart"/>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Ед.</w:t>
            </w:r>
          </w:p>
          <w:p w:rsidR="00533588" w:rsidRPr="002F3760" w:rsidRDefault="00533588" w:rsidP="002F3760">
            <w:pPr>
              <w:pStyle w:val="a8"/>
              <w:shd w:val="clear" w:color="auto" w:fill="auto"/>
              <w:spacing w:before="0" w:after="0" w:line="240" w:lineRule="auto"/>
              <w:ind w:firstLine="0"/>
            </w:pPr>
            <w:r w:rsidRPr="002F3760">
              <w:rPr>
                <w:rStyle w:val="a9"/>
                <w:color w:val="000000"/>
              </w:rPr>
              <w:t>изм.</w:t>
            </w:r>
          </w:p>
        </w:tc>
        <w:tc>
          <w:tcPr>
            <w:tcW w:w="2866" w:type="dxa"/>
            <w:gridSpan w:val="3"/>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Отчетный период 2014 год</w:t>
            </w:r>
          </w:p>
        </w:tc>
      </w:tr>
      <w:tr w:rsidR="00533588" w:rsidRPr="002F3760" w:rsidTr="000A2BEC">
        <w:trPr>
          <w:trHeight w:hRule="exact" w:val="600"/>
          <w:jc w:val="center"/>
        </w:trPr>
        <w:tc>
          <w:tcPr>
            <w:tcW w:w="720" w:type="dxa"/>
            <w:vMerge/>
            <w:shd w:val="clear" w:color="auto" w:fill="FFFFFF"/>
            <w:vAlign w:val="center"/>
          </w:tcPr>
          <w:p w:rsidR="00533588" w:rsidRPr="002F3760" w:rsidRDefault="00533588" w:rsidP="002F3760">
            <w:pPr>
              <w:pStyle w:val="a8"/>
              <w:shd w:val="clear" w:color="auto" w:fill="auto"/>
              <w:spacing w:before="0" w:after="0" w:line="240" w:lineRule="auto"/>
              <w:ind w:firstLine="0"/>
            </w:pPr>
          </w:p>
        </w:tc>
        <w:tc>
          <w:tcPr>
            <w:tcW w:w="3000" w:type="dxa"/>
            <w:vMerge/>
            <w:shd w:val="clear" w:color="auto" w:fill="FFFFFF"/>
            <w:vAlign w:val="center"/>
          </w:tcPr>
          <w:p w:rsidR="00533588" w:rsidRPr="002F3760" w:rsidRDefault="00533588" w:rsidP="002F3760">
            <w:pPr>
              <w:pStyle w:val="a8"/>
              <w:shd w:val="clear" w:color="auto" w:fill="auto"/>
              <w:spacing w:before="0" w:after="0" w:line="240" w:lineRule="auto"/>
              <w:ind w:firstLine="0"/>
            </w:pPr>
          </w:p>
        </w:tc>
        <w:tc>
          <w:tcPr>
            <w:tcW w:w="1589" w:type="dxa"/>
            <w:vMerge/>
            <w:shd w:val="clear" w:color="auto" w:fill="FFFFFF"/>
            <w:vAlign w:val="center"/>
          </w:tcPr>
          <w:p w:rsidR="00533588" w:rsidRPr="002F3760" w:rsidRDefault="00533588" w:rsidP="002F3760">
            <w:pPr>
              <w:pStyle w:val="a8"/>
              <w:shd w:val="clear" w:color="auto" w:fill="auto"/>
              <w:spacing w:before="0" w:after="0" w:line="240" w:lineRule="auto"/>
              <w:ind w:firstLine="0"/>
            </w:pPr>
          </w:p>
        </w:tc>
        <w:tc>
          <w:tcPr>
            <w:tcW w:w="1234" w:type="dxa"/>
            <w:vMerge/>
            <w:shd w:val="clear" w:color="auto" w:fill="FFFFFF"/>
            <w:vAlign w:val="center"/>
          </w:tcPr>
          <w:p w:rsidR="00533588" w:rsidRPr="002F3760" w:rsidRDefault="00533588" w:rsidP="002F3760">
            <w:pPr>
              <w:pStyle w:val="a8"/>
              <w:shd w:val="clear" w:color="auto" w:fill="auto"/>
              <w:spacing w:before="0" w:after="0" w:line="240" w:lineRule="auto"/>
              <w:ind w:firstLine="0"/>
            </w:pPr>
          </w:p>
        </w:tc>
        <w:tc>
          <w:tcPr>
            <w:tcW w:w="768" w:type="dxa"/>
            <w:vMerge/>
            <w:shd w:val="clear" w:color="auto" w:fill="FFFFFF"/>
            <w:vAlign w:val="center"/>
          </w:tcPr>
          <w:p w:rsidR="00533588" w:rsidRPr="002F3760" w:rsidRDefault="00533588" w:rsidP="002F3760">
            <w:pPr>
              <w:pStyle w:val="a8"/>
              <w:shd w:val="clear" w:color="auto" w:fill="auto"/>
              <w:spacing w:before="0" w:after="0" w:line="240" w:lineRule="auto"/>
              <w:ind w:firstLine="0"/>
            </w:pP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Год</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Месяц</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Сутки</w:t>
            </w:r>
          </w:p>
        </w:tc>
      </w:tr>
      <w:tr w:rsidR="00533588" w:rsidRPr="002F3760" w:rsidTr="000A2BEC">
        <w:trPr>
          <w:trHeight w:hRule="exact" w:val="427"/>
          <w:jc w:val="center"/>
        </w:trPr>
        <w:tc>
          <w:tcPr>
            <w:tcW w:w="5309" w:type="dxa"/>
            <w:gridSpan w:val="3"/>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 xml:space="preserve">п. </w:t>
            </w:r>
            <w:r w:rsidRPr="002F3760">
              <w:rPr>
                <w:rStyle w:val="a9"/>
                <w:color w:val="000000"/>
              </w:rPr>
              <w:t>Каптырево</w:t>
            </w:r>
          </w:p>
        </w:tc>
        <w:tc>
          <w:tcPr>
            <w:tcW w:w="1234"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1916</w:t>
            </w:r>
          </w:p>
        </w:tc>
        <w:tc>
          <w:tcPr>
            <w:tcW w:w="768" w:type="dxa"/>
            <w:shd w:val="clear" w:color="auto" w:fill="FFFFFF"/>
            <w:vAlign w:val="center"/>
          </w:tcPr>
          <w:p w:rsidR="00533588" w:rsidRPr="002F3760" w:rsidRDefault="00533588" w:rsidP="002F3760"/>
        </w:tc>
        <w:tc>
          <w:tcPr>
            <w:tcW w:w="1013" w:type="dxa"/>
            <w:shd w:val="clear" w:color="auto" w:fill="FFFFFF"/>
            <w:vAlign w:val="center"/>
          </w:tcPr>
          <w:p w:rsidR="00533588" w:rsidRPr="002F3760" w:rsidRDefault="00533588" w:rsidP="002F3760">
            <w:pPr>
              <w:jc w:val="center"/>
            </w:pPr>
          </w:p>
        </w:tc>
        <w:tc>
          <w:tcPr>
            <w:tcW w:w="907" w:type="dxa"/>
            <w:shd w:val="clear" w:color="auto" w:fill="FFFFFF"/>
            <w:vAlign w:val="center"/>
          </w:tcPr>
          <w:p w:rsidR="00533588" w:rsidRPr="002F3760" w:rsidRDefault="00533588" w:rsidP="002F3760">
            <w:pPr>
              <w:jc w:val="center"/>
            </w:pPr>
          </w:p>
        </w:tc>
        <w:tc>
          <w:tcPr>
            <w:tcW w:w="946" w:type="dxa"/>
            <w:shd w:val="clear" w:color="auto" w:fill="FFFFFF"/>
            <w:vAlign w:val="center"/>
          </w:tcPr>
          <w:p w:rsidR="00533588" w:rsidRPr="002F3760" w:rsidRDefault="00533588" w:rsidP="002F3760">
            <w:pPr>
              <w:jc w:val="center"/>
            </w:pPr>
          </w:p>
        </w:tc>
      </w:tr>
      <w:tr w:rsidR="002F3760" w:rsidRPr="002F3760" w:rsidTr="000A2BEC">
        <w:trPr>
          <w:trHeight w:hRule="exact" w:val="694"/>
          <w:jc w:val="center"/>
        </w:trPr>
        <w:tc>
          <w:tcPr>
            <w:tcW w:w="72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w:t>
            </w:r>
          </w:p>
        </w:tc>
        <w:tc>
          <w:tcPr>
            <w:tcW w:w="300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Полное благоустройство</w:t>
            </w:r>
          </w:p>
        </w:tc>
        <w:tc>
          <w:tcPr>
            <w:tcW w:w="1589"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175</w:t>
            </w:r>
          </w:p>
        </w:tc>
        <w:tc>
          <w:tcPr>
            <w:tcW w:w="1234"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t>-</w:t>
            </w:r>
          </w:p>
        </w:tc>
        <w:tc>
          <w:tcPr>
            <w:tcW w:w="768" w:type="dxa"/>
            <w:shd w:val="clear" w:color="auto" w:fill="FFFFFF"/>
            <w:vAlign w:val="center"/>
          </w:tcPr>
          <w:p w:rsidR="002F3760" w:rsidRDefault="002F3760" w:rsidP="002F3760">
            <w:pPr>
              <w:jc w:val="center"/>
            </w:pPr>
            <w:r w:rsidRPr="009825AB">
              <w:rPr>
                <w:color w:val="000000"/>
                <w:sz w:val="22"/>
                <w:szCs w:val="22"/>
              </w:rPr>
              <w:t>м</w:t>
            </w:r>
            <w:r w:rsidRPr="009825AB">
              <w:rPr>
                <w:color w:val="000000"/>
                <w:sz w:val="22"/>
                <w:szCs w:val="22"/>
                <w:vertAlign w:val="superscript"/>
              </w:rPr>
              <w:t>3</w:t>
            </w:r>
          </w:p>
        </w:tc>
        <w:tc>
          <w:tcPr>
            <w:tcW w:w="1013"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w:t>
            </w:r>
          </w:p>
        </w:tc>
        <w:tc>
          <w:tcPr>
            <w:tcW w:w="907"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w:t>
            </w:r>
          </w:p>
        </w:tc>
        <w:tc>
          <w:tcPr>
            <w:tcW w:w="946"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w:t>
            </w:r>
          </w:p>
        </w:tc>
      </w:tr>
      <w:tr w:rsidR="002F3760" w:rsidRPr="002F3760" w:rsidTr="000A2BEC">
        <w:trPr>
          <w:trHeight w:hRule="exact" w:val="859"/>
          <w:jc w:val="center"/>
        </w:trPr>
        <w:tc>
          <w:tcPr>
            <w:tcW w:w="72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2</w:t>
            </w:r>
          </w:p>
        </w:tc>
        <w:tc>
          <w:tcPr>
            <w:tcW w:w="300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Застройка зданиями, обо</w:t>
            </w:r>
            <w:r w:rsidRPr="002F3760">
              <w:rPr>
                <w:color w:val="000000"/>
              </w:rPr>
              <w:softHyphen/>
              <w:t>рудованными внутренни</w:t>
            </w:r>
            <w:r w:rsidRPr="002F3760">
              <w:rPr>
                <w:color w:val="000000"/>
              </w:rPr>
              <w:softHyphen/>
              <w:t>ми водопроводами</w:t>
            </w:r>
          </w:p>
        </w:tc>
        <w:tc>
          <w:tcPr>
            <w:tcW w:w="1589"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60</w:t>
            </w:r>
          </w:p>
        </w:tc>
        <w:tc>
          <w:tcPr>
            <w:tcW w:w="1234"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t>706</w:t>
            </w:r>
          </w:p>
        </w:tc>
        <w:tc>
          <w:tcPr>
            <w:tcW w:w="768" w:type="dxa"/>
            <w:shd w:val="clear" w:color="auto" w:fill="FFFFFF"/>
            <w:vAlign w:val="center"/>
          </w:tcPr>
          <w:p w:rsidR="002F3760" w:rsidRDefault="002F3760" w:rsidP="002F3760">
            <w:pPr>
              <w:jc w:val="center"/>
            </w:pPr>
            <w:r w:rsidRPr="009825AB">
              <w:rPr>
                <w:color w:val="000000"/>
                <w:sz w:val="22"/>
                <w:szCs w:val="22"/>
              </w:rPr>
              <w:t>м</w:t>
            </w:r>
            <w:r w:rsidRPr="009825AB">
              <w:rPr>
                <w:color w:val="000000"/>
                <w:sz w:val="22"/>
                <w:szCs w:val="22"/>
                <w:vertAlign w:val="superscript"/>
              </w:rPr>
              <w:t>3</w:t>
            </w:r>
          </w:p>
        </w:tc>
        <w:tc>
          <w:tcPr>
            <w:tcW w:w="1013"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15423,9</w:t>
            </w:r>
          </w:p>
        </w:tc>
        <w:tc>
          <w:tcPr>
            <w:tcW w:w="907"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1259,3</w:t>
            </w:r>
          </w:p>
        </w:tc>
        <w:tc>
          <w:tcPr>
            <w:tcW w:w="946"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42,4</w:t>
            </w:r>
          </w:p>
        </w:tc>
      </w:tr>
      <w:tr w:rsidR="002F3760" w:rsidRPr="002F3760" w:rsidTr="000A2BEC">
        <w:trPr>
          <w:trHeight w:hRule="exact" w:val="854"/>
          <w:jc w:val="center"/>
        </w:trPr>
        <w:tc>
          <w:tcPr>
            <w:tcW w:w="72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lastRenderedPageBreak/>
              <w:t>3</w:t>
            </w:r>
          </w:p>
        </w:tc>
        <w:tc>
          <w:tcPr>
            <w:tcW w:w="300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Застройка зданиями с во</w:t>
            </w:r>
            <w:r w:rsidRPr="002F3760">
              <w:rPr>
                <w:color w:val="000000"/>
              </w:rPr>
              <w:softHyphen/>
              <w:t>допользованием из водо</w:t>
            </w:r>
            <w:r w:rsidRPr="002F3760">
              <w:rPr>
                <w:color w:val="000000"/>
              </w:rPr>
              <w:softHyphen/>
              <w:t>разборных колонок</w:t>
            </w:r>
          </w:p>
        </w:tc>
        <w:tc>
          <w:tcPr>
            <w:tcW w:w="1589"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47</w:t>
            </w:r>
          </w:p>
        </w:tc>
        <w:tc>
          <w:tcPr>
            <w:tcW w:w="1234"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t>1210</w:t>
            </w:r>
          </w:p>
        </w:tc>
        <w:tc>
          <w:tcPr>
            <w:tcW w:w="768" w:type="dxa"/>
            <w:shd w:val="clear" w:color="auto" w:fill="FFFFFF"/>
            <w:vAlign w:val="center"/>
          </w:tcPr>
          <w:p w:rsidR="002F3760" w:rsidRDefault="002F3760" w:rsidP="002F3760">
            <w:pPr>
              <w:jc w:val="center"/>
            </w:pPr>
            <w:r w:rsidRPr="009825AB">
              <w:rPr>
                <w:color w:val="000000"/>
                <w:sz w:val="22"/>
                <w:szCs w:val="22"/>
              </w:rPr>
              <w:t>м</w:t>
            </w:r>
            <w:r w:rsidRPr="009825AB">
              <w:rPr>
                <w:color w:val="000000"/>
                <w:sz w:val="22"/>
                <w:szCs w:val="22"/>
                <w:vertAlign w:val="superscript"/>
              </w:rPr>
              <w:t>3</w:t>
            </w:r>
          </w:p>
        </w:tc>
        <w:tc>
          <w:tcPr>
            <w:tcW w:w="1013"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20697,9</w:t>
            </w:r>
          </w:p>
        </w:tc>
        <w:tc>
          <w:tcPr>
            <w:tcW w:w="907"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1689,9</w:t>
            </w:r>
          </w:p>
        </w:tc>
        <w:tc>
          <w:tcPr>
            <w:tcW w:w="946"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56,9</w:t>
            </w:r>
          </w:p>
        </w:tc>
      </w:tr>
      <w:tr w:rsidR="00533588" w:rsidRPr="002F3760" w:rsidTr="000A2BEC">
        <w:trPr>
          <w:trHeight w:hRule="exact" w:val="427"/>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ВСЕГО</w:t>
            </w: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36121,8</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2949,2</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99,3</w:t>
            </w:r>
          </w:p>
        </w:tc>
      </w:tr>
      <w:tr w:rsidR="00533588" w:rsidRPr="002F3760" w:rsidTr="000A2BEC">
        <w:trPr>
          <w:trHeight w:hRule="exact" w:val="859"/>
          <w:jc w:val="center"/>
        </w:trPr>
        <w:tc>
          <w:tcPr>
            <w:tcW w:w="72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4</w:t>
            </w:r>
          </w:p>
        </w:tc>
        <w:tc>
          <w:tcPr>
            <w:tcW w:w="3000" w:type="dxa"/>
            <w:shd w:val="clear" w:color="auto" w:fill="FFFFFF"/>
            <w:vAlign w:val="center"/>
          </w:tcPr>
          <w:p w:rsidR="00533588" w:rsidRPr="002F3760" w:rsidRDefault="00533588" w:rsidP="004E6D72">
            <w:pPr>
              <w:pStyle w:val="a8"/>
              <w:shd w:val="clear" w:color="auto" w:fill="auto"/>
              <w:spacing w:before="0" w:after="0" w:line="240" w:lineRule="auto"/>
              <w:ind w:firstLine="0"/>
            </w:pPr>
            <w:r w:rsidRPr="002F3760">
              <w:rPr>
                <w:color w:val="000000"/>
              </w:rPr>
              <w:t>Неучтенные расходы на нужды местной промышленности</w:t>
            </w:r>
          </w:p>
        </w:tc>
        <w:tc>
          <w:tcPr>
            <w:tcW w:w="1589"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10%</w:t>
            </w:r>
          </w:p>
        </w:tc>
        <w:tc>
          <w:tcPr>
            <w:tcW w:w="1234" w:type="dxa"/>
            <w:shd w:val="clear" w:color="auto" w:fill="FFFFFF"/>
            <w:vAlign w:val="center"/>
          </w:tcPr>
          <w:p w:rsidR="00533588" w:rsidRPr="002F3760" w:rsidRDefault="00533588" w:rsidP="002F3760">
            <w:pPr>
              <w:jc w:val="center"/>
            </w:pP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3612,2</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294,9</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9,9</w:t>
            </w:r>
          </w:p>
        </w:tc>
      </w:tr>
      <w:tr w:rsidR="00533588" w:rsidRPr="002F3760" w:rsidTr="000A2BEC">
        <w:trPr>
          <w:trHeight w:hRule="exact" w:val="570"/>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ИТОГО</w:t>
            </w:r>
          </w:p>
        </w:tc>
        <w:tc>
          <w:tcPr>
            <w:tcW w:w="768" w:type="dxa"/>
            <w:shd w:val="clear" w:color="auto" w:fill="FFFFFF"/>
            <w:vAlign w:val="center"/>
          </w:tcPr>
          <w:p w:rsidR="00533588" w:rsidRPr="002F3760" w:rsidRDefault="002F3760" w:rsidP="002F3760">
            <w:pPr>
              <w:pStyle w:val="a8"/>
              <w:shd w:val="clear" w:color="auto" w:fill="auto"/>
              <w:spacing w:before="0" w:after="0" w:line="240" w:lineRule="auto"/>
              <w:ind w:firstLine="0"/>
            </w:pPr>
            <w:r w:rsidRPr="002F3760">
              <w:rPr>
                <w:color w:val="000000"/>
              </w:rPr>
              <w:t>м</w:t>
            </w:r>
            <w:r w:rsidRPr="002F3760">
              <w:rPr>
                <w:color w:val="000000"/>
                <w:vertAlign w:val="superscript"/>
              </w:rPr>
              <w:t>3</w:t>
            </w: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39734,0</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3244,1,0</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109,2</w:t>
            </w:r>
          </w:p>
        </w:tc>
      </w:tr>
      <w:tr w:rsidR="00533588" w:rsidRPr="002F3760" w:rsidTr="000A2BEC">
        <w:trPr>
          <w:trHeight w:hRule="exact" w:val="427"/>
          <w:jc w:val="center"/>
        </w:trPr>
        <w:tc>
          <w:tcPr>
            <w:tcW w:w="5309" w:type="dxa"/>
            <w:gridSpan w:val="3"/>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С.Шунеры</w:t>
            </w:r>
          </w:p>
        </w:tc>
        <w:tc>
          <w:tcPr>
            <w:tcW w:w="1234"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672</w:t>
            </w: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jc w:val="center"/>
            </w:pPr>
          </w:p>
        </w:tc>
        <w:tc>
          <w:tcPr>
            <w:tcW w:w="907" w:type="dxa"/>
            <w:shd w:val="clear" w:color="auto" w:fill="FFFFFF"/>
            <w:vAlign w:val="center"/>
          </w:tcPr>
          <w:p w:rsidR="00533588" w:rsidRPr="002F3760" w:rsidRDefault="00533588" w:rsidP="002F3760">
            <w:pPr>
              <w:jc w:val="center"/>
            </w:pPr>
          </w:p>
        </w:tc>
        <w:tc>
          <w:tcPr>
            <w:tcW w:w="946" w:type="dxa"/>
            <w:shd w:val="clear" w:color="auto" w:fill="FFFFFF"/>
            <w:vAlign w:val="center"/>
          </w:tcPr>
          <w:p w:rsidR="00533588" w:rsidRPr="002F3760" w:rsidRDefault="00533588" w:rsidP="002F3760">
            <w:pPr>
              <w:jc w:val="center"/>
            </w:pPr>
          </w:p>
        </w:tc>
      </w:tr>
      <w:tr w:rsidR="002F3760" w:rsidRPr="002F3760" w:rsidTr="000A2BEC">
        <w:trPr>
          <w:trHeight w:hRule="exact" w:val="859"/>
          <w:jc w:val="center"/>
        </w:trPr>
        <w:tc>
          <w:tcPr>
            <w:tcW w:w="72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w:t>
            </w:r>
          </w:p>
        </w:tc>
        <w:tc>
          <w:tcPr>
            <w:tcW w:w="3000" w:type="dxa"/>
            <w:shd w:val="clear" w:color="auto" w:fill="FFFFFF"/>
            <w:vAlign w:val="center"/>
          </w:tcPr>
          <w:p w:rsidR="002F3760" w:rsidRPr="002F3760" w:rsidRDefault="002F3760" w:rsidP="004E6D72">
            <w:pPr>
              <w:pStyle w:val="a8"/>
              <w:shd w:val="clear" w:color="auto" w:fill="auto"/>
              <w:spacing w:before="0" w:after="0" w:line="240" w:lineRule="auto"/>
              <w:ind w:firstLine="0"/>
            </w:pPr>
            <w:r w:rsidRPr="002F3760">
              <w:rPr>
                <w:color w:val="000000"/>
              </w:rPr>
              <w:t>Застройка зданиями, обо</w:t>
            </w:r>
            <w:r w:rsidRPr="002F3760">
              <w:rPr>
                <w:color w:val="000000"/>
              </w:rPr>
              <w:softHyphen/>
              <w:t>рудованными внутренними водопроводами</w:t>
            </w:r>
          </w:p>
        </w:tc>
        <w:tc>
          <w:tcPr>
            <w:tcW w:w="1589"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60</w:t>
            </w:r>
          </w:p>
        </w:tc>
        <w:tc>
          <w:tcPr>
            <w:tcW w:w="1234"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48</w:t>
            </w:r>
          </w:p>
        </w:tc>
        <w:tc>
          <w:tcPr>
            <w:tcW w:w="768" w:type="dxa"/>
            <w:shd w:val="clear" w:color="auto" w:fill="FFFFFF"/>
            <w:vAlign w:val="center"/>
          </w:tcPr>
          <w:p w:rsidR="002F3760" w:rsidRDefault="002F3760" w:rsidP="002F3760">
            <w:pPr>
              <w:jc w:val="center"/>
            </w:pPr>
            <w:r w:rsidRPr="00300491">
              <w:rPr>
                <w:color w:val="000000"/>
                <w:sz w:val="22"/>
                <w:szCs w:val="22"/>
              </w:rPr>
              <w:t>м</w:t>
            </w:r>
            <w:r w:rsidRPr="00300491">
              <w:rPr>
                <w:color w:val="000000"/>
                <w:sz w:val="22"/>
                <w:szCs w:val="22"/>
                <w:vertAlign w:val="superscript"/>
              </w:rPr>
              <w:t>3</w:t>
            </w:r>
          </w:p>
        </w:tc>
        <w:tc>
          <w:tcPr>
            <w:tcW w:w="1013"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1054,6</w:t>
            </w:r>
          </w:p>
        </w:tc>
        <w:tc>
          <w:tcPr>
            <w:tcW w:w="907"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86,1</w:t>
            </w:r>
          </w:p>
        </w:tc>
        <w:tc>
          <w:tcPr>
            <w:tcW w:w="946"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2,9</w:t>
            </w:r>
          </w:p>
        </w:tc>
      </w:tr>
      <w:tr w:rsidR="002F3760" w:rsidRPr="002F3760" w:rsidTr="000A2BEC">
        <w:trPr>
          <w:trHeight w:hRule="exact" w:val="854"/>
          <w:jc w:val="center"/>
        </w:trPr>
        <w:tc>
          <w:tcPr>
            <w:tcW w:w="72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2</w:t>
            </w:r>
          </w:p>
        </w:tc>
        <w:tc>
          <w:tcPr>
            <w:tcW w:w="3000"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Застройка зданиями с во</w:t>
            </w:r>
            <w:r w:rsidRPr="002F3760">
              <w:rPr>
                <w:color w:val="000000"/>
              </w:rPr>
              <w:softHyphen/>
              <w:t>допользованием из водо</w:t>
            </w:r>
            <w:r w:rsidRPr="002F3760">
              <w:rPr>
                <w:color w:val="000000"/>
              </w:rPr>
              <w:softHyphen/>
              <w:t>разборных колонок</w:t>
            </w:r>
          </w:p>
        </w:tc>
        <w:tc>
          <w:tcPr>
            <w:tcW w:w="1589"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47</w:t>
            </w:r>
          </w:p>
        </w:tc>
        <w:tc>
          <w:tcPr>
            <w:tcW w:w="1234"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624</w:t>
            </w:r>
          </w:p>
        </w:tc>
        <w:tc>
          <w:tcPr>
            <w:tcW w:w="768" w:type="dxa"/>
            <w:shd w:val="clear" w:color="auto" w:fill="FFFFFF"/>
            <w:vAlign w:val="center"/>
          </w:tcPr>
          <w:p w:rsidR="002F3760" w:rsidRDefault="002F3760" w:rsidP="002F3760">
            <w:pPr>
              <w:jc w:val="center"/>
            </w:pPr>
            <w:r w:rsidRPr="00300491">
              <w:rPr>
                <w:color w:val="000000"/>
                <w:sz w:val="22"/>
                <w:szCs w:val="22"/>
              </w:rPr>
              <w:t>м</w:t>
            </w:r>
            <w:r w:rsidRPr="00300491">
              <w:rPr>
                <w:color w:val="000000"/>
                <w:sz w:val="22"/>
                <w:szCs w:val="22"/>
                <w:vertAlign w:val="superscript"/>
              </w:rPr>
              <w:t>3</w:t>
            </w:r>
          </w:p>
        </w:tc>
        <w:tc>
          <w:tcPr>
            <w:tcW w:w="1013"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10658,2</w:t>
            </w:r>
          </w:p>
        </w:tc>
        <w:tc>
          <w:tcPr>
            <w:tcW w:w="907"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870,2</w:t>
            </w:r>
          </w:p>
        </w:tc>
        <w:tc>
          <w:tcPr>
            <w:tcW w:w="946" w:type="dxa"/>
            <w:shd w:val="clear" w:color="auto" w:fill="FFFFFF"/>
            <w:vAlign w:val="center"/>
          </w:tcPr>
          <w:p w:rsidR="002F3760" w:rsidRPr="002F3760" w:rsidRDefault="002F3760" w:rsidP="002F3760">
            <w:pPr>
              <w:pStyle w:val="a8"/>
              <w:shd w:val="clear" w:color="auto" w:fill="auto"/>
              <w:spacing w:before="0" w:after="0" w:line="240" w:lineRule="auto"/>
              <w:ind w:firstLine="0"/>
            </w:pPr>
            <w:r w:rsidRPr="002F3760">
              <w:rPr>
                <w:color w:val="000000"/>
              </w:rPr>
              <w:t>29,3</w:t>
            </w:r>
          </w:p>
        </w:tc>
      </w:tr>
      <w:tr w:rsidR="00533588" w:rsidRPr="002F3760" w:rsidTr="000A2BEC">
        <w:trPr>
          <w:trHeight w:hRule="exact" w:val="427"/>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ВСЕГО</w:t>
            </w: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11712,8</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956,3</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32,2</w:t>
            </w:r>
          </w:p>
        </w:tc>
      </w:tr>
      <w:tr w:rsidR="00533588" w:rsidRPr="002F3760" w:rsidTr="000A2BEC">
        <w:trPr>
          <w:trHeight w:hRule="exact" w:val="859"/>
          <w:jc w:val="center"/>
        </w:trPr>
        <w:tc>
          <w:tcPr>
            <w:tcW w:w="72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4</w:t>
            </w:r>
          </w:p>
        </w:tc>
        <w:tc>
          <w:tcPr>
            <w:tcW w:w="3000" w:type="dxa"/>
            <w:shd w:val="clear" w:color="auto" w:fill="FFFFFF"/>
            <w:vAlign w:val="center"/>
          </w:tcPr>
          <w:p w:rsidR="00533588" w:rsidRPr="002F3760" w:rsidRDefault="00533588" w:rsidP="004E6D72">
            <w:pPr>
              <w:pStyle w:val="a8"/>
              <w:shd w:val="clear" w:color="auto" w:fill="auto"/>
              <w:spacing w:before="0" w:after="0" w:line="240" w:lineRule="auto"/>
              <w:ind w:firstLine="0"/>
            </w:pPr>
            <w:r w:rsidRPr="002F3760">
              <w:rPr>
                <w:color w:val="000000"/>
              </w:rPr>
              <w:t>Неучтенные расходы на нужды местной промышленности</w:t>
            </w:r>
          </w:p>
        </w:tc>
        <w:tc>
          <w:tcPr>
            <w:tcW w:w="1589"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10%</w:t>
            </w:r>
          </w:p>
        </w:tc>
        <w:tc>
          <w:tcPr>
            <w:tcW w:w="1234" w:type="dxa"/>
            <w:shd w:val="clear" w:color="auto" w:fill="FFFFFF"/>
            <w:vAlign w:val="center"/>
          </w:tcPr>
          <w:p w:rsidR="00533588" w:rsidRPr="002F3760" w:rsidRDefault="00533588" w:rsidP="002F3760">
            <w:pPr>
              <w:jc w:val="center"/>
            </w:pP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1171,3</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95,6</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35,4</w:t>
            </w:r>
          </w:p>
        </w:tc>
      </w:tr>
      <w:tr w:rsidR="00533588" w:rsidRPr="002F3760" w:rsidTr="000A2BEC">
        <w:trPr>
          <w:trHeight w:hRule="exact" w:val="548"/>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ИТОГО</w:t>
            </w:r>
          </w:p>
        </w:tc>
        <w:tc>
          <w:tcPr>
            <w:tcW w:w="768" w:type="dxa"/>
            <w:shd w:val="clear" w:color="auto" w:fill="FFFFFF"/>
            <w:vAlign w:val="center"/>
          </w:tcPr>
          <w:p w:rsidR="00533588" w:rsidRPr="002F3760" w:rsidRDefault="002F3760" w:rsidP="002F3760">
            <w:pPr>
              <w:pStyle w:val="a8"/>
              <w:shd w:val="clear" w:color="auto" w:fill="auto"/>
              <w:spacing w:before="0" w:after="0" w:line="240" w:lineRule="auto"/>
              <w:ind w:firstLine="0"/>
            </w:pPr>
            <w:r w:rsidRPr="002F3760">
              <w:rPr>
                <w:color w:val="000000"/>
              </w:rPr>
              <w:t>м</w:t>
            </w:r>
            <w:r w:rsidRPr="002F3760">
              <w:rPr>
                <w:color w:val="000000"/>
                <w:vertAlign w:val="superscript"/>
              </w:rPr>
              <w:t>3</w:t>
            </w: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12884,1</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1051,9</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67,6</w:t>
            </w:r>
          </w:p>
        </w:tc>
      </w:tr>
      <w:tr w:rsidR="00533588" w:rsidRPr="002F3760" w:rsidTr="000A2BEC">
        <w:trPr>
          <w:trHeight w:hRule="exact" w:val="427"/>
          <w:jc w:val="center"/>
        </w:trPr>
        <w:tc>
          <w:tcPr>
            <w:tcW w:w="5309" w:type="dxa"/>
            <w:gridSpan w:val="3"/>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Д.Новопокровка</w:t>
            </w:r>
          </w:p>
        </w:tc>
        <w:tc>
          <w:tcPr>
            <w:tcW w:w="1234"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164</w:t>
            </w:r>
          </w:p>
        </w:tc>
        <w:tc>
          <w:tcPr>
            <w:tcW w:w="768" w:type="dxa"/>
            <w:shd w:val="clear" w:color="auto" w:fill="FFFFFF"/>
            <w:vAlign w:val="center"/>
          </w:tcPr>
          <w:p w:rsidR="00533588" w:rsidRPr="002F3760" w:rsidRDefault="00533588" w:rsidP="002F3760">
            <w:pPr>
              <w:jc w:val="center"/>
            </w:pPr>
          </w:p>
        </w:tc>
        <w:tc>
          <w:tcPr>
            <w:tcW w:w="1013" w:type="dxa"/>
            <w:shd w:val="clear" w:color="auto" w:fill="FFFFFF"/>
            <w:vAlign w:val="center"/>
          </w:tcPr>
          <w:p w:rsidR="00533588" w:rsidRPr="002F3760" w:rsidRDefault="00533588" w:rsidP="002F3760">
            <w:pPr>
              <w:jc w:val="center"/>
            </w:pPr>
          </w:p>
        </w:tc>
        <w:tc>
          <w:tcPr>
            <w:tcW w:w="907" w:type="dxa"/>
            <w:shd w:val="clear" w:color="auto" w:fill="FFFFFF"/>
            <w:vAlign w:val="center"/>
          </w:tcPr>
          <w:p w:rsidR="00533588" w:rsidRPr="002F3760" w:rsidRDefault="00533588" w:rsidP="002F3760">
            <w:pPr>
              <w:jc w:val="center"/>
            </w:pPr>
          </w:p>
        </w:tc>
        <w:tc>
          <w:tcPr>
            <w:tcW w:w="946" w:type="dxa"/>
            <w:shd w:val="clear" w:color="auto" w:fill="FFFFFF"/>
            <w:vAlign w:val="center"/>
          </w:tcPr>
          <w:p w:rsidR="00533588" w:rsidRPr="002F3760" w:rsidRDefault="00533588" w:rsidP="002F3760">
            <w:pPr>
              <w:jc w:val="center"/>
            </w:pPr>
          </w:p>
        </w:tc>
      </w:tr>
      <w:tr w:rsidR="00533588" w:rsidRPr="002F3760" w:rsidTr="000A2BEC">
        <w:trPr>
          <w:trHeight w:hRule="exact" w:val="859"/>
          <w:jc w:val="center"/>
        </w:trPr>
        <w:tc>
          <w:tcPr>
            <w:tcW w:w="72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w:t>
            </w:r>
          </w:p>
        </w:tc>
        <w:tc>
          <w:tcPr>
            <w:tcW w:w="3000" w:type="dxa"/>
            <w:shd w:val="clear" w:color="auto" w:fill="FFFFFF"/>
            <w:vAlign w:val="center"/>
          </w:tcPr>
          <w:p w:rsidR="00533588" w:rsidRPr="002F3760" w:rsidRDefault="00533588" w:rsidP="004E6D72">
            <w:pPr>
              <w:pStyle w:val="a8"/>
              <w:shd w:val="clear" w:color="auto" w:fill="auto"/>
              <w:spacing w:before="0" w:after="0" w:line="240" w:lineRule="auto"/>
              <w:ind w:firstLine="0"/>
            </w:pPr>
            <w:r w:rsidRPr="002F3760">
              <w:rPr>
                <w:color w:val="000000"/>
              </w:rPr>
              <w:t>Застройка зданиями, обо</w:t>
            </w:r>
            <w:r w:rsidRPr="002F3760">
              <w:rPr>
                <w:color w:val="000000"/>
              </w:rPr>
              <w:softHyphen/>
              <w:t>рудованными внутренними водопроводами</w:t>
            </w:r>
          </w:p>
        </w:tc>
        <w:tc>
          <w:tcPr>
            <w:tcW w:w="1589"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60</w:t>
            </w:r>
          </w:p>
        </w:tc>
        <w:tc>
          <w:tcPr>
            <w:tcW w:w="1234"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53</w:t>
            </w:r>
          </w:p>
        </w:tc>
        <w:tc>
          <w:tcPr>
            <w:tcW w:w="768" w:type="dxa"/>
            <w:shd w:val="clear" w:color="auto" w:fill="FFFFFF"/>
            <w:vAlign w:val="center"/>
          </w:tcPr>
          <w:p w:rsidR="00533588" w:rsidRPr="002F3760" w:rsidRDefault="002F3760" w:rsidP="002F3760">
            <w:pPr>
              <w:pStyle w:val="a8"/>
              <w:shd w:val="clear" w:color="auto" w:fill="auto"/>
              <w:spacing w:before="0" w:after="0" w:line="240" w:lineRule="auto"/>
              <w:ind w:firstLine="0"/>
            </w:pPr>
            <w:r w:rsidRPr="002F3760">
              <w:rPr>
                <w:color w:val="000000"/>
              </w:rPr>
              <w:t>м</w:t>
            </w:r>
            <w:r w:rsidRPr="002F3760">
              <w:rPr>
                <w:color w:val="000000"/>
                <w:vertAlign w:val="superscript"/>
              </w:rPr>
              <w:t>3</w:t>
            </w: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1164,8</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95,1</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3,2</w:t>
            </w:r>
          </w:p>
        </w:tc>
      </w:tr>
      <w:tr w:rsidR="00533588" w:rsidRPr="002F3760" w:rsidTr="000A2BEC">
        <w:trPr>
          <w:trHeight w:hRule="exact" w:val="854"/>
          <w:jc w:val="center"/>
        </w:trPr>
        <w:tc>
          <w:tcPr>
            <w:tcW w:w="72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w:t>
            </w:r>
          </w:p>
        </w:tc>
        <w:tc>
          <w:tcPr>
            <w:tcW w:w="300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Застройка зданиями с во</w:t>
            </w:r>
            <w:r w:rsidRPr="002F3760">
              <w:rPr>
                <w:color w:val="000000"/>
              </w:rPr>
              <w:softHyphen/>
              <w:t>допользованием из водо</w:t>
            </w:r>
            <w:r w:rsidRPr="002F3760">
              <w:rPr>
                <w:color w:val="000000"/>
              </w:rPr>
              <w:softHyphen/>
              <w:t>разборных колонок</w:t>
            </w:r>
          </w:p>
        </w:tc>
        <w:tc>
          <w:tcPr>
            <w:tcW w:w="1589"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47</w:t>
            </w:r>
          </w:p>
        </w:tc>
        <w:tc>
          <w:tcPr>
            <w:tcW w:w="1234"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111</w:t>
            </w:r>
          </w:p>
        </w:tc>
        <w:tc>
          <w:tcPr>
            <w:tcW w:w="768" w:type="dxa"/>
            <w:shd w:val="clear" w:color="auto" w:fill="FFFFFF"/>
            <w:vAlign w:val="center"/>
          </w:tcPr>
          <w:p w:rsidR="00533588" w:rsidRPr="002F3760" w:rsidRDefault="002F3760" w:rsidP="002F3760">
            <w:pPr>
              <w:pStyle w:val="a8"/>
              <w:shd w:val="clear" w:color="auto" w:fill="auto"/>
              <w:spacing w:before="0" w:after="0" w:line="240" w:lineRule="auto"/>
              <w:ind w:firstLine="0"/>
            </w:pPr>
            <w:r w:rsidRPr="002F3760">
              <w:rPr>
                <w:color w:val="000000"/>
              </w:rPr>
              <w:t>м</w:t>
            </w:r>
            <w:r w:rsidRPr="002F3760">
              <w:rPr>
                <w:color w:val="000000"/>
                <w:vertAlign w:val="superscript"/>
              </w:rPr>
              <w:t>3</w:t>
            </w: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1891,1</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154,4</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5,2</w:t>
            </w:r>
          </w:p>
        </w:tc>
      </w:tr>
      <w:tr w:rsidR="00533588" w:rsidRPr="002F3760" w:rsidTr="000A2BEC">
        <w:trPr>
          <w:trHeight w:hRule="exact" w:val="427"/>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ВСЕГО</w:t>
            </w:r>
          </w:p>
        </w:tc>
        <w:tc>
          <w:tcPr>
            <w:tcW w:w="768" w:type="dxa"/>
            <w:shd w:val="clear" w:color="auto" w:fill="FFFFFF"/>
            <w:vAlign w:val="center"/>
          </w:tcPr>
          <w:p w:rsidR="00533588" w:rsidRPr="002F3760" w:rsidRDefault="00533588" w:rsidP="002F3760"/>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3055,9</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249,5</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8,4</w:t>
            </w:r>
          </w:p>
        </w:tc>
      </w:tr>
      <w:tr w:rsidR="00533588" w:rsidRPr="002F3760" w:rsidTr="000A2BEC">
        <w:trPr>
          <w:trHeight w:hRule="exact" w:val="859"/>
          <w:jc w:val="center"/>
        </w:trPr>
        <w:tc>
          <w:tcPr>
            <w:tcW w:w="720"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4</w:t>
            </w:r>
          </w:p>
        </w:tc>
        <w:tc>
          <w:tcPr>
            <w:tcW w:w="3000" w:type="dxa"/>
            <w:shd w:val="clear" w:color="auto" w:fill="FFFFFF"/>
            <w:vAlign w:val="center"/>
          </w:tcPr>
          <w:p w:rsidR="00533588" w:rsidRPr="002F3760" w:rsidRDefault="00533588" w:rsidP="004E6D72">
            <w:pPr>
              <w:pStyle w:val="a8"/>
              <w:shd w:val="clear" w:color="auto" w:fill="auto"/>
              <w:spacing w:before="0" w:after="0" w:line="240" w:lineRule="auto"/>
              <w:ind w:firstLine="0"/>
            </w:pPr>
            <w:r w:rsidRPr="002F3760">
              <w:rPr>
                <w:color w:val="000000"/>
              </w:rPr>
              <w:t>Неучтенные расходы на нужды местной промышленности</w:t>
            </w:r>
          </w:p>
        </w:tc>
        <w:tc>
          <w:tcPr>
            <w:tcW w:w="1589"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10%</w:t>
            </w:r>
          </w:p>
        </w:tc>
        <w:tc>
          <w:tcPr>
            <w:tcW w:w="1234" w:type="dxa"/>
            <w:shd w:val="clear" w:color="auto" w:fill="FFFFFF"/>
            <w:vAlign w:val="center"/>
          </w:tcPr>
          <w:p w:rsidR="00533588" w:rsidRPr="002F3760" w:rsidRDefault="00533588" w:rsidP="002F3760">
            <w:pPr>
              <w:jc w:val="center"/>
            </w:pPr>
          </w:p>
        </w:tc>
        <w:tc>
          <w:tcPr>
            <w:tcW w:w="768" w:type="dxa"/>
            <w:shd w:val="clear" w:color="auto" w:fill="FFFFFF"/>
            <w:vAlign w:val="center"/>
          </w:tcPr>
          <w:p w:rsidR="00533588" w:rsidRPr="002F3760" w:rsidRDefault="00533588" w:rsidP="002F3760"/>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305,6</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25,0</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0,8</w:t>
            </w:r>
          </w:p>
        </w:tc>
      </w:tr>
      <w:tr w:rsidR="00533588" w:rsidRPr="002F3760" w:rsidTr="000A2BEC">
        <w:trPr>
          <w:trHeight w:hRule="exact" w:val="446"/>
          <w:jc w:val="center"/>
        </w:trPr>
        <w:tc>
          <w:tcPr>
            <w:tcW w:w="6543" w:type="dxa"/>
            <w:gridSpan w:val="4"/>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rStyle w:val="a9"/>
                <w:color w:val="000000"/>
              </w:rPr>
              <w:t>ИТОГО</w:t>
            </w:r>
          </w:p>
        </w:tc>
        <w:tc>
          <w:tcPr>
            <w:tcW w:w="768" w:type="dxa"/>
            <w:shd w:val="clear" w:color="auto" w:fill="FFFFFF"/>
            <w:vAlign w:val="center"/>
          </w:tcPr>
          <w:p w:rsidR="00533588" w:rsidRPr="002F3760" w:rsidRDefault="002F3760" w:rsidP="002F3760">
            <w:pPr>
              <w:pStyle w:val="a8"/>
              <w:shd w:val="clear" w:color="auto" w:fill="auto"/>
              <w:spacing w:before="0" w:after="0" w:line="240" w:lineRule="auto"/>
              <w:ind w:firstLine="0"/>
            </w:pPr>
            <w:r w:rsidRPr="002F3760">
              <w:rPr>
                <w:color w:val="000000"/>
              </w:rPr>
              <w:t>м</w:t>
            </w:r>
            <w:r w:rsidRPr="002F3760">
              <w:rPr>
                <w:color w:val="000000"/>
                <w:vertAlign w:val="superscript"/>
              </w:rPr>
              <w:t>3</w:t>
            </w:r>
          </w:p>
        </w:tc>
        <w:tc>
          <w:tcPr>
            <w:tcW w:w="1013"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3361,6</w:t>
            </w:r>
          </w:p>
        </w:tc>
        <w:tc>
          <w:tcPr>
            <w:tcW w:w="907"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274,5</w:t>
            </w:r>
          </w:p>
        </w:tc>
        <w:tc>
          <w:tcPr>
            <w:tcW w:w="946" w:type="dxa"/>
            <w:shd w:val="clear" w:color="auto" w:fill="FFFFFF"/>
            <w:vAlign w:val="center"/>
          </w:tcPr>
          <w:p w:rsidR="00533588" w:rsidRPr="002F3760" w:rsidRDefault="00533588" w:rsidP="002F3760">
            <w:pPr>
              <w:pStyle w:val="a8"/>
              <w:shd w:val="clear" w:color="auto" w:fill="auto"/>
              <w:spacing w:before="0" w:after="0" w:line="240" w:lineRule="auto"/>
              <w:ind w:firstLine="0"/>
            </w:pPr>
            <w:r w:rsidRPr="002F3760">
              <w:rPr>
                <w:color w:val="000000"/>
              </w:rPr>
              <w:t>9,2</w:t>
            </w:r>
          </w:p>
        </w:tc>
      </w:tr>
    </w:tbl>
    <w:p w:rsidR="002F3760" w:rsidRDefault="002F3760" w:rsidP="00272449">
      <w:pPr>
        <w:pStyle w:val="a8"/>
        <w:shd w:val="clear" w:color="auto" w:fill="auto"/>
        <w:spacing w:before="0" w:after="0" w:line="240" w:lineRule="auto"/>
        <w:ind w:firstLine="540"/>
        <w:rPr>
          <w:rStyle w:val="a7"/>
          <w:color w:val="000000"/>
        </w:rPr>
      </w:pPr>
    </w:p>
    <w:p w:rsidR="00272449" w:rsidRDefault="00272449" w:rsidP="002F3760">
      <w:pPr>
        <w:pStyle w:val="a8"/>
        <w:shd w:val="clear" w:color="auto" w:fill="auto"/>
        <w:spacing w:before="0" w:after="0" w:line="240" w:lineRule="auto"/>
        <w:ind w:firstLine="540"/>
        <w:jc w:val="right"/>
        <w:rPr>
          <w:rStyle w:val="a7"/>
          <w:color w:val="000000"/>
        </w:rPr>
      </w:pPr>
    </w:p>
    <w:p w:rsidR="00272449" w:rsidRDefault="00272449" w:rsidP="00272449">
      <w:pPr>
        <w:pStyle w:val="a8"/>
        <w:shd w:val="clear" w:color="auto" w:fill="auto"/>
        <w:spacing w:before="0" w:after="0" w:line="240" w:lineRule="auto"/>
        <w:ind w:firstLine="540"/>
        <w:rPr>
          <w:rStyle w:val="a7"/>
          <w:color w:val="000000"/>
        </w:rPr>
      </w:pPr>
      <w:r w:rsidRPr="002F3760">
        <w:rPr>
          <w:rStyle w:val="a7"/>
          <w:noProof/>
          <w:color w:val="000000"/>
        </w:rPr>
        <w:lastRenderedPageBreak/>
        <w:drawing>
          <wp:inline distT="0" distB="0" distL="0" distR="0">
            <wp:extent cx="5049079" cy="2901397"/>
            <wp:effectExtent l="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051124" cy="2902572"/>
                    </a:xfrm>
                    <a:prstGeom prst="rect">
                      <a:avLst/>
                    </a:prstGeom>
                    <a:noFill/>
                    <a:ln w="9525">
                      <a:noFill/>
                      <a:miter lim="800000"/>
                      <a:headEnd/>
                      <a:tailEnd/>
                    </a:ln>
                  </pic:spPr>
                </pic:pic>
              </a:graphicData>
            </a:graphic>
          </wp:inline>
        </w:drawing>
      </w:r>
    </w:p>
    <w:p w:rsidR="002F3760" w:rsidRDefault="00EB0405" w:rsidP="002F3760">
      <w:pPr>
        <w:pStyle w:val="a8"/>
        <w:shd w:val="clear" w:color="auto" w:fill="auto"/>
        <w:spacing w:before="0" w:after="0" w:line="240" w:lineRule="auto"/>
        <w:ind w:firstLine="540"/>
        <w:jc w:val="right"/>
        <w:rPr>
          <w:rStyle w:val="a7"/>
          <w:color w:val="000000"/>
        </w:rPr>
      </w:pPr>
      <w:r>
        <w:rPr>
          <w:rStyle w:val="a7"/>
          <w:color w:val="000000"/>
        </w:rPr>
        <w:t>Р</w:t>
      </w:r>
      <w:r w:rsidR="002F3760">
        <w:rPr>
          <w:rStyle w:val="a7"/>
          <w:color w:val="000000"/>
        </w:rPr>
        <w:t>ис. 3.2.1</w:t>
      </w:r>
    </w:p>
    <w:p w:rsidR="00533588" w:rsidRDefault="00533588"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Как видно из диаграммы большей доля водопотребления падает на п. Каптырево, и составляет 71% от общего водопотребления сельсовета.</w:t>
      </w:r>
    </w:p>
    <w:p w:rsidR="00F72CB9" w:rsidRDefault="00F72CB9" w:rsidP="006F0FFF">
      <w:pPr>
        <w:pStyle w:val="a8"/>
        <w:shd w:val="clear" w:color="auto" w:fill="auto"/>
        <w:spacing w:before="0" w:after="0" w:line="240" w:lineRule="auto"/>
        <w:ind w:firstLine="540"/>
        <w:jc w:val="left"/>
      </w:pPr>
    </w:p>
    <w:p w:rsidR="00533588" w:rsidRPr="00F72CB9" w:rsidRDefault="00533588" w:rsidP="006F0FFF">
      <w:pPr>
        <w:pStyle w:val="a8"/>
        <w:shd w:val="clear" w:color="auto" w:fill="auto"/>
        <w:spacing w:before="0" w:after="0" w:line="240" w:lineRule="auto"/>
        <w:ind w:firstLine="540"/>
        <w:jc w:val="both"/>
        <w:rPr>
          <w:rStyle w:val="a7"/>
          <w:b/>
          <w:i/>
          <w:color w:val="000000"/>
        </w:rPr>
      </w:pPr>
      <w:r w:rsidRPr="00691799">
        <w:rPr>
          <w:rStyle w:val="a7"/>
          <w:b/>
          <w:color w:val="000000"/>
        </w:rPr>
        <w:t xml:space="preserve">Часть 3. </w:t>
      </w:r>
      <w:r w:rsidRPr="00F72CB9">
        <w:rPr>
          <w:rStyle w:val="a7"/>
          <w:b/>
          <w:i/>
          <w:color w:val="000000"/>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(пожаротушение, полив и др.)</w:t>
      </w:r>
    </w:p>
    <w:p w:rsidR="00F72CB9" w:rsidRPr="00F72CB9" w:rsidRDefault="00F72CB9" w:rsidP="006F0FFF">
      <w:pPr>
        <w:pStyle w:val="a8"/>
        <w:shd w:val="clear" w:color="auto" w:fill="auto"/>
        <w:spacing w:before="0" w:after="0" w:line="240" w:lineRule="auto"/>
        <w:ind w:firstLine="540"/>
        <w:jc w:val="both"/>
        <w:rPr>
          <w:b/>
          <w:i/>
        </w:rPr>
      </w:pPr>
    </w:p>
    <w:p w:rsidR="00533588" w:rsidRDefault="00533588" w:rsidP="006F0FFF">
      <w:pPr>
        <w:pStyle w:val="a8"/>
        <w:shd w:val="clear" w:color="auto" w:fill="auto"/>
        <w:spacing w:before="0" w:after="0" w:line="240" w:lineRule="auto"/>
        <w:ind w:firstLine="540"/>
        <w:jc w:val="left"/>
        <w:rPr>
          <w:rStyle w:val="a7"/>
          <w:color w:val="000000"/>
        </w:rPr>
      </w:pPr>
      <w:r>
        <w:rPr>
          <w:rStyle w:val="a7"/>
          <w:color w:val="000000"/>
        </w:rPr>
        <w:t>Ориентировочная структура водопотребления по группам потребителей Каптыревского сельсовета представлена в таблице  3.3.1 и на рисунках № 3.3.1-3.3.3</w:t>
      </w:r>
    </w:p>
    <w:p w:rsidR="00F72CB9" w:rsidRDefault="00F72CB9" w:rsidP="006F0FFF">
      <w:pPr>
        <w:pStyle w:val="a8"/>
        <w:shd w:val="clear" w:color="auto" w:fill="auto"/>
        <w:spacing w:before="0" w:after="0" w:line="240" w:lineRule="auto"/>
        <w:ind w:firstLine="540"/>
        <w:jc w:val="left"/>
        <w:rPr>
          <w:rStyle w:val="a7"/>
          <w:color w:val="000000"/>
        </w:rPr>
      </w:pPr>
    </w:p>
    <w:p w:rsidR="00F72CB9" w:rsidRPr="00F72CB9" w:rsidRDefault="00F72CB9" w:rsidP="00F72CB9">
      <w:pPr>
        <w:pStyle w:val="a8"/>
        <w:shd w:val="clear" w:color="auto" w:fill="auto"/>
        <w:spacing w:before="0" w:after="0" w:line="240" w:lineRule="auto"/>
        <w:ind w:firstLine="540"/>
        <w:rPr>
          <w:rStyle w:val="a7"/>
          <w:b/>
          <w:color w:val="000000"/>
        </w:rPr>
      </w:pPr>
      <w:r w:rsidRPr="00F72CB9">
        <w:rPr>
          <w:rStyle w:val="a7"/>
          <w:b/>
          <w:color w:val="000000"/>
        </w:rPr>
        <w:t>Ориентировочная структура водопотребления по группам потребителей Каптыревского сельсовета</w:t>
      </w:r>
    </w:p>
    <w:p w:rsidR="00533588" w:rsidRPr="00F72CB9" w:rsidRDefault="00F72CB9" w:rsidP="00F72CB9">
      <w:pPr>
        <w:pStyle w:val="a8"/>
        <w:shd w:val="clear" w:color="auto" w:fill="auto"/>
        <w:spacing w:before="0" w:after="0" w:line="240" w:lineRule="auto"/>
        <w:ind w:firstLine="540"/>
        <w:jc w:val="right"/>
        <w:rPr>
          <w:b/>
        </w:rPr>
      </w:pPr>
      <w:r w:rsidRPr="00F72CB9">
        <w:rPr>
          <w:rStyle w:val="a7"/>
          <w:b/>
          <w:color w:val="000000"/>
        </w:rPr>
        <w:t>Таблица  3.3.1</w:t>
      </w:r>
    </w:p>
    <w:tbl>
      <w:tblPr>
        <w:tblW w:w="11896" w:type="dxa"/>
        <w:tblLayout w:type="fixed"/>
        <w:tblCellMar>
          <w:left w:w="0" w:type="dxa"/>
          <w:right w:w="0" w:type="dxa"/>
        </w:tblCellMar>
        <w:tblLook w:val="0000"/>
      </w:tblPr>
      <w:tblGrid>
        <w:gridCol w:w="720"/>
        <w:gridCol w:w="2683"/>
        <w:gridCol w:w="1733"/>
        <w:gridCol w:w="1234"/>
        <w:gridCol w:w="768"/>
        <w:gridCol w:w="1013"/>
        <w:gridCol w:w="907"/>
        <w:gridCol w:w="870"/>
        <w:gridCol w:w="1022"/>
        <w:gridCol w:w="946"/>
      </w:tblGrid>
      <w:tr w:rsidR="00533588" w:rsidRPr="00F72CB9" w:rsidTr="00F72CB9">
        <w:trPr>
          <w:gridAfter w:val="2"/>
          <w:wAfter w:w="1968" w:type="dxa"/>
          <w:trHeight w:hRule="exact" w:val="610"/>
        </w:trPr>
        <w:tc>
          <w:tcPr>
            <w:tcW w:w="720" w:type="dxa"/>
            <w:vMerge w:val="restart"/>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w:t>
            </w:r>
          </w:p>
          <w:p w:rsidR="00533588" w:rsidRPr="00F72CB9" w:rsidRDefault="00533588" w:rsidP="00F72CB9">
            <w:pPr>
              <w:pStyle w:val="a8"/>
              <w:shd w:val="clear" w:color="auto" w:fill="auto"/>
              <w:spacing w:before="0" w:after="0" w:line="240" w:lineRule="auto"/>
              <w:ind w:firstLine="5"/>
            </w:pPr>
            <w:r w:rsidRPr="00F72CB9">
              <w:rPr>
                <w:rStyle w:val="a9"/>
                <w:color w:val="000000"/>
              </w:rPr>
              <w:t>п/п</w:t>
            </w:r>
          </w:p>
        </w:tc>
        <w:tc>
          <w:tcPr>
            <w:tcW w:w="2683" w:type="dxa"/>
            <w:vMerge w:val="restart"/>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Показатели</w:t>
            </w:r>
          </w:p>
        </w:tc>
        <w:tc>
          <w:tcPr>
            <w:tcW w:w="1733" w:type="dxa"/>
            <w:vMerge w:val="restart"/>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Водопотреб-</w:t>
            </w:r>
          </w:p>
          <w:p w:rsidR="00533588" w:rsidRPr="00F72CB9" w:rsidRDefault="00533588" w:rsidP="00F72CB9">
            <w:pPr>
              <w:pStyle w:val="a8"/>
              <w:shd w:val="clear" w:color="auto" w:fill="auto"/>
              <w:spacing w:before="0" w:after="0" w:line="240" w:lineRule="auto"/>
              <w:ind w:firstLine="5"/>
            </w:pPr>
            <w:r w:rsidRPr="00F72CB9">
              <w:rPr>
                <w:rStyle w:val="a9"/>
                <w:color w:val="000000"/>
              </w:rPr>
              <w:t>ление</w:t>
            </w:r>
          </w:p>
          <w:p w:rsidR="00533588" w:rsidRPr="00F72CB9" w:rsidRDefault="00533588" w:rsidP="00F72CB9">
            <w:pPr>
              <w:pStyle w:val="a8"/>
              <w:shd w:val="clear" w:color="auto" w:fill="auto"/>
              <w:spacing w:before="0" w:after="0" w:line="240" w:lineRule="auto"/>
              <w:ind w:firstLine="5"/>
            </w:pPr>
            <w:r w:rsidRPr="00F72CB9">
              <w:rPr>
                <w:rStyle w:val="a9"/>
                <w:color w:val="000000"/>
              </w:rPr>
              <w:t>(факт.),</w:t>
            </w:r>
          </w:p>
          <w:p w:rsidR="00533588" w:rsidRPr="00F72CB9" w:rsidRDefault="00533588" w:rsidP="00F72CB9">
            <w:pPr>
              <w:pStyle w:val="a8"/>
              <w:shd w:val="clear" w:color="auto" w:fill="auto"/>
              <w:spacing w:before="0" w:after="0" w:line="240" w:lineRule="auto"/>
              <w:ind w:firstLine="5"/>
            </w:pPr>
            <w:r w:rsidRPr="00F72CB9">
              <w:rPr>
                <w:rStyle w:val="a9"/>
                <w:color w:val="000000"/>
              </w:rPr>
              <w:t>л/чел.</w:t>
            </w:r>
          </w:p>
        </w:tc>
        <w:tc>
          <w:tcPr>
            <w:tcW w:w="1234" w:type="dxa"/>
            <w:vMerge w:val="restart"/>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Кол.</w:t>
            </w:r>
          </w:p>
          <w:p w:rsidR="00533588" w:rsidRPr="00F72CB9" w:rsidRDefault="00533588" w:rsidP="00F72CB9">
            <w:pPr>
              <w:pStyle w:val="a8"/>
              <w:shd w:val="clear" w:color="auto" w:fill="auto"/>
              <w:spacing w:before="0" w:after="0" w:line="240" w:lineRule="auto"/>
              <w:ind w:firstLine="5"/>
            </w:pPr>
            <w:r w:rsidRPr="00F72CB9">
              <w:rPr>
                <w:rStyle w:val="a9"/>
                <w:color w:val="000000"/>
              </w:rPr>
              <w:t>жителей</w:t>
            </w:r>
          </w:p>
        </w:tc>
        <w:tc>
          <w:tcPr>
            <w:tcW w:w="768" w:type="dxa"/>
            <w:vMerge w:val="restart"/>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Ед.</w:t>
            </w:r>
          </w:p>
          <w:p w:rsidR="00533588" w:rsidRPr="00F72CB9" w:rsidRDefault="00533588" w:rsidP="00F72CB9">
            <w:pPr>
              <w:pStyle w:val="a8"/>
              <w:shd w:val="clear" w:color="auto" w:fill="auto"/>
              <w:spacing w:before="0" w:after="0" w:line="240" w:lineRule="auto"/>
              <w:ind w:firstLine="5"/>
            </w:pPr>
            <w:r w:rsidRPr="00F72CB9">
              <w:rPr>
                <w:rStyle w:val="a9"/>
                <w:color w:val="000000"/>
              </w:rPr>
              <w:t>изм.</w:t>
            </w:r>
          </w:p>
        </w:tc>
        <w:tc>
          <w:tcPr>
            <w:tcW w:w="279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Отчетный период 2014 год</w:t>
            </w:r>
          </w:p>
        </w:tc>
      </w:tr>
      <w:tr w:rsidR="00533588" w:rsidRPr="00F72CB9" w:rsidTr="00F72CB9">
        <w:trPr>
          <w:gridAfter w:val="2"/>
          <w:wAfter w:w="1968" w:type="dxa"/>
          <w:trHeight w:hRule="exact" w:val="600"/>
        </w:trPr>
        <w:tc>
          <w:tcPr>
            <w:tcW w:w="720" w:type="dxa"/>
            <w:vMerge/>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p>
        </w:tc>
        <w:tc>
          <w:tcPr>
            <w:tcW w:w="2683" w:type="dxa"/>
            <w:vMerge/>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p>
        </w:tc>
        <w:tc>
          <w:tcPr>
            <w:tcW w:w="1733" w:type="dxa"/>
            <w:vMerge/>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p>
        </w:tc>
        <w:tc>
          <w:tcPr>
            <w:tcW w:w="1234" w:type="dxa"/>
            <w:vMerge/>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p>
        </w:tc>
        <w:tc>
          <w:tcPr>
            <w:tcW w:w="768" w:type="dxa"/>
            <w:vMerge/>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Год</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Месяц</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rPr>
                <w:rStyle w:val="a9"/>
                <w:color w:val="000000"/>
              </w:rPr>
              <w:t>Сутки</w:t>
            </w:r>
          </w:p>
        </w:tc>
      </w:tr>
      <w:tr w:rsidR="00533588" w:rsidRPr="00F72CB9" w:rsidTr="00F72CB9">
        <w:trPr>
          <w:gridAfter w:val="2"/>
          <w:wAfter w:w="1968" w:type="dxa"/>
          <w:trHeight w:hRule="exact" w:val="730"/>
        </w:trPr>
        <w:tc>
          <w:tcPr>
            <w:tcW w:w="5136" w:type="dxa"/>
            <w:gridSpan w:val="3"/>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п. Каптырево</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hanging="6"/>
            </w:pPr>
            <w:r w:rsidRPr="00F72CB9">
              <w:rPr>
                <w:color w:val="000000"/>
              </w:rPr>
              <w:t>1916</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ind w:firstLine="540"/>
              <w:jc w:val="center"/>
            </w:pPr>
          </w:p>
        </w:tc>
      </w:tr>
      <w:tr w:rsidR="00533588" w:rsidRPr="00F72CB9" w:rsidTr="00F72CB9">
        <w:trPr>
          <w:gridAfter w:val="2"/>
          <w:wAfter w:w="1968" w:type="dxa"/>
          <w:trHeight w:hRule="exact" w:val="734"/>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1</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Полное благоустрой</w:t>
            </w:r>
            <w:r w:rsidRPr="00F72CB9">
              <w:rPr>
                <w:color w:val="000000"/>
              </w:rPr>
              <w:softHyphen/>
              <w:t>ство</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175</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hanging="6"/>
            </w:pPr>
            <w:r w:rsidRPr="00F72CB9">
              <w:rPr>
                <w:color w:val="000000"/>
              </w:rPr>
              <w:t>-</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w:t>
            </w:r>
          </w:p>
        </w:tc>
      </w:tr>
      <w:tr w:rsidR="00533588" w:rsidRPr="00F72CB9" w:rsidTr="00F72CB9">
        <w:trPr>
          <w:gridAfter w:val="2"/>
          <w:wAfter w:w="1968" w:type="dxa"/>
          <w:trHeight w:hRule="exact" w:val="1133"/>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2</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Застройка зданиями, оборудованными внут</w:t>
            </w:r>
            <w:r w:rsidRPr="00F72CB9">
              <w:rPr>
                <w:color w:val="000000"/>
              </w:rPr>
              <w:softHyphen/>
              <w:t>ренними водопровода</w:t>
            </w:r>
            <w:r w:rsidRPr="00F72CB9">
              <w:rPr>
                <w:color w:val="000000"/>
              </w:rPr>
              <w:softHyphen/>
              <w:t>ми</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60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hanging="6"/>
            </w:pPr>
            <w:r w:rsidRPr="00F72CB9">
              <w:rPr>
                <w:color w:val="000000"/>
              </w:rPr>
              <w:t>706</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15423,9</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1259,3</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42,4</w:t>
            </w:r>
          </w:p>
        </w:tc>
      </w:tr>
      <w:tr w:rsidR="00533588" w:rsidRPr="00F72CB9" w:rsidTr="00F72CB9">
        <w:trPr>
          <w:gridAfter w:val="2"/>
          <w:wAfter w:w="1968" w:type="dxa"/>
          <w:trHeight w:hRule="exact" w:val="1133"/>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3</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Застройка зданиями с водопользованием из водоразборных коло</w:t>
            </w:r>
            <w:r w:rsidRPr="00F72CB9">
              <w:rPr>
                <w:color w:val="000000"/>
              </w:rPr>
              <w:softHyphen/>
              <w:t>нок</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47</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hanging="6"/>
            </w:pPr>
            <w:r w:rsidRPr="00F72CB9">
              <w:rPr>
                <w:color w:val="000000"/>
              </w:rPr>
              <w:t>1210</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2920697,9</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1689,9</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56,9</w:t>
            </w:r>
          </w:p>
        </w:tc>
      </w:tr>
      <w:tr w:rsidR="00533588" w:rsidRPr="00F72CB9" w:rsidTr="00F72CB9">
        <w:trPr>
          <w:gridAfter w:val="2"/>
          <w:wAfter w:w="1968" w:type="dxa"/>
          <w:trHeight w:hRule="exact" w:val="584"/>
        </w:trPr>
        <w:tc>
          <w:tcPr>
            <w:tcW w:w="6370" w:type="dxa"/>
            <w:gridSpan w:val="4"/>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rStyle w:val="a9"/>
                <w:color w:val="000000"/>
              </w:rPr>
              <w:t>Всего</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36121,8</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2949,2</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99,3</w:t>
            </w:r>
          </w:p>
        </w:tc>
      </w:tr>
      <w:tr w:rsidR="00533588" w:rsidRPr="00F72CB9" w:rsidTr="00F72CB9">
        <w:trPr>
          <w:gridAfter w:val="2"/>
          <w:wAfter w:w="1968" w:type="dxa"/>
          <w:trHeight w:hRule="exact" w:val="859"/>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4</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Неучтенные расходы на нужды местной про</w:t>
            </w:r>
            <w:r w:rsidRPr="00F72CB9">
              <w:rPr>
                <w:color w:val="000000"/>
              </w:rPr>
              <w:softHyphen/>
              <w:t>мышленности</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10%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3612,2</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294,9</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9,9</w:t>
            </w:r>
          </w:p>
        </w:tc>
      </w:tr>
      <w:tr w:rsidR="00533588" w:rsidRPr="00F72CB9" w:rsidTr="00F72CB9">
        <w:trPr>
          <w:gridAfter w:val="2"/>
          <w:wAfter w:w="1968" w:type="dxa"/>
          <w:trHeight w:hRule="exact" w:val="411"/>
        </w:trPr>
        <w:tc>
          <w:tcPr>
            <w:tcW w:w="6370" w:type="dxa"/>
            <w:gridSpan w:val="4"/>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rStyle w:val="a9"/>
                <w:color w:val="000000"/>
              </w:rPr>
              <w:lastRenderedPageBreak/>
              <w:t>ИТОГО</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39734,0</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3244,1</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109,2</w:t>
            </w:r>
          </w:p>
        </w:tc>
      </w:tr>
      <w:tr w:rsidR="00533588" w:rsidRPr="00F72CB9" w:rsidTr="00F72CB9">
        <w:trPr>
          <w:gridAfter w:val="2"/>
          <w:wAfter w:w="1968" w:type="dxa"/>
          <w:trHeight w:hRule="exact" w:val="730"/>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
            </w:pPr>
            <w:r w:rsidRPr="00F72CB9">
              <w:t>5</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t>Из них 40% на горячее водоснабжение</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t>40%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15893,6</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1297,6</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43,7</w:t>
            </w:r>
          </w:p>
        </w:tc>
      </w:tr>
      <w:tr w:rsidR="00533588" w:rsidRPr="00F72CB9" w:rsidTr="00F72CB9">
        <w:trPr>
          <w:gridAfter w:val="2"/>
          <w:wAfter w:w="1968" w:type="dxa"/>
          <w:trHeight w:hRule="exact" w:val="401"/>
        </w:trPr>
        <w:tc>
          <w:tcPr>
            <w:tcW w:w="5136" w:type="dxa"/>
            <w:gridSpan w:val="3"/>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4"/>
            </w:pPr>
            <w:r w:rsidRPr="00F72CB9">
              <w:rPr>
                <w:color w:val="000000"/>
              </w:rPr>
              <w:t>с</w:t>
            </w:r>
            <w:r w:rsidR="00533588" w:rsidRPr="00F72CB9">
              <w:rPr>
                <w:color w:val="000000"/>
              </w:rPr>
              <w:t>.Шунеры</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672</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ind w:firstLine="540"/>
              <w:jc w:val="center"/>
            </w:pPr>
          </w:p>
        </w:tc>
      </w:tr>
      <w:tr w:rsidR="00F72CB9" w:rsidRPr="00F72CB9" w:rsidTr="00F72CB9">
        <w:trPr>
          <w:gridAfter w:val="2"/>
          <w:wAfter w:w="1968" w:type="dxa"/>
          <w:trHeight w:hRule="exact" w:val="1133"/>
        </w:trPr>
        <w:tc>
          <w:tcPr>
            <w:tcW w:w="720"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540"/>
            </w:pPr>
            <w:r w:rsidRPr="00F72CB9">
              <w:rPr>
                <w:color w:val="000000"/>
              </w:rPr>
              <w:t>1</w:t>
            </w:r>
          </w:p>
        </w:tc>
        <w:tc>
          <w:tcPr>
            <w:tcW w:w="268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CA465A">
            <w:pPr>
              <w:pStyle w:val="a8"/>
              <w:shd w:val="clear" w:color="auto" w:fill="auto"/>
              <w:spacing w:before="0" w:after="0" w:line="240" w:lineRule="auto"/>
              <w:ind w:firstLine="540"/>
            </w:pPr>
            <w:r w:rsidRPr="00F72CB9">
              <w:rPr>
                <w:color w:val="000000"/>
              </w:rPr>
              <w:t>Застройка зданиями, оборудованными внут</w:t>
            </w:r>
            <w:r w:rsidRPr="00F72CB9">
              <w:rPr>
                <w:color w:val="000000"/>
              </w:rPr>
              <w:softHyphen/>
              <w:t>ренними водопроводами</w:t>
            </w:r>
          </w:p>
        </w:tc>
        <w:tc>
          <w:tcPr>
            <w:tcW w:w="173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4"/>
            </w:pPr>
            <w:r w:rsidRPr="00F72CB9">
              <w:rPr>
                <w:color w:val="000000"/>
              </w:rPr>
              <w:t>60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48</w:t>
            </w:r>
          </w:p>
        </w:tc>
        <w:tc>
          <w:tcPr>
            <w:tcW w:w="768" w:type="dxa"/>
            <w:tcBorders>
              <w:top w:val="single" w:sz="4" w:space="0" w:color="auto"/>
              <w:left w:val="single" w:sz="4" w:space="0" w:color="auto"/>
              <w:bottom w:val="single" w:sz="4" w:space="0" w:color="auto"/>
              <w:right w:val="nil"/>
            </w:tcBorders>
            <w:shd w:val="clear" w:color="auto" w:fill="FFFFFF"/>
            <w:vAlign w:val="center"/>
          </w:tcPr>
          <w:p w:rsidR="00F72CB9" w:rsidRDefault="00F72CB9" w:rsidP="00F72CB9">
            <w:pPr>
              <w:jc w:val="center"/>
            </w:pPr>
            <w:r w:rsidRPr="00440489">
              <w:rPr>
                <w:color w:val="000000"/>
                <w:sz w:val="22"/>
                <w:szCs w:val="22"/>
              </w:rPr>
              <w:t>м</w:t>
            </w:r>
            <w:r w:rsidRPr="00440489">
              <w:rPr>
                <w:color w:val="000000"/>
                <w:sz w:val="22"/>
                <w:szCs w:val="22"/>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1054,6</w:t>
            </w:r>
          </w:p>
        </w:tc>
        <w:tc>
          <w:tcPr>
            <w:tcW w:w="907"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86,1</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2,9</w:t>
            </w:r>
          </w:p>
        </w:tc>
      </w:tr>
      <w:tr w:rsidR="00F72CB9" w:rsidRPr="00F72CB9" w:rsidTr="00F72CB9">
        <w:trPr>
          <w:gridAfter w:val="2"/>
          <w:wAfter w:w="1968" w:type="dxa"/>
          <w:trHeight w:hRule="exact" w:val="1133"/>
        </w:trPr>
        <w:tc>
          <w:tcPr>
            <w:tcW w:w="720"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540"/>
            </w:pPr>
            <w:r w:rsidRPr="00F72CB9">
              <w:rPr>
                <w:color w:val="000000"/>
              </w:rPr>
              <w:t>2</w:t>
            </w:r>
          </w:p>
        </w:tc>
        <w:tc>
          <w:tcPr>
            <w:tcW w:w="268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CA465A">
            <w:pPr>
              <w:pStyle w:val="a8"/>
              <w:shd w:val="clear" w:color="auto" w:fill="auto"/>
              <w:spacing w:before="0" w:after="0" w:line="240" w:lineRule="auto"/>
              <w:ind w:firstLine="540"/>
            </w:pPr>
            <w:r w:rsidRPr="00F72CB9">
              <w:rPr>
                <w:color w:val="000000"/>
              </w:rPr>
              <w:t>Застройка зданиями с водопользованием из водоразборных колонок</w:t>
            </w:r>
          </w:p>
        </w:tc>
        <w:tc>
          <w:tcPr>
            <w:tcW w:w="173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4"/>
            </w:pPr>
            <w:r w:rsidRPr="00F72CB9">
              <w:rPr>
                <w:color w:val="000000"/>
              </w:rPr>
              <w:t>47</w:t>
            </w:r>
          </w:p>
        </w:tc>
        <w:tc>
          <w:tcPr>
            <w:tcW w:w="1234"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624</w:t>
            </w:r>
          </w:p>
        </w:tc>
        <w:tc>
          <w:tcPr>
            <w:tcW w:w="768" w:type="dxa"/>
            <w:tcBorders>
              <w:top w:val="single" w:sz="4" w:space="0" w:color="auto"/>
              <w:left w:val="single" w:sz="4" w:space="0" w:color="auto"/>
              <w:bottom w:val="single" w:sz="4" w:space="0" w:color="auto"/>
              <w:right w:val="nil"/>
            </w:tcBorders>
            <w:shd w:val="clear" w:color="auto" w:fill="FFFFFF"/>
            <w:vAlign w:val="center"/>
          </w:tcPr>
          <w:p w:rsidR="00F72CB9" w:rsidRDefault="00F72CB9" w:rsidP="00F72CB9">
            <w:pPr>
              <w:jc w:val="center"/>
            </w:pPr>
            <w:r w:rsidRPr="00440489">
              <w:rPr>
                <w:color w:val="000000"/>
                <w:sz w:val="22"/>
                <w:szCs w:val="22"/>
              </w:rPr>
              <w:t>м</w:t>
            </w:r>
            <w:r w:rsidRPr="00440489">
              <w:rPr>
                <w:color w:val="000000"/>
                <w:sz w:val="22"/>
                <w:szCs w:val="22"/>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10658,2</w:t>
            </w:r>
          </w:p>
        </w:tc>
        <w:tc>
          <w:tcPr>
            <w:tcW w:w="907" w:type="dxa"/>
            <w:tcBorders>
              <w:top w:val="single" w:sz="4" w:space="0" w:color="auto"/>
              <w:left w:val="single" w:sz="4" w:space="0" w:color="auto"/>
              <w:bottom w:val="single" w:sz="4" w:space="0" w:color="auto"/>
              <w:right w:val="nil"/>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870,2</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F72CB9" w:rsidRPr="00F72CB9" w:rsidRDefault="00F72CB9" w:rsidP="00F72CB9">
            <w:pPr>
              <w:pStyle w:val="a8"/>
              <w:shd w:val="clear" w:color="auto" w:fill="auto"/>
              <w:spacing w:before="0" w:after="0" w:line="240" w:lineRule="auto"/>
              <w:ind w:firstLine="0"/>
            </w:pPr>
            <w:r w:rsidRPr="00F72CB9">
              <w:rPr>
                <w:color w:val="000000"/>
              </w:rPr>
              <w:t>29,3</w:t>
            </w:r>
          </w:p>
        </w:tc>
      </w:tr>
      <w:tr w:rsidR="00533588" w:rsidRPr="00F72CB9" w:rsidTr="00F72CB9">
        <w:trPr>
          <w:gridAfter w:val="2"/>
          <w:wAfter w:w="1968" w:type="dxa"/>
          <w:trHeight w:hRule="exact" w:val="408"/>
        </w:trPr>
        <w:tc>
          <w:tcPr>
            <w:tcW w:w="6370" w:type="dxa"/>
            <w:gridSpan w:val="4"/>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rPr>
                <w:i/>
              </w:rPr>
            </w:pPr>
            <w:r w:rsidRPr="00F72CB9">
              <w:rPr>
                <w:rStyle w:val="a9"/>
                <w:i w:val="0"/>
                <w:color w:val="000000"/>
              </w:rPr>
              <w:t>Всего</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11712,8</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956,3</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32,2</w:t>
            </w:r>
          </w:p>
        </w:tc>
      </w:tr>
      <w:tr w:rsidR="00533588" w:rsidRPr="00F72CB9" w:rsidTr="00F72CB9">
        <w:trPr>
          <w:gridAfter w:val="2"/>
          <w:wAfter w:w="1968" w:type="dxa"/>
          <w:trHeight w:hRule="exact" w:val="854"/>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3</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Неучтенные расходы на нужды местной про</w:t>
            </w:r>
            <w:r w:rsidRPr="00F72CB9">
              <w:rPr>
                <w:color w:val="000000"/>
              </w:rPr>
              <w:softHyphen/>
              <w:t>мышленности</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10%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jc w:val="center"/>
            </w:pP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1171,3</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95,6</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35,4</w:t>
            </w:r>
          </w:p>
        </w:tc>
      </w:tr>
      <w:tr w:rsidR="00272449" w:rsidRPr="00F72CB9" w:rsidTr="00F72CB9">
        <w:trPr>
          <w:gridAfter w:val="2"/>
          <w:wAfter w:w="1968" w:type="dxa"/>
          <w:trHeight w:hRule="exact" w:val="734"/>
        </w:trPr>
        <w:tc>
          <w:tcPr>
            <w:tcW w:w="513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pStyle w:val="a8"/>
              <w:shd w:val="clear" w:color="auto" w:fill="auto"/>
              <w:spacing w:before="0" w:after="0" w:line="240" w:lineRule="auto"/>
              <w:ind w:firstLine="4"/>
              <w:rPr>
                <w:b/>
              </w:rPr>
            </w:pPr>
            <w:r w:rsidRPr="00F72CB9">
              <w:rPr>
                <w:b/>
              </w:rPr>
              <w:t>Итого</w:t>
            </w:r>
          </w:p>
        </w:tc>
        <w:tc>
          <w:tcPr>
            <w:tcW w:w="1234" w:type="dxa"/>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pStyle w:val="a8"/>
              <w:shd w:val="clear" w:color="auto" w:fill="auto"/>
              <w:spacing w:before="0" w:after="0" w:line="240" w:lineRule="auto"/>
              <w:ind w:firstLine="0"/>
            </w:pPr>
          </w:p>
        </w:tc>
        <w:tc>
          <w:tcPr>
            <w:tcW w:w="768" w:type="dxa"/>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pStyle w:val="a8"/>
              <w:shd w:val="clear" w:color="auto" w:fill="auto"/>
              <w:spacing w:before="0" w:after="0" w:line="240" w:lineRule="auto"/>
              <w:ind w:firstLine="540"/>
            </w:pP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jc w:val="center"/>
            </w:pPr>
            <w:r w:rsidRPr="00F72CB9">
              <w:rPr>
                <w:sz w:val="22"/>
                <w:szCs w:val="22"/>
              </w:rPr>
              <w:t>12884,1</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pStyle w:val="a8"/>
              <w:shd w:val="clear" w:color="auto" w:fill="auto"/>
              <w:spacing w:before="0" w:after="0" w:line="240" w:lineRule="auto"/>
              <w:ind w:firstLine="0"/>
            </w:pPr>
            <w:r w:rsidRPr="00F72CB9">
              <w:t>1051,9</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272449" w:rsidRPr="00F72CB9" w:rsidRDefault="00272449" w:rsidP="00F72CB9">
            <w:pPr>
              <w:pStyle w:val="a8"/>
              <w:shd w:val="clear" w:color="auto" w:fill="auto"/>
              <w:spacing w:before="0" w:after="0" w:line="240" w:lineRule="auto"/>
              <w:ind w:firstLine="0"/>
            </w:pPr>
            <w:r w:rsidRPr="00F72CB9">
              <w:t>67,6</w:t>
            </w:r>
          </w:p>
        </w:tc>
      </w:tr>
      <w:tr w:rsidR="00533588" w:rsidRPr="00F72CB9" w:rsidTr="00F72CB9">
        <w:trPr>
          <w:gridAfter w:val="2"/>
          <w:wAfter w:w="1968" w:type="dxa"/>
          <w:trHeight w:hRule="exact" w:val="730"/>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t>4</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t>Из них 40% на горячееводоснабжение</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t>40%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jc w:val="center"/>
            </w:pP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5153,8</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420,8</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27,0</w:t>
            </w:r>
          </w:p>
        </w:tc>
      </w:tr>
      <w:tr w:rsidR="00533588" w:rsidRPr="00F72CB9" w:rsidTr="00F72CB9">
        <w:trPr>
          <w:gridAfter w:val="2"/>
          <w:wAfter w:w="1968" w:type="dxa"/>
          <w:trHeight w:hRule="exact" w:val="734"/>
        </w:trPr>
        <w:tc>
          <w:tcPr>
            <w:tcW w:w="5136" w:type="dxa"/>
            <w:gridSpan w:val="3"/>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4"/>
            </w:pPr>
            <w:r>
              <w:rPr>
                <w:color w:val="000000"/>
              </w:rPr>
              <w:t>д</w:t>
            </w:r>
            <w:r w:rsidR="00533588" w:rsidRPr="00F72CB9">
              <w:rPr>
                <w:color w:val="000000"/>
              </w:rPr>
              <w:t>.Новопокровка</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164</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ind w:firstLine="540"/>
              <w:jc w:val="center"/>
            </w:pP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ind w:firstLine="540"/>
              <w:jc w:val="center"/>
            </w:pPr>
          </w:p>
        </w:tc>
      </w:tr>
      <w:tr w:rsidR="00533588" w:rsidRPr="00F72CB9" w:rsidTr="00F72CB9">
        <w:trPr>
          <w:gridAfter w:val="2"/>
          <w:wAfter w:w="1968" w:type="dxa"/>
          <w:trHeight w:hRule="exact" w:val="1133"/>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1</w:t>
            </w:r>
          </w:p>
        </w:tc>
        <w:tc>
          <w:tcPr>
            <w:tcW w:w="268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CA465A">
            <w:pPr>
              <w:pStyle w:val="a8"/>
              <w:shd w:val="clear" w:color="auto" w:fill="auto"/>
              <w:spacing w:before="0" w:after="0" w:line="240" w:lineRule="auto"/>
              <w:ind w:firstLine="540"/>
            </w:pPr>
            <w:r w:rsidRPr="00F72CB9">
              <w:rPr>
                <w:color w:val="000000"/>
              </w:rPr>
              <w:t>Застройка зданиями, оборудованными внут</w:t>
            </w:r>
            <w:r w:rsidRPr="00F72CB9">
              <w:rPr>
                <w:color w:val="000000"/>
              </w:rPr>
              <w:softHyphen/>
              <w:t>ренними водопроводами</w:t>
            </w:r>
          </w:p>
        </w:tc>
        <w:tc>
          <w:tcPr>
            <w:tcW w:w="173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60</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53</w:t>
            </w: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1164,8</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1034"/>
            </w:pPr>
            <w:r w:rsidRPr="00F72CB9">
              <w:rPr>
                <w:color w:val="000000"/>
              </w:rPr>
              <w:t>3,295221,95,1</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3,2</w:t>
            </w:r>
          </w:p>
        </w:tc>
      </w:tr>
      <w:tr w:rsidR="00533588" w:rsidRPr="00F72CB9" w:rsidTr="00F72CB9">
        <w:trPr>
          <w:gridAfter w:val="2"/>
          <w:wAfter w:w="1968" w:type="dxa"/>
          <w:trHeight w:hRule="exact" w:val="1133"/>
        </w:trPr>
        <w:tc>
          <w:tcPr>
            <w:tcW w:w="720"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2</w:t>
            </w:r>
          </w:p>
        </w:tc>
        <w:tc>
          <w:tcPr>
            <w:tcW w:w="2683" w:type="dxa"/>
            <w:tcBorders>
              <w:top w:val="single" w:sz="4" w:space="0" w:color="auto"/>
              <w:left w:val="single" w:sz="4" w:space="0" w:color="auto"/>
              <w:bottom w:val="nil"/>
              <w:right w:val="nil"/>
            </w:tcBorders>
            <w:shd w:val="clear" w:color="auto" w:fill="FFFFFF"/>
            <w:vAlign w:val="center"/>
          </w:tcPr>
          <w:p w:rsidR="00533588" w:rsidRPr="00F72CB9" w:rsidRDefault="00533588" w:rsidP="00CA465A">
            <w:pPr>
              <w:pStyle w:val="a8"/>
              <w:shd w:val="clear" w:color="auto" w:fill="auto"/>
              <w:spacing w:before="0" w:after="0" w:line="240" w:lineRule="auto"/>
              <w:ind w:firstLine="540"/>
            </w:pPr>
            <w:r w:rsidRPr="00F72CB9">
              <w:rPr>
                <w:color w:val="000000"/>
              </w:rPr>
              <w:t>Застройка зданиями с водопользованием из водоразборных колонок</w:t>
            </w:r>
          </w:p>
        </w:tc>
        <w:tc>
          <w:tcPr>
            <w:tcW w:w="173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47</w:t>
            </w:r>
          </w:p>
        </w:tc>
        <w:tc>
          <w:tcPr>
            <w:tcW w:w="1234"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111</w:t>
            </w:r>
          </w:p>
        </w:tc>
        <w:tc>
          <w:tcPr>
            <w:tcW w:w="768" w:type="dxa"/>
            <w:tcBorders>
              <w:top w:val="single" w:sz="4" w:space="0" w:color="auto"/>
              <w:left w:val="single" w:sz="4" w:space="0" w:color="auto"/>
              <w:bottom w:val="nil"/>
              <w:right w:val="nil"/>
            </w:tcBorders>
            <w:shd w:val="clear" w:color="auto" w:fill="FFFFFF"/>
            <w:vAlign w:val="center"/>
          </w:tcPr>
          <w:p w:rsidR="00533588" w:rsidRPr="00F72CB9" w:rsidRDefault="00F72CB9" w:rsidP="00F72CB9">
            <w:pPr>
              <w:pStyle w:val="a8"/>
              <w:shd w:val="clear" w:color="auto" w:fill="auto"/>
              <w:spacing w:before="0" w:after="0" w:line="240" w:lineRule="auto"/>
              <w:ind w:firstLine="0"/>
            </w:pPr>
            <w:r w:rsidRPr="00F72CB9">
              <w:rPr>
                <w:color w:val="000000"/>
              </w:rPr>
              <w:t>м</w:t>
            </w:r>
            <w:r w:rsidRPr="00F72CB9">
              <w:rPr>
                <w:color w:val="000000"/>
                <w:vertAlign w:val="superscript"/>
              </w:rPr>
              <w:t>3</w:t>
            </w:r>
          </w:p>
        </w:tc>
        <w:tc>
          <w:tcPr>
            <w:tcW w:w="101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1891,1</w:t>
            </w:r>
          </w:p>
        </w:tc>
        <w:tc>
          <w:tcPr>
            <w:tcW w:w="907"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154,4</w:t>
            </w:r>
          </w:p>
        </w:tc>
        <w:tc>
          <w:tcPr>
            <w:tcW w:w="870" w:type="dxa"/>
            <w:tcBorders>
              <w:top w:val="single" w:sz="4" w:space="0" w:color="auto"/>
              <w:left w:val="single" w:sz="4" w:space="0" w:color="auto"/>
              <w:bottom w:val="nil"/>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5,2</w:t>
            </w:r>
          </w:p>
        </w:tc>
      </w:tr>
      <w:tr w:rsidR="00533588" w:rsidRPr="00F72CB9" w:rsidTr="00F72CB9">
        <w:trPr>
          <w:gridAfter w:val="2"/>
          <w:wAfter w:w="1968" w:type="dxa"/>
          <w:trHeight w:hRule="exact" w:val="374"/>
        </w:trPr>
        <w:tc>
          <w:tcPr>
            <w:tcW w:w="6370" w:type="dxa"/>
            <w:gridSpan w:val="4"/>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rStyle w:val="a9"/>
                <w:color w:val="000000"/>
              </w:rPr>
              <w:t>Всего</w:t>
            </w:r>
          </w:p>
        </w:tc>
        <w:tc>
          <w:tcPr>
            <w:tcW w:w="768"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3055,9</w:t>
            </w:r>
          </w:p>
        </w:tc>
        <w:tc>
          <w:tcPr>
            <w:tcW w:w="907"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249,5</w:t>
            </w:r>
          </w:p>
        </w:tc>
        <w:tc>
          <w:tcPr>
            <w:tcW w:w="870" w:type="dxa"/>
            <w:tcBorders>
              <w:top w:val="single" w:sz="4" w:space="0" w:color="auto"/>
              <w:left w:val="single" w:sz="4" w:space="0" w:color="auto"/>
              <w:bottom w:val="nil"/>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8,4</w:t>
            </w:r>
          </w:p>
        </w:tc>
      </w:tr>
      <w:tr w:rsidR="00533588" w:rsidRPr="00F72CB9" w:rsidTr="00F72CB9">
        <w:trPr>
          <w:gridAfter w:val="2"/>
          <w:wAfter w:w="1968" w:type="dxa"/>
          <w:trHeight w:hRule="exact" w:val="859"/>
        </w:trPr>
        <w:tc>
          <w:tcPr>
            <w:tcW w:w="720"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3</w:t>
            </w:r>
          </w:p>
        </w:tc>
        <w:tc>
          <w:tcPr>
            <w:tcW w:w="268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rPr>
                <w:color w:val="000000"/>
              </w:rPr>
              <w:t>Неучтенные расходы на нужды местной про</w:t>
            </w:r>
            <w:r w:rsidRPr="00F72CB9">
              <w:rPr>
                <w:color w:val="000000"/>
              </w:rPr>
              <w:softHyphen/>
              <w:t>мышленности</w:t>
            </w:r>
          </w:p>
        </w:tc>
        <w:tc>
          <w:tcPr>
            <w:tcW w:w="173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4"/>
            </w:pPr>
            <w:r w:rsidRPr="00F72CB9">
              <w:rPr>
                <w:color w:val="000000"/>
              </w:rPr>
              <w:t>10%</w:t>
            </w:r>
          </w:p>
        </w:tc>
        <w:tc>
          <w:tcPr>
            <w:tcW w:w="1234"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jc w:val="center"/>
            </w:pPr>
          </w:p>
        </w:tc>
        <w:tc>
          <w:tcPr>
            <w:tcW w:w="768"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ind w:firstLine="540"/>
              <w:jc w:val="center"/>
            </w:pPr>
          </w:p>
        </w:tc>
        <w:tc>
          <w:tcPr>
            <w:tcW w:w="1013"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305,6</w:t>
            </w:r>
          </w:p>
        </w:tc>
        <w:tc>
          <w:tcPr>
            <w:tcW w:w="907" w:type="dxa"/>
            <w:tcBorders>
              <w:top w:val="single" w:sz="4" w:space="0" w:color="auto"/>
              <w:left w:val="single" w:sz="4" w:space="0" w:color="auto"/>
              <w:bottom w:val="nil"/>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25,0</w:t>
            </w:r>
          </w:p>
        </w:tc>
        <w:tc>
          <w:tcPr>
            <w:tcW w:w="870" w:type="dxa"/>
            <w:tcBorders>
              <w:top w:val="single" w:sz="4" w:space="0" w:color="auto"/>
              <w:left w:val="single" w:sz="4" w:space="0" w:color="auto"/>
              <w:bottom w:val="nil"/>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rPr>
                <w:color w:val="000000"/>
              </w:rPr>
              <w:t>0,8</w:t>
            </w:r>
          </w:p>
        </w:tc>
      </w:tr>
      <w:tr w:rsidR="00533588" w:rsidRPr="00F72CB9" w:rsidTr="00F72CB9">
        <w:trPr>
          <w:trHeight w:hRule="exact" w:val="437"/>
        </w:trPr>
        <w:tc>
          <w:tcPr>
            <w:tcW w:w="5136" w:type="dxa"/>
            <w:gridSpan w:val="3"/>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r w:rsidRPr="00F72CB9">
              <w:t>Итого</w:t>
            </w:r>
          </w:p>
        </w:tc>
        <w:tc>
          <w:tcPr>
            <w:tcW w:w="1234"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p>
        </w:tc>
        <w:tc>
          <w:tcPr>
            <w:tcW w:w="768"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540"/>
            </w:pPr>
          </w:p>
        </w:tc>
        <w:tc>
          <w:tcPr>
            <w:tcW w:w="1013"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jc w:val="center"/>
            </w:pPr>
            <w:r w:rsidRPr="00F72CB9">
              <w:rPr>
                <w:sz w:val="22"/>
                <w:szCs w:val="22"/>
              </w:rPr>
              <w:t>3361,6</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274,5</w:t>
            </w:r>
          </w:p>
        </w:tc>
        <w:tc>
          <w:tcPr>
            <w:tcW w:w="870"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F72CB9" w:rsidRDefault="00533588" w:rsidP="00F72CB9">
            <w:pPr>
              <w:pStyle w:val="a8"/>
              <w:shd w:val="clear" w:color="auto" w:fill="auto"/>
              <w:spacing w:before="0" w:after="0" w:line="240" w:lineRule="auto"/>
              <w:ind w:firstLine="0"/>
            </w:pPr>
            <w:r w:rsidRPr="00F72CB9">
              <w:t>9,2</w:t>
            </w:r>
          </w:p>
        </w:tc>
        <w:tc>
          <w:tcPr>
            <w:tcW w:w="1022" w:type="dxa"/>
          </w:tcPr>
          <w:p w:rsidR="00533588" w:rsidRPr="00F72CB9" w:rsidRDefault="00533588" w:rsidP="006F0FFF">
            <w:pPr>
              <w:pStyle w:val="a8"/>
              <w:shd w:val="clear" w:color="auto" w:fill="auto"/>
              <w:spacing w:before="0" w:after="0" w:line="240" w:lineRule="auto"/>
              <w:ind w:firstLine="540"/>
              <w:jc w:val="left"/>
            </w:pPr>
          </w:p>
        </w:tc>
        <w:tc>
          <w:tcPr>
            <w:tcW w:w="946" w:type="dxa"/>
          </w:tcPr>
          <w:p w:rsidR="00533588" w:rsidRPr="00F72CB9" w:rsidRDefault="00533588" w:rsidP="006F0FFF">
            <w:pPr>
              <w:pStyle w:val="a8"/>
              <w:shd w:val="clear" w:color="auto" w:fill="auto"/>
              <w:spacing w:before="0" w:after="0" w:line="240" w:lineRule="auto"/>
              <w:ind w:firstLine="540"/>
              <w:jc w:val="left"/>
            </w:pPr>
          </w:p>
        </w:tc>
      </w:tr>
    </w:tbl>
    <w:p w:rsidR="00533588" w:rsidRDefault="00533588" w:rsidP="006F0FFF">
      <w:pPr>
        <w:pStyle w:val="a8"/>
        <w:shd w:val="clear" w:color="auto" w:fill="auto"/>
        <w:spacing w:before="0" w:after="0" w:line="240" w:lineRule="auto"/>
        <w:ind w:firstLine="540"/>
        <w:jc w:val="left"/>
        <w:rPr>
          <w:rStyle w:val="a7"/>
          <w:color w:val="000000"/>
        </w:rPr>
      </w:pPr>
    </w:p>
    <w:p w:rsidR="00272449" w:rsidRDefault="00272449" w:rsidP="006F0FFF">
      <w:pPr>
        <w:pStyle w:val="a8"/>
        <w:shd w:val="clear" w:color="auto" w:fill="auto"/>
        <w:spacing w:before="0" w:after="0" w:line="240" w:lineRule="auto"/>
        <w:ind w:firstLine="540"/>
        <w:jc w:val="left"/>
        <w:rPr>
          <w:rStyle w:val="a7"/>
          <w:color w:val="000000"/>
        </w:rPr>
      </w:pPr>
    </w:p>
    <w:p w:rsidR="00F57FDC" w:rsidRDefault="00F57FDC" w:rsidP="006F0FFF">
      <w:pPr>
        <w:pStyle w:val="a8"/>
        <w:shd w:val="clear" w:color="auto" w:fill="auto"/>
        <w:spacing w:before="0" w:after="0" w:line="240" w:lineRule="auto"/>
        <w:ind w:firstLine="540"/>
        <w:jc w:val="left"/>
        <w:rPr>
          <w:rStyle w:val="a7"/>
          <w:color w:val="000000"/>
        </w:rPr>
      </w:pPr>
    </w:p>
    <w:p w:rsidR="00F57FDC" w:rsidRDefault="00F57FDC" w:rsidP="006F0FFF">
      <w:pPr>
        <w:pStyle w:val="a8"/>
        <w:shd w:val="clear" w:color="auto" w:fill="auto"/>
        <w:spacing w:before="0" w:after="0" w:line="240" w:lineRule="auto"/>
        <w:ind w:firstLine="540"/>
        <w:jc w:val="left"/>
        <w:rPr>
          <w:rStyle w:val="a7"/>
          <w:color w:val="000000"/>
        </w:rPr>
      </w:pPr>
    </w:p>
    <w:p w:rsidR="00F57FDC" w:rsidRDefault="00F57FDC" w:rsidP="006F0FFF">
      <w:pPr>
        <w:pStyle w:val="a8"/>
        <w:shd w:val="clear" w:color="auto" w:fill="auto"/>
        <w:spacing w:before="0" w:after="0" w:line="240" w:lineRule="auto"/>
        <w:ind w:firstLine="540"/>
        <w:jc w:val="left"/>
        <w:rPr>
          <w:rStyle w:val="a7"/>
          <w:color w:val="000000"/>
        </w:rPr>
      </w:pPr>
    </w:p>
    <w:p w:rsidR="00F57FDC" w:rsidRDefault="00F57FDC" w:rsidP="006F0FFF">
      <w:pPr>
        <w:pStyle w:val="a8"/>
        <w:shd w:val="clear" w:color="auto" w:fill="auto"/>
        <w:spacing w:before="0" w:after="0" w:line="240" w:lineRule="auto"/>
        <w:ind w:firstLine="540"/>
        <w:jc w:val="left"/>
        <w:rPr>
          <w:rStyle w:val="a7"/>
          <w:color w:val="000000"/>
        </w:rPr>
      </w:pPr>
    </w:p>
    <w:p w:rsidR="00272449" w:rsidRDefault="00272449" w:rsidP="00272449">
      <w:pPr>
        <w:pStyle w:val="a8"/>
        <w:shd w:val="clear" w:color="auto" w:fill="auto"/>
        <w:spacing w:before="0" w:after="0" w:line="240" w:lineRule="auto"/>
        <w:ind w:firstLine="0"/>
        <w:rPr>
          <w:rStyle w:val="a7"/>
          <w:color w:val="000000"/>
        </w:rPr>
      </w:pPr>
      <w:r>
        <w:rPr>
          <w:noProof/>
        </w:rPr>
        <w:lastRenderedPageBreak/>
        <w:drawing>
          <wp:inline distT="0" distB="0" distL="0" distR="0">
            <wp:extent cx="4638675" cy="2667000"/>
            <wp:effectExtent l="0" t="0" r="0" b="0"/>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272449" w:rsidRDefault="00272449" w:rsidP="006F0FFF">
      <w:pPr>
        <w:pStyle w:val="a8"/>
        <w:shd w:val="clear" w:color="auto" w:fill="auto"/>
        <w:spacing w:before="0" w:after="0" w:line="240" w:lineRule="auto"/>
        <w:ind w:firstLine="540"/>
        <w:jc w:val="left"/>
        <w:rPr>
          <w:rStyle w:val="a7"/>
          <w:color w:val="000000"/>
        </w:rPr>
      </w:pPr>
    </w:p>
    <w:p w:rsidR="00533588" w:rsidRDefault="00533588" w:rsidP="000A2BEC">
      <w:pPr>
        <w:pStyle w:val="a8"/>
        <w:shd w:val="clear" w:color="auto" w:fill="auto"/>
        <w:spacing w:before="0" w:after="0" w:line="480" w:lineRule="auto"/>
        <w:ind w:firstLine="0"/>
        <w:rPr>
          <w:rStyle w:val="a7"/>
          <w:color w:val="000000"/>
        </w:rPr>
      </w:pPr>
      <w:r>
        <w:rPr>
          <w:rStyle w:val="a7"/>
          <w:color w:val="000000"/>
        </w:rPr>
        <w:t>Рис.3.3.1 Диаграмма потребления воды по группам потребителей  п.Каптырево</w:t>
      </w:r>
    </w:p>
    <w:p w:rsidR="00BA4A2F" w:rsidRDefault="00533588" w:rsidP="00272449">
      <w:pPr>
        <w:pStyle w:val="a8"/>
        <w:shd w:val="clear" w:color="auto" w:fill="auto"/>
        <w:spacing w:before="0" w:after="0" w:line="480" w:lineRule="auto"/>
        <w:ind w:firstLine="0"/>
        <w:rPr>
          <w:rStyle w:val="a7"/>
        </w:rPr>
      </w:pPr>
      <w:r>
        <w:rPr>
          <w:noProof/>
        </w:rPr>
        <w:drawing>
          <wp:inline distT="0" distB="0" distL="0" distR="0">
            <wp:extent cx="4638675" cy="2667000"/>
            <wp:effectExtent l="0" t="0" r="0"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533588" w:rsidRPr="00DD34E2" w:rsidRDefault="00533588" w:rsidP="000A2BEC">
      <w:pPr>
        <w:pStyle w:val="a8"/>
        <w:shd w:val="clear" w:color="auto" w:fill="auto"/>
        <w:spacing w:before="0" w:after="0" w:line="480" w:lineRule="auto"/>
        <w:ind w:firstLine="0"/>
        <w:rPr>
          <w:rStyle w:val="a7"/>
        </w:rPr>
      </w:pPr>
      <w:r>
        <w:rPr>
          <w:rStyle w:val="a7"/>
        </w:rPr>
        <w:t>Рис. 3.3.2 Диаграмма водопотребления по группам потребителей с.Шунеры</w:t>
      </w:r>
    </w:p>
    <w:p w:rsidR="00F72CB9" w:rsidRDefault="00533588" w:rsidP="00272449">
      <w:pPr>
        <w:pStyle w:val="a8"/>
        <w:shd w:val="clear" w:color="auto" w:fill="auto"/>
        <w:spacing w:before="0" w:after="0" w:line="240" w:lineRule="auto"/>
        <w:ind w:firstLine="0"/>
        <w:rPr>
          <w:rStyle w:val="a7"/>
        </w:rPr>
      </w:pPr>
      <w:r>
        <w:rPr>
          <w:noProof/>
        </w:rPr>
        <w:drawing>
          <wp:inline distT="0" distB="0" distL="0" distR="0">
            <wp:extent cx="4638675" cy="2667000"/>
            <wp:effectExtent l="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533588" w:rsidRDefault="00533588" w:rsidP="000A2BEC">
      <w:pPr>
        <w:pStyle w:val="a8"/>
        <w:shd w:val="clear" w:color="auto" w:fill="auto"/>
        <w:spacing w:before="0" w:after="0" w:line="240" w:lineRule="auto"/>
        <w:ind w:firstLine="0"/>
        <w:rPr>
          <w:rStyle w:val="a7"/>
          <w:color w:val="000000"/>
        </w:rPr>
      </w:pPr>
      <w:r>
        <w:rPr>
          <w:rStyle w:val="a7"/>
        </w:rPr>
        <w:t>Рис.3.3.3 Диаграмма водопотребления по группам потребителей д.Новопокровка.</w:t>
      </w:r>
    </w:p>
    <w:p w:rsidR="00BA4A2F" w:rsidRDefault="00BA4A2F" w:rsidP="006F0FFF">
      <w:pPr>
        <w:pStyle w:val="310"/>
        <w:shd w:val="clear" w:color="auto" w:fill="auto"/>
        <w:tabs>
          <w:tab w:val="left" w:leader="underscore" w:pos="802"/>
        </w:tabs>
        <w:spacing w:line="240" w:lineRule="auto"/>
        <w:ind w:firstLine="540"/>
        <w:rPr>
          <w:rStyle w:val="32"/>
          <w:color w:val="000000"/>
        </w:rPr>
      </w:pPr>
    </w:p>
    <w:p w:rsidR="00533588" w:rsidRPr="00BA4A2F" w:rsidRDefault="00533588" w:rsidP="006F0FFF">
      <w:pPr>
        <w:pStyle w:val="310"/>
        <w:shd w:val="clear" w:color="auto" w:fill="auto"/>
        <w:tabs>
          <w:tab w:val="left" w:leader="underscore" w:pos="802"/>
        </w:tabs>
        <w:spacing w:line="240" w:lineRule="auto"/>
        <w:ind w:firstLine="540"/>
        <w:rPr>
          <w:rStyle w:val="32"/>
          <w:color w:val="000000"/>
        </w:rPr>
      </w:pPr>
      <w:r w:rsidRPr="00BA4A2F">
        <w:rPr>
          <w:rStyle w:val="32"/>
          <w:color w:val="000000"/>
        </w:rPr>
        <w:t xml:space="preserve">Общий структурный баланс  водопотребления Каптыревского сельсовета представлен в таблице 3.3.2 и на рис. 3.3.4.   </w:t>
      </w:r>
    </w:p>
    <w:p w:rsidR="00533588" w:rsidRPr="00BA4A2F" w:rsidRDefault="00533588" w:rsidP="006F0FFF">
      <w:pPr>
        <w:pStyle w:val="310"/>
        <w:shd w:val="clear" w:color="auto" w:fill="auto"/>
        <w:tabs>
          <w:tab w:val="left" w:leader="underscore" w:pos="802"/>
        </w:tabs>
        <w:spacing w:line="240" w:lineRule="auto"/>
        <w:ind w:firstLine="540"/>
        <w:rPr>
          <w:rStyle w:val="32"/>
          <w:color w:val="000000"/>
        </w:rPr>
      </w:pPr>
    </w:p>
    <w:p w:rsidR="00533588" w:rsidRPr="000A2BEC" w:rsidRDefault="00BA4A2F" w:rsidP="00BA4A2F">
      <w:pPr>
        <w:pStyle w:val="310"/>
        <w:shd w:val="clear" w:color="auto" w:fill="auto"/>
        <w:tabs>
          <w:tab w:val="left" w:leader="underscore" w:pos="802"/>
        </w:tabs>
        <w:spacing w:line="240" w:lineRule="auto"/>
        <w:ind w:firstLine="540"/>
        <w:jc w:val="center"/>
        <w:rPr>
          <w:rStyle w:val="32"/>
          <w:b/>
          <w:color w:val="000000"/>
        </w:rPr>
      </w:pPr>
      <w:r w:rsidRPr="000A2BEC">
        <w:rPr>
          <w:rStyle w:val="32"/>
          <w:b/>
          <w:color w:val="000000"/>
        </w:rPr>
        <w:lastRenderedPageBreak/>
        <w:t>Общий структурный баланс  водопотребления Каптыревского сельсовета</w:t>
      </w:r>
    </w:p>
    <w:p w:rsidR="00BA4A2F" w:rsidRPr="00BA4A2F" w:rsidRDefault="00BA4A2F" w:rsidP="00BA4A2F">
      <w:pPr>
        <w:pStyle w:val="310"/>
        <w:shd w:val="clear" w:color="auto" w:fill="auto"/>
        <w:tabs>
          <w:tab w:val="left" w:leader="underscore" w:pos="802"/>
        </w:tabs>
        <w:spacing w:line="240" w:lineRule="auto"/>
        <w:ind w:firstLine="540"/>
        <w:jc w:val="center"/>
        <w:rPr>
          <w:rStyle w:val="32"/>
          <w:color w:val="000000"/>
        </w:rPr>
      </w:pPr>
    </w:p>
    <w:p w:rsidR="00533588" w:rsidRPr="004E6D72" w:rsidRDefault="00533588" w:rsidP="00BA4A2F">
      <w:pPr>
        <w:pStyle w:val="310"/>
        <w:shd w:val="clear" w:color="auto" w:fill="auto"/>
        <w:tabs>
          <w:tab w:val="left" w:leader="underscore" w:pos="802"/>
        </w:tabs>
        <w:spacing w:line="240" w:lineRule="auto"/>
        <w:ind w:firstLine="540"/>
        <w:jc w:val="right"/>
        <w:rPr>
          <w:b w:val="0"/>
        </w:rPr>
      </w:pPr>
      <w:r w:rsidRPr="004E6D72">
        <w:rPr>
          <w:rStyle w:val="32"/>
          <w:b/>
        </w:rPr>
        <w:t>Та</w:t>
      </w:r>
      <w:r w:rsidRPr="004E6D72">
        <w:rPr>
          <w:rStyle w:val="33"/>
          <w:b/>
          <w:color w:val="000000"/>
          <w:u w:val="none"/>
        </w:rPr>
        <w:t>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6"/>
        <w:gridCol w:w="3293"/>
        <w:gridCol w:w="1421"/>
        <w:gridCol w:w="1234"/>
        <w:gridCol w:w="658"/>
        <w:gridCol w:w="1007"/>
        <w:gridCol w:w="898"/>
        <w:gridCol w:w="946"/>
      </w:tblGrid>
      <w:tr w:rsidR="00533588" w:rsidRPr="00BA4A2F" w:rsidTr="000A2BEC">
        <w:trPr>
          <w:trHeight w:hRule="exact" w:val="744"/>
          <w:jc w:val="center"/>
        </w:trPr>
        <w:tc>
          <w:tcPr>
            <w:tcW w:w="566" w:type="dxa"/>
            <w:vMerge w:val="restart"/>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w:t>
            </w:r>
          </w:p>
          <w:p w:rsidR="00533588" w:rsidRPr="00BA4A2F" w:rsidRDefault="00533588" w:rsidP="00BA4A2F">
            <w:pPr>
              <w:pStyle w:val="a8"/>
              <w:shd w:val="clear" w:color="auto" w:fill="auto"/>
              <w:spacing w:before="0" w:after="0" w:line="240" w:lineRule="auto"/>
              <w:ind w:hanging="28"/>
            </w:pPr>
            <w:r w:rsidRPr="00BA4A2F">
              <w:rPr>
                <w:rStyle w:val="a9"/>
                <w:color w:val="000000"/>
              </w:rPr>
              <w:t>п/п</w:t>
            </w:r>
          </w:p>
        </w:tc>
        <w:tc>
          <w:tcPr>
            <w:tcW w:w="3293" w:type="dxa"/>
            <w:vMerge w:val="restart"/>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Показатели</w:t>
            </w:r>
          </w:p>
        </w:tc>
        <w:tc>
          <w:tcPr>
            <w:tcW w:w="1421" w:type="dxa"/>
            <w:vMerge w:val="restart"/>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Водопо-</w:t>
            </w:r>
          </w:p>
          <w:p w:rsidR="00533588" w:rsidRPr="00BA4A2F" w:rsidRDefault="00533588" w:rsidP="00BA4A2F">
            <w:pPr>
              <w:pStyle w:val="a8"/>
              <w:shd w:val="clear" w:color="auto" w:fill="auto"/>
              <w:spacing w:before="0" w:after="0" w:line="240" w:lineRule="auto"/>
              <w:ind w:hanging="28"/>
            </w:pPr>
            <w:r w:rsidRPr="00BA4A2F">
              <w:rPr>
                <w:rStyle w:val="a9"/>
                <w:color w:val="000000"/>
              </w:rPr>
              <w:t>требление</w:t>
            </w:r>
          </w:p>
          <w:p w:rsidR="00533588" w:rsidRPr="00BA4A2F" w:rsidRDefault="00533588" w:rsidP="00BA4A2F">
            <w:pPr>
              <w:pStyle w:val="a8"/>
              <w:shd w:val="clear" w:color="auto" w:fill="auto"/>
              <w:spacing w:before="0" w:after="0" w:line="240" w:lineRule="auto"/>
              <w:ind w:hanging="28"/>
            </w:pPr>
            <w:r w:rsidRPr="00BA4A2F">
              <w:rPr>
                <w:rStyle w:val="a9"/>
                <w:color w:val="000000"/>
              </w:rPr>
              <w:t>(факт.),</w:t>
            </w:r>
          </w:p>
          <w:p w:rsidR="00533588" w:rsidRPr="00BA4A2F" w:rsidRDefault="00533588" w:rsidP="00BA4A2F">
            <w:pPr>
              <w:pStyle w:val="a8"/>
              <w:shd w:val="clear" w:color="auto" w:fill="auto"/>
              <w:spacing w:before="0" w:after="0" w:line="240" w:lineRule="auto"/>
              <w:ind w:hanging="28"/>
            </w:pPr>
            <w:r w:rsidRPr="00BA4A2F">
              <w:rPr>
                <w:rStyle w:val="a9"/>
                <w:color w:val="000000"/>
              </w:rPr>
              <w:t>л/чел.</w:t>
            </w:r>
          </w:p>
        </w:tc>
        <w:tc>
          <w:tcPr>
            <w:tcW w:w="1234" w:type="dxa"/>
            <w:vMerge w:val="restart"/>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Кол.</w:t>
            </w:r>
          </w:p>
          <w:p w:rsidR="00533588" w:rsidRPr="00BA4A2F" w:rsidRDefault="00533588" w:rsidP="00BA4A2F">
            <w:pPr>
              <w:pStyle w:val="a8"/>
              <w:shd w:val="clear" w:color="auto" w:fill="auto"/>
              <w:spacing w:before="0" w:after="0" w:line="240" w:lineRule="auto"/>
              <w:ind w:hanging="28"/>
            </w:pPr>
            <w:r w:rsidRPr="00BA4A2F">
              <w:rPr>
                <w:rStyle w:val="a9"/>
                <w:color w:val="000000"/>
              </w:rPr>
              <w:t>жителей</w:t>
            </w:r>
          </w:p>
        </w:tc>
        <w:tc>
          <w:tcPr>
            <w:tcW w:w="658" w:type="dxa"/>
            <w:vMerge w:val="restart"/>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Ед.</w:t>
            </w:r>
          </w:p>
          <w:p w:rsidR="00533588" w:rsidRPr="00BA4A2F" w:rsidRDefault="00533588" w:rsidP="00BA4A2F">
            <w:pPr>
              <w:pStyle w:val="a8"/>
              <w:shd w:val="clear" w:color="auto" w:fill="auto"/>
              <w:spacing w:before="0" w:after="0" w:line="240" w:lineRule="auto"/>
              <w:ind w:hanging="28"/>
            </w:pPr>
            <w:r w:rsidRPr="00BA4A2F">
              <w:rPr>
                <w:rStyle w:val="a9"/>
                <w:color w:val="000000"/>
              </w:rPr>
              <w:t>изм.</w:t>
            </w:r>
          </w:p>
        </w:tc>
        <w:tc>
          <w:tcPr>
            <w:tcW w:w="2851" w:type="dxa"/>
            <w:gridSpan w:val="3"/>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Отчетный период 2014 год</w:t>
            </w:r>
          </w:p>
        </w:tc>
      </w:tr>
      <w:tr w:rsidR="00533588" w:rsidRPr="00BA4A2F" w:rsidTr="000A2BEC">
        <w:trPr>
          <w:trHeight w:hRule="exact" w:val="734"/>
          <w:jc w:val="center"/>
        </w:trPr>
        <w:tc>
          <w:tcPr>
            <w:tcW w:w="566" w:type="dxa"/>
            <w:vMerge/>
            <w:shd w:val="clear" w:color="auto" w:fill="FFFFFF"/>
            <w:vAlign w:val="center"/>
          </w:tcPr>
          <w:p w:rsidR="00533588" w:rsidRPr="00BA4A2F" w:rsidRDefault="00533588" w:rsidP="00BA4A2F">
            <w:pPr>
              <w:pStyle w:val="a8"/>
              <w:shd w:val="clear" w:color="auto" w:fill="auto"/>
              <w:spacing w:before="0" w:after="0" w:line="240" w:lineRule="auto"/>
              <w:ind w:hanging="28"/>
            </w:pPr>
          </w:p>
        </w:tc>
        <w:tc>
          <w:tcPr>
            <w:tcW w:w="3293" w:type="dxa"/>
            <w:vMerge/>
            <w:shd w:val="clear" w:color="auto" w:fill="FFFFFF"/>
            <w:vAlign w:val="center"/>
          </w:tcPr>
          <w:p w:rsidR="00533588" w:rsidRPr="00BA4A2F" w:rsidRDefault="00533588" w:rsidP="00BA4A2F">
            <w:pPr>
              <w:pStyle w:val="a8"/>
              <w:shd w:val="clear" w:color="auto" w:fill="auto"/>
              <w:spacing w:before="0" w:after="0" w:line="240" w:lineRule="auto"/>
              <w:ind w:hanging="28"/>
            </w:pPr>
          </w:p>
        </w:tc>
        <w:tc>
          <w:tcPr>
            <w:tcW w:w="1421" w:type="dxa"/>
            <w:vMerge/>
            <w:shd w:val="clear" w:color="auto" w:fill="FFFFFF"/>
            <w:vAlign w:val="center"/>
          </w:tcPr>
          <w:p w:rsidR="00533588" w:rsidRPr="00BA4A2F" w:rsidRDefault="00533588" w:rsidP="00BA4A2F">
            <w:pPr>
              <w:pStyle w:val="a8"/>
              <w:shd w:val="clear" w:color="auto" w:fill="auto"/>
              <w:spacing w:before="0" w:after="0" w:line="240" w:lineRule="auto"/>
              <w:ind w:hanging="28"/>
            </w:pPr>
          </w:p>
        </w:tc>
        <w:tc>
          <w:tcPr>
            <w:tcW w:w="1234" w:type="dxa"/>
            <w:vMerge/>
            <w:shd w:val="clear" w:color="auto" w:fill="FFFFFF"/>
            <w:vAlign w:val="center"/>
          </w:tcPr>
          <w:p w:rsidR="00533588" w:rsidRPr="00BA4A2F" w:rsidRDefault="00533588" w:rsidP="00BA4A2F">
            <w:pPr>
              <w:pStyle w:val="a8"/>
              <w:shd w:val="clear" w:color="auto" w:fill="auto"/>
              <w:spacing w:before="0" w:after="0" w:line="240" w:lineRule="auto"/>
              <w:ind w:hanging="28"/>
            </w:pPr>
          </w:p>
        </w:tc>
        <w:tc>
          <w:tcPr>
            <w:tcW w:w="658" w:type="dxa"/>
            <w:vMerge/>
            <w:shd w:val="clear" w:color="auto" w:fill="FFFFFF"/>
            <w:vAlign w:val="center"/>
          </w:tcPr>
          <w:p w:rsidR="00533588" w:rsidRPr="00BA4A2F" w:rsidRDefault="00533588" w:rsidP="00BA4A2F">
            <w:pPr>
              <w:pStyle w:val="a8"/>
              <w:shd w:val="clear" w:color="auto" w:fill="auto"/>
              <w:spacing w:before="0" w:after="0" w:line="240" w:lineRule="auto"/>
              <w:ind w:hanging="28"/>
            </w:pP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Год</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Месяц</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hanging="28"/>
            </w:pPr>
            <w:r w:rsidRPr="00BA4A2F">
              <w:rPr>
                <w:rStyle w:val="a9"/>
                <w:color w:val="000000"/>
              </w:rPr>
              <w:t>Сутки</w:t>
            </w:r>
          </w:p>
        </w:tc>
      </w:tr>
      <w:tr w:rsidR="00533588" w:rsidRPr="00BA4A2F" w:rsidTr="000A2BEC">
        <w:trPr>
          <w:trHeight w:hRule="exact" w:val="730"/>
          <w:jc w:val="center"/>
        </w:trPr>
        <w:tc>
          <w:tcPr>
            <w:tcW w:w="566"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1</w:t>
            </w:r>
          </w:p>
        </w:tc>
        <w:tc>
          <w:tcPr>
            <w:tcW w:w="3293"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Полное благоустройство</w:t>
            </w:r>
          </w:p>
        </w:tc>
        <w:tc>
          <w:tcPr>
            <w:tcW w:w="1421"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175</w:t>
            </w:r>
          </w:p>
        </w:tc>
        <w:tc>
          <w:tcPr>
            <w:tcW w:w="1234"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w:t>
            </w:r>
          </w:p>
        </w:tc>
        <w:tc>
          <w:tcPr>
            <w:tcW w:w="65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м</w:t>
            </w:r>
            <w:r w:rsidRPr="00BA4A2F">
              <w:rPr>
                <w:color w:val="000000"/>
                <w:vertAlign w:val="superscript"/>
              </w:rPr>
              <w:t>3</w:t>
            </w: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w:t>
            </w:r>
          </w:p>
        </w:tc>
      </w:tr>
      <w:tr w:rsidR="00533588" w:rsidRPr="00BA4A2F" w:rsidTr="000A2BEC">
        <w:trPr>
          <w:trHeight w:hRule="exact" w:val="859"/>
          <w:jc w:val="center"/>
        </w:trPr>
        <w:tc>
          <w:tcPr>
            <w:tcW w:w="566"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2</w:t>
            </w:r>
          </w:p>
        </w:tc>
        <w:tc>
          <w:tcPr>
            <w:tcW w:w="3293"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Застройка зданиями, обору</w:t>
            </w:r>
            <w:r w:rsidRPr="00BA4A2F">
              <w:rPr>
                <w:color w:val="000000"/>
              </w:rPr>
              <w:softHyphen/>
              <w:t>дованными внутренними во</w:t>
            </w:r>
            <w:r w:rsidRPr="00BA4A2F">
              <w:rPr>
                <w:color w:val="000000"/>
              </w:rPr>
              <w:softHyphen/>
              <w:t>допроводами</w:t>
            </w:r>
          </w:p>
        </w:tc>
        <w:tc>
          <w:tcPr>
            <w:tcW w:w="1421"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60</w:t>
            </w:r>
          </w:p>
        </w:tc>
        <w:tc>
          <w:tcPr>
            <w:tcW w:w="1234"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807</w:t>
            </w:r>
          </w:p>
        </w:tc>
        <w:tc>
          <w:tcPr>
            <w:tcW w:w="65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м</w:t>
            </w:r>
            <w:r w:rsidRPr="00BA4A2F">
              <w:rPr>
                <w:color w:val="000000"/>
                <w:vertAlign w:val="superscript"/>
              </w:rPr>
              <w:t>3</w:t>
            </w: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17643,3</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1440,5</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48,5</w:t>
            </w:r>
          </w:p>
        </w:tc>
      </w:tr>
      <w:tr w:rsidR="00533588" w:rsidRPr="00BA4A2F" w:rsidTr="000A2BEC">
        <w:trPr>
          <w:trHeight w:hRule="exact" w:val="859"/>
          <w:jc w:val="center"/>
        </w:trPr>
        <w:tc>
          <w:tcPr>
            <w:tcW w:w="566"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3</w:t>
            </w:r>
          </w:p>
        </w:tc>
        <w:tc>
          <w:tcPr>
            <w:tcW w:w="3293"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Застройка зданиями с водо</w:t>
            </w:r>
            <w:r w:rsidRPr="00BA4A2F">
              <w:rPr>
                <w:color w:val="000000"/>
              </w:rPr>
              <w:softHyphen/>
              <w:t>пользованием из водоразбор</w:t>
            </w:r>
            <w:r w:rsidRPr="00BA4A2F">
              <w:rPr>
                <w:color w:val="000000"/>
              </w:rPr>
              <w:softHyphen/>
              <w:t>ных колонок</w:t>
            </w:r>
          </w:p>
        </w:tc>
        <w:tc>
          <w:tcPr>
            <w:tcW w:w="1421"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47</w:t>
            </w:r>
          </w:p>
        </w:tc>
        <w:tc>
          <w:tcPr>
            <w:tcW w:w="1234"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1945</w:t>
            </w:r>
          </w:p>
        </w:tc>
        <w:tc>
          <w:tcPr>
            <w:tcW w:w="65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м</w:t>
            </w:r>
            <w:r w:rsidRPr="00BA4A2F">
              <w:rPr>
                <w:color w:val="000000"/>
                <w:vertAlign w:val="superscript"/>
              </w:rPr>
              <w:t>3</w:t>
            </w: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33247,2</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2714,5</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91,4</w:t>
            </w:r>
          </w:p>
        </w:tc>
      </w:tr>
      <w:tr w:rsidR="00533588" w:rsidRPr="00BA4A2F" w:rsidTr="000A2BEC">
        <w:trPr>
          <w:trHeight w:hRule="exact" w:val="730"/>
          <w:jc w:val="center"/>
        </w:trPr>
        <w:tc>
          <w:tcPr>
            <w:tcW w:w="6514" w:type="dxa"/>
            <w:gridSpan w:val="4"/>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rStyle w:val="a9"/>
                <w:color w:val="000000"/>
              </w:rPr>
              <w:t>Всего</w:t>
            </w:r>
          </w:p>
        </w:tc>
        <w:tc>
          <w:tcPr>
            <w:tcW w:w="658" w:type="dxa"/>
            <w:shd w:val="clear" w:color="auto" w:fill="FFFFFF"/>
            <w:vAlign w:val="center"/>
          </w:tcPr>
          <w:p w:rsidR="00533588" w:rsidRPr="00BA4A2F" w:rsidRDefault="00533588" w:rsidP="00BA4A2F">
            <w:pPr>
              <w:ind w:firstLine="540"/>
              <w:jc w:val="center"/>
            </w:pP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50890,5</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4155,0</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139,9</w:t>
            </w:r>
          </w:p>
        </w:tc>
      </w:tr>
      <w:tr w:rsidR="00533588" w:rsidRPr="00BA4A2F" w:rsidTr="000A2BEC">
        <w:trPr>
          <w:trHeight w:hRule="exact" w:val="734"/>
          <w:jc w:val="center"/>
        </w:trPr>
        <w:tc>
          <w:tcPr>
            <w:tcW w:w="566"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4</w:t>
            </w:r>
          </w:p>
        </w:tc>
        <w:tc>
          <w:tcPr>
            <w:tcW w:w="3293"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Неучтенные расходы на нуж</w:t>
            </w:r>
            <w:r w:rsidRPr="00BA4A2F">
              <w:rPr>
                <w:color w:val="000000"/>
              </w:rPr>
              <w:softHyphen/>
              <w:t>ды местной промышленности</w:t>
            </w:r>
          </w:p>
        </w:tc>
        <w:tc>
          <w:tcPr>
            <w:tcW w:w="1421"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10%</w:t>
            </w:r>
          </w:p>
        </w:tc>
        <w:tc>
          <w:tcPr>
            <w:tcW w:w="1234" w:type="dxa"/>
            <w:shd w:val="clear" w:color="auto" w:fill="FFFFFF"/>
            <w:vAlign w:val="center"/>
          </w:tcPr>
          <w:p w:rsidR="00533588" w:rsidRPr="00BA4A2F" w:rsidRDefault="00533588" w:rsidP="00BA4A2F">
            <w:pPr>
              <w:ind w:firstLine="540"/>
              <w:jc w:val="center"/>
            </w:pPr>
          </w:p>
        </w:tc>
        <w:tc>
          <w:tcPr>
            <w:tcW w:w="658" w:type="dxa"/>
            <w:shd w:val="clear" w:color="auto" w:fill="FFFFFF"/>
            <w:vAlign w:val="center"/>
          </w:tcPr>
          <w:p w:rsidR="00533588" w:rsidRPr="00BA4A2F" w:rsidRDefault="00533588" w:rsidP="00BA4A2F">
            <w:pPr>
              <w:ind w:firstLine="540"/>
              <w:jc w:val="center"/>
            </w:pP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5089,1</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415,5</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46,1</w:t>
            </w:r>
          </w:p>
        </w:tc>
      </w:tr>
      <w:tr w:rsidR="00533588" w:rsidRPr="00BA4A2F" w:rsidTr="000A2BEC">
        <w:trPr>
          <w:trHeight w:hRule="exact" w:val="730"/>
          <w:jc w:val="center"/>
        </w:trPr>
        <w:tc>
          <w:tcPr>
            <w:tcW w:w="6514" w:type="dxa"/>
            <w:gridSpan w:val="4"/>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rStyle w:val="a9"/>
                <w:color w:val="000000"/>
              </w:rPr>
              <w:t>ИТОГО</w:t>
            </w:r>
          </w:p>
        </w:tc>
        <w:tc>
          <w:tcPr>
            <w:tcW w:w="65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м</w:t>
            </w:r>
            <w:r w:rsidRPr="00BA4A2F">
              <w:rPr>
                <w:color w:val="000000"/>
                <w:vertAlign w:val="superscript"/>
              </w:rPr>
              <w:t>3</w:t>
            </w: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55979,7</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40570,5</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186,0</w:t>
            </w:r>
          </w:p>
        </w:tc>
      </w:tr>
      <w:tr w:rsidR="00533588" w:rsidRPr="00BA4A2F" w:rsidTr="000A2BEC">
        <w:trPr>
          <w:trHeight w:hRule="exact" w:val="754"/>
          <w:jc w:val="center"/>
        </w:trPr>
        <w:tc>
          <w:tcPr>
            <w:tcW w:w="566"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rStyle w:val="a9"/>
                <w:color w:val="000000"/>
              </w:rPr>
              <w:t>5</w:t>
            </w:r>
          </w:p>
        </w:tc>
        <w:tc>
          <w:tcPr>
            <w:tcW w:w="3293" w:type="dxa"/>
            <w:shd w:val="clear" w:color="auto" w:fill="FFFFFF"/>
            <w:vAlign w:val="center"/>
          </w:tcPr>
          <w:p w:rsidR="00533588" w:rsidRPr="00BA4A2F" w:rsidRDefault="00533588" w:rsidP="00BA4A2F">
            <w:pPr>
              <w:pStyle w:val="a8"/>
              <w:shd w:val="clear" w:color="auto" w:fill="auto"/>
              <w:spacing w:before="0" w:after="0" w:line="240" w:lineRule="auto"/>
              <w:ind w:firstLine="540"/>
            </w:pPr>
            <w:r w:rsidRPr="00BA4A2F">
              <w:rPr>
                <w:color w:val="000000"/>
              </w:rPr>
              <w:t>Из них 40% на горячее водо</w:t>
            </w:r>
            <w:r w:rsidRPr="00BA4A2F">
              <w:rPr>
                <w:color w:val="000000"/>
              </w:rPr>
              <w:softHyphen/>
              <w:t>снабжение(Каптырево)</w:t>
            </w:r>
          </w:p>
        </w:tc>
        <w:tc>
          <w:tcPr>
            <w:tcW w:w="1421"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40%</w:t>
            </w:r>
          </w:p>
        </w:tc>
        <w:tc>
          <w:tcPr>
            <w:tcW w:w="1234" w:type="dxa"/>
            <w:shd w:val="clear" w:color="auto" w:fill="FFFFFF"/>
            <w:vAlign w:val="center"/>
          </w:tcPr>
          <w:p w:rsidR="00533588" w:rsidRPr="00BA4A2F" w:rsidRDefault="00533588" w:rsidP="00BA4A2F">
            <w:pPr>
              <w:ind w:firstLine="540"/>
              <w:jc w:val="center"/>
            </w:pPr>
          </w:p>
        </w:tc>
        <w:tc>
          <w:tcPr>
            <w:tcW w:w="65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м</w:t>
            </w:r>
            <w:r w:rsidRPr="00BA4A2F">
              <w:rPr>
                <w:color w:val="000000"/>
                <w:vertAlign w:val="superscript"/>
              </w:rPr>
              <w:t>3</w:t>
            </w:r>
          </w:p>
        </w:tc>
        <w:tc>
          <w:tcPr>
            <w:tcW w:w="1007"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15893,6</w:t>
            </w:r>
          </w:p>
        </w:tc>
        <w:tc>
          <w:tcPr>
            <w:tcW w:w="898"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1297,6</w:t>
            </w:r>
          </w:p>
        </w:tc>
        <w:tc>
          <w:tcPr>
            <w:tcW w:w="946" w:type="dxa"/>
            <w:shd w:val="clear" w:color="auto" w:fill="FFFFFF"/>
            <w:vAlign w:val="center"/>
          </w:tcPr>
          <w:p w:rsidR="00533588" w:rsidRPr="00BA4A2F" w:rsidRDefault="00533588" w:rsidP="00BA4A2F">
            <w:pPr>
              <w:pStyle w:val="a8"/>
              <w:shd w:val="clear" w:color="auto" w:fill="auto"/>
              <w:spacing w:before="0" w:after="0" w:line="240" w:lineRule="auto"/>
              <w:ind w:firstLine="0"/>
            </w:pPr>
            <w:r w:rsidRPr="00BA4A2F">
              <w:rPr>
                <w:color w:val="000000"/>
              </w:rPr>
              <w:t>43,7</w:t>
            </w:r>
          </w:p>
        </w:tc>
      </w:tr>
    </w:tbl>
    <w:p w:rsidR="00BA4A2F" w:rsidRDefault="00BA4A2F" w:rsidP="006F0FFF">
      <w:pPr>
        <w:pStyle w:val="a8"/>
        <w:shd w:val="clear" w:color="auto" w:fill="auto"/>
        <w:spacing w:before="0" w:after="0" w:line="240" w:lineRule="auto"/>
        <w:ind w:firstLine="0"/>
        <w:jc w:val="both"/>
        <w:rPr>
          <w:rStyle w:val="a7"/>
          <w:color w:val="000000"/>
        </w:rPr>
      </w:pPr>
    </w:p>
    <w:p w:rsidR="00F57FDC" w:rsidRDefault="00F57FDC" w:rsidP="006F0FFF">
      <w:pPr>
        <w:pStyle w:val="a8"/>
        <w:shd w:val="clear" w:color="auto" w:fill="auto"/>
        <w:spacing w:before="0" w:after="0" w:line="240" w:lineRule="auto"/>
        <w:ind w:firstLine="0"/>
        <w:jc w:val="both"/>
        <w:rPr>
          <w:rStyle w:val="a7"/>
          <w:color w:val="000000"/>
        </w:rPr>
      </w:pPr>
    </w:p>
    <w:p w:rsidR="00F57FDC" w:rsidRPr="00E713C9" w:rsidRDefault="00F57FDC" w:rsidP="006F0FFF">
      <w:pPr>
        <w:pStyle w:val="a8"/>
        <w:shd w:val="clear" w:color="auto" w:fill="auto"/>
        <w:spacing w:before="0" w:after="0" w:line="240" w:lineRule="auto"/>
        <w:ind w:firstLine="0"/>
        <w:jc w:val="both"/>
        <w:rPr>
          <w:rStyle w:val="a7"/>
          <w:color w:val="000000"/>
        </w:rPr>
      </w:pPr>
    </w:p>
    <w:p w:rsidR="00533588" w:rsidRPr="00F70CEB" w:rsidRDefault="00BA4A2F" w:rsidP="0076338A">
      <w:pPr>
        <w:pStyle w:val="a8"/>
        <w:shd w:val="clear" w:color="auto" w:fill="auto"/>
        <w:spacing w:before="0" w:after="0" w:line="240" w:lineRule="auto"/>
        <w:ind w:firstLine="0"/>
      </w:pPr>
      <w:r>
        <w:rPr>
          <w:noProof/>
        </w:rPr>
        <w:drawing>
          <wp:inline distT="0" distB="0" distL="0" distR="0">
            <wp:extent cx="4843083" cy="3228722"/>
            <wp:effectExtent l="0" t="0" r="0" b="0"/>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4845107" cy="3230071"/>
                    </a:xfrm>
                    <a:prstGeom prst="rect">
                      <a:avLst/>
                    </a:prstGeom>
                    <a:noFill/>
                    <a:ln w="9525">
                      <a:noFill/>
                      <a:miter lim="800000"/>
                      <a:headEnd/>
                      <a:tailEnd/>
                    </a:ln>
                  </pic:spPr>
                </pic:pic>
              </a:graphicData>
            </a:graphic>
          </wp:inline>
        </w:drawing>
      </w:r>
    </w:p>
    <w:p w:rsidR="00533588" w:rsidRDefault="00BA4A2F" w:rsidP="0076338A">
      <w:pPr>
        <w:pStyle w:val="111"/>
        <w:shd w:val="clear" w:color="auto" w:fill="auto"/>
        <w:spacing w:line="240" w:lineRule="auto"/>
        <w:ind w:firstLine="540"/>
        <w:jc w:val="right"/>
        <w:rPr>
          <w:rStyle w:val="11"/>
          <w:color w:val="000000"/>
        </w:rPr>
      </w:pPr>
      <w:r>
        <w:rPr>
          <w:rStyle w:val="11"/>
          <w:color w:val="000000"/>
        </w:rPr>
        <w:t xml:space="preserve">                                                                         </w:t>
      </w:r>
      <w:r w:rsidR="00533588">
        <w:rPr>
          <w:rStyle w:val="11"/>
          <w:color w:val="000000"/>
        </w:rPr>
        <w:t>Рис. 3.3.4</w:t>
      </w:r>
    </w:p>
    <w:p w:rsidR="00BA4A2F" w:rsidRDefault="00BA4A2F" w:rsidP="00BA4A2F">
      <w:pPr>
        <w:pStyle w:val="111"/>
        <w:shd w:val="clear" w:color="auto" w:fill="auto"/>
        <w:spacing w:line="240" w:lineRule="auto"/>
        <w:ind w:firstLine="540"/>
        <w:jc w:val="right"/>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Основная доля водопотребления Каптыревского</w:t>
      </w:r>
      <w:r w:rsidRPr="00E1653C">
        <w:rPr>
          <w:rStyle w:val="a7"/>
        </w:rPr>
        <w:t xml:space="preserve"> </w:t>
      </w:r>
      <w:r>
        <w:rPr>
          <w:rStyle w:val="a7"/>
          <w:color w:val="000000"/>
        </w:rPr>
        <w:t>сельсовета падает на здания  с водоиспользованием из водоразборных колонок и составляет 65%.</w:t>
      </w:r>
    </w:p>
    <w:p w:rsidR="00533588" w:rsidRDefault="00533588" w:rsidP="006F0FFF">
      <w:pPr>
        <w:pStyle w:val="a8"/>
        <w:shd w:val="clear" w:color="auto" w:fill="auto"/>
        <w:spacing w:before="0" w:after="0" w:line="240" w:lineRule="auto"/>
        <w:ind w:firstLine="540"/>
        <w:jc w:val="both"/>
      </w:pPr>
    </w:p>
    <w:p w:rsidR="00CA465A" w:rsidRDefault="00CA465A" w:rsidP="006F0FFF">
      <w:pPr>
        <w:pStyle w:val="a8"/>
        <w:shd w:val="clear" w:color="auto" w:fill="auto"/>
        <w:spacing w:before="0" w:after="0" w:line="240" w:lineRule="auto"/>
        <w:ind w:firstLine="540"/>
        <w:jc w:val="both"/>
      </w:pPr>
    </w:p>
    <w:p w:rsidR="00BA4A2F" w:rsidRDefault="00BA4A2F" w:rsidP="006F0FFF">
      <w:pPr>
        <w:pStyle w:val="a8"/>
        <w:shd w:val="clear" w:color="auto" w:fill="auto"/>
        <w:spacing w:before="0" w:after="0" w:line="240" w:lineRule="auto"/>
        <w:ind w:firstLine="540"/>
        <w:jc w:val="both"/>
      </w:pPr>
    </w:p>
    <w:p w:rsidR="00533588" w:rsidRPr="00BA4A2F" w:rsidRDefault="00533588" w:rsidP="006F0FFF">
      <w:pPr>
        <w:pStyle w:val="a8"/>
        <w:shd w:val="clear" w:color="auto" w:fill="auto"/>
        <w:spacing w:before="0" w:after="0" w:line="240" w:lineRule="auto"/>
        <w:ind w:firstLine="540"/>
        <w:jc w:val="both"/>
        <w:rPr>
          <w:rStyle w:val="a7"/>
          <w:b/>
          <w:i/>
          <w:color w:val="000000"/>
        </w:rPr>
      </w:pPr>
      <w:r w:rsidRPr="00F70CEB">
        <w:rPr>
          <w:rStyle w:val="a7"/>
          <w:b/>
          <w:color w:val="000000"/>
        </w:rPr>
        <w:lastRenderedPageBreak/>
        <w:t xml:space="preserve">Часть 4. </w:t>
      </w:r>
      <w:r w:rsidRPr="00BA4A2F">
        <w:rPr>
          <w:rStyle w:val="a7"/>
          <w:b/>
          <w:i/>
          <w:color w:val="000000"/>
        </w:rPr>
        <w:t>Сведения о фактическом потреблении населением горячей, питьевой,</w:t>
      </w:r>
      <w:r w:rsidR="00BA4A2F">
        <w:rPr>
          <w:rStyle w:val="a7"/>
          <w:b/>
          <w:i/>
          <w:color w:val="000000"/>
        </w:rPr>
        <w:t xml:space="preserve"> </w:t>
      </w:r>
      <w:r w:rsidR="00BA4A2F" w:rsidRPr="00BA4A2F">
        <w:rPr>
          <w:rStyle w:val="a7"/>
          <w:b/>
          <w:i/>
          <w:color w:val="000000"/>
        </w:rPr>
        <w:t xml:space="preserve"> </w:t>
      </w:r>
      <w:r w:rsidRPr="00BA4A2F">
        <w:rPr>
          <w:rStyle w:val="a7"/>
          <w:b/>
          <w:i/>
          <w:color w:val="000000"/>
        </w:rPr>
        <w:t>технической воды исходя из статистических и расчетных данных и сведений о</w:t>
      </w:r>
      <w:r w:rsidR="00BA4A2F">
        <w:rPr>
          <w:rStyle w:val="a7"/>
          <w:b/>
          <w:i/>
          <w:color w:val="000000"/>
        </w:rPr>
        <w:t xml:space="preserve"> </w:t>
      </w:r>
      <w:r w:rsidRPr="00BA4A2F">
        <w:rPr>
          <w:rStyle w:val="a7"/>
          <w:b/>
          <w:i/>
          <w:color w:val="000000"/>
        </w:rPr>
        <w:t>действующих нормативах потребления коммунальных услуг</w:t>
      </w:r>
    </w:p>
    <w:p w:rsidR="00533588" w:rsidRPr="00F70CEB" w:rsidRDefault="00533588" w:rsidP="006F0FFF">
      <w:pPr>
        <w:pStyle w:val="a8"/>
        <w:shd w:val="clear" w:color="auto" w:fill="auto"/>
        <w:spacing w:before="0" w:after="0" w:line="240" w:lineRule="auto"/>
        <w:ind w:firstLine="540"/>
        <w:jc w:val="both"/>
        <w:rPr>
          <w:b/>
        </w:rPr>
      </w:pPr>
    </w:p>
    <w:p w:rsidR="00533588" w:rsidRDefault="00533588" w:rsidP="006F0FFF">
      <w:pPr>
        <w:pStyle w:val="a8"/>
        <w:shd w:val="clear" w:color="auto" w:fill="auto"/>
        <w:spacing w:before="0" w:after="0" w:line="240" w:lineRule="auto"/>
        <w:ind w:firstLine="540"/>
        <w:jc w:val="both"/>
      </w:pPr>
      <w:r>
        <w:rPr>
          <w:rStyle w:val="a7"/>
          <w:color w:val="000000"/>
        </w:rPr>
        <w:t>Водопотребителями Каптыревского сельсовета являются:</w:t>
      </w:r>
    </w:p>
    <w:p w:rsidR="00533588" w:rsidRDefault="00533588" w:rsidP="006F0FFF">
      <w:pPr>
        <w:pStyle w:val="a8"/>
        <w:numPr>
          <w:ilvl w:val="0"/>
          <w:numId w:val="3"/>
        </w:numPr>
        <w:shd w:val="clear" w:color="auto" w:fill="auto"/>
        <w:tabs>
          <w:tab w:val="left" w:pos="879"/>
        </w:tabs>
        <w:spacing w:before="0" w:after="0" w:line="240" w:lineRule="auto"/>
        <w:ind w:firstLine="540"/>
        <w:jc w:val="both"/>
      </w:pPr>
      <w:r>
        <w:rPr>
          <w:rStyle w:val="a7"/>
          <w:color w:val="000000"/>
        </w:rPr>
        <w:t>население;</w:t>
      </w:r>
    </w:p>
    <w:p w:rsidR="00533588" w:rsidRDefault="00533588" w:rsidP="006F0FFF">
      <w:pPr>
        <w:pStyle w:val="a8"/>
        <w:numPr>
          <w:ilvl w:val="0"/>
          <w:numId w:val="3"/>
        </w:numPr>
        <w:shd w:val="clear" w:color="auto" w:fill="auto"/>
        <w:tabs>
          <w:tab w:val="left" w:pos="879"/>
        </w:tabs>
        <w:spacing w:before="0" w:after="0" w:line="240" w:lineRule="auto"/>
        <w:ind w:firstLine="540"/>
        <w:jc w:val="both"/>
      </w:pPr>
      <w:r>
        <w:rPr>
          <w:rStyle w:val="a7"/>
          <w:color w:val="000000"/>
        </w:rPr>
        <w:t>объекты соцкультбыта;</w:t>
      </w:r>
    </w:p>
    <w:p w:rsidR="00533588" w:rsidRDefault="00533588" w:rsidP="006F0FFF">
      <w:pPr>
        <w:pStyle w:val="a8"/>
        <w:numPr>
          <w:ilvl w:val="0"/>
          <w:numId w:val="3"/>
        </w:numPr>
        <w:shd w:val="clear" w:color="auto" w:fill="auto"/>
        <w:tabs>
          <w:tab w:val="left" w:pos="879"/>
        </w:tabs>
        <w:spacing w:before="0" w:after="0" w:line="240" w:lineRule="auto"/>
        <w:ind w:firstLine="540"/>
        <w:jc w:val="both"/>
      </w:pPr>
      <w:r>
        <w:rPr>
          <w:rStyle w:val="a7"/>
          <w:color w:val="000000"/>
        </w:rPr>
        <w:t>местная промышленность.</w:t>
      </w:r>
    </w:p>
    <w:p w:rsidR="00533588" w:rsidRDefault="00533588" w:rsidP="006F0FFF">
      <w:pPr>
        <w:pStyle w:val="a8"/>
        <w:shd w:val="clear" w:color="auto" w:fill="auto"/>
        <w:spacing w:before="0" w:after="0" w:line="240" w:lineRule="auto"/>
        <w:ind w:firstLine="540"/>
        <w:jc w:val="both"/>
      </w:pPr>
      <w:r>
        <w:rPr>
          <w:rStyle w:val="a7"/>
          <w:color w:val="000000"/>
        </w:rPr>
        <w:t>Население составляет 3032 чел.</w:t>
      </w:r>
    </w:p>
    <w:p w:rsidR="00533588" w:rsidRDefault="00533588" w:rsidP="006F0FFF">
      <w:pPr>
        <w:pStyle w:val="a8"/>
        <w:shd w:val="clear" w:color="auto" w:fill="auto"/>
        <w:spacing w:before="0" w:after="0" w:line="240" w:lineRule="auto"/>
        <w:ind w:firstLine="540"/>
        <w:jc w:val="both"/>
      </w:pPr>
      <w:r>
        <w:rPr>
          <w:rStyle w:val="a7"/>
          <w:color w:val="000000"/>
        </w:rPr>
        <w:t>Застройка представлена 1-2 этажными зданиями.</w:t>
      </w:r>
    </w:p>
    <w:p w:rsidR="00533588" w:rsidRDefault="00533588" w:rsidP="006F0FFF">
      <w:pPr>
        <w:pStyle w:val="a8"/>
        <w:shd w:val="clear" w:color="auto" w:fill="auto"/>
        <w:spacing w:before="0" w:after="0" w:line="240" w:lineRule="auto"/>
        <w:ind w:firstLine="540"/>
        <w:jc w:val="both"/>
      </w:pPr>
      <w:r>
        <w:rPr>
          <w:rStyle w:val="a7"/>
          <w:color w:val="000000"/>
        </w:rPr>
        <w:t>Хозяйственно-питьевые расходы по жилой застройке на расчетный 2013-</w:t>
      </w:r>
      <w:smartTag w:uri="urn:schemas-microsoft-com:office:smarttags" w:element="metricconverter">
        <w:smartTagPr>
          <w:attr w:name="ProductID" w:val="4 г"/>
        </w:smartTagPr>
        <w:r>
          <w:rPr>
            <w:rStyle w:val="a7"/>
            <w:color w:val="000000"/>
          </w:rPr>
          <w:t>2014 г</w:t>
        </w:r>
      </w:smartTag>
      <w:r>
        <w:rPr>
          <w:rStyle w:val="a7"/>
          <w:color w:val="000000"/>
        </w:rPr>
        <w:t>.</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Нормы расхода воды приняты согласно постановлению от.18.06.2003г. п. Шушенское «О нормативах потребления коммунальных услуг, поставляемых населению района» и составляют для благоустроенной застройки - 175 л/сут на 1 человека, для частично благоустроенной застройки - 60 л/сут на 1 человека, для неблагоустроенной застройки (использование водоразборных колонок) - 47 л/сут на 1 человека. Расход воды на нужды местной промышленности, обеспечивающий население продуктами, услугами принимаются дополнительно в размере 10% от суммарного расхода воды на хозяйственно - питьевые нужды населения.</w:t>
      </w:r>
      <w:r w:rsidR="00BA4A2F">
        <w:rPr>
          <w:rStyle w:val="a7"/>
          <w:color w:val="000000"/>
        </w:rPr>
        <w:t xml:space="preserve"> </w:t>
      </w:r>
      <w:r>
        <w:rPr>
          <w:rStyle w:val="a7"/>
          <w:color w:val="000000"/>
        </w:rPr>
        <w:t>Расчеты и расходы сведены в таблице.3.4.1</w:t>
      </w:r>
    </w:p>
    <w:p w:rsidR="00EB0405" w:rsidRDefault="00EB0405" w:rsidP="006F0FFF">
      <w:pPr>
        <w:pStyle w:val="a8"/>
        <w:shd w:val="clear" w:color="auto" w:fill="auto"/>
        <w:spacing w:before="0" w:after="0" w:line="240" w:lineRule="auto"/>
        <w:ind w:firstLine="540"/>
        <w:jc w:val="both"/>
        <w:rPr>
          <w:rStyle w:val="a7"/>
          <w:color w:val="000000"/>
        </w:rPr>
      </w:pPr>
    </w:p>
    <w:p w:rsidR="00BA4A2F" w:rsidRPr="00AC79AC" w:rsidRDefault="00AC79AC" w:rsidP="00AC79AC">
      <w:pPr>
        <w:pStyle w:val="a8"/>
        <w:shd w:val="clear" w:color="auto" w:fill="auto"/>
        <w:spacing w:before="0" w:after="0" w:line="240" w:lineRule="auto"/>
        <w:ind w:firstLine="540"/>
        <w:rPr>
          <w:b/>
        </w:rPr>
      </w:pPr>
      <w:r w:rsidRPr="00AC79AC">
        <w:rPr>
          <w:rStyle w:val="a7"/>
          <w:b/>
          <w:color w:val="000000"/>
        </w:rPr>
        <w:t>Расчеты и расходы водопотребления</w:t>
      </w:r>
    </w:p>
    <w:p w:rsidR="00533588" w:rsidRPr="000A2BEC" w:rsidRDefault="00533588" w:rsidP="00BA4A2F">
      <w:pPr>
        <w:pStyle w:val="111"/>
        <w:shd w:val="clear" w:color="auto" w:fill="auto"/>
        <w:spacing w:line="240" w:lineRule="auto"/>
        <w:ind w:firstLine="540"/>
        <w:jc w:val="right"/>
        <w:rPr>
          <w:b w:val="0"/>
        </w:rPr>
      </w:pPr>
      <w:r w:rsidRPr="000A2BEC">
        <w:rPr>
          <w:rStyle w:val="11"/>
          <w:b/>
          <w:color w:val="000000"/>
        </w:rPr>
        <w:t>Таблица.3.4.1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6"/>
        <w:gridCol w:w="3293"/>
        <w:gridCol w:w="1421"/>
        <w:gridCol w:w="1234"/>
        <w:gridCol w:w="667"/>
        <w:gridCol w:w="998"/>
        <w:gridCol w:w="898"/>
        <w:gridCol w:w="946"/>
      </w:tblGrid>
      <w:tr w:rsidR="00533588" w:rsidRPr="00AC79AC" w:rsidTr="00AC79AC">
        <w:trPr>
          <w:trHeight w:hRule="exact" w:val="787"/>
          <w:jc w:val="center"/>
        </w:trPr>
        <w:tc>
          <w:tcPr>
            <w:tcW w:w="566" w:type="dxa"/>
            <w:vMerge w:val="restart"/>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п/п</w:t>
            </w:r>
          </w:p>
        </w:tc>
        <w:tc>
          <w:tcPr>
            <w:tcW w:w="3293" w:type="dxa"/>
            <w:vMerge w:val="restart"/>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Показатели</w:t>
            </w:r>
          </w:p>
        </w:tc>
        <w:tc>
          <w:tcPr>
            <w:tcW w:w="1421" w:type="dxa"/>
            <w:vMerge w:val="restart"/>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Водопо-</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требление</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(факт.),</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л/чел.</w:t>
            </w:r>
          </w:p>
        </w:tc>
        <w:tc>
          <w:tcPr>
            <w:tcW w:w="1234" w:type="dxa"/>
            <w:vMerge w:val="restart"/>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Кол.</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жителей</w:t>
            </w:r>
          </w:p>
        </w:tc>
        <w:tc>
          <w:tcPr>
            <w:tcW w:w="667" w:type="dxa"/>
            <w:vMerge w:val="restart"/>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Ед.</w:t>
            </w:r>
          </w:p>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изм.</w:t>
            </w:r>
          </w:p>
        </w:tc>
        <w:tc>
          <w:tcPr>
            <w:tcW w:w="2842" w:type="dxa"/>
            <w:gridSpan w:val="3"/>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Отчетный период 2014 год</w:t>
            </w:r>
          </w:p>
        </w:tc>
      </w:tr>
      <w:tr w:rsidR="00533588" w:rsidRPr="00AC79AC" w:rsidTr="00AC79AC">
        <w:trPr>
          <w:trHeight w:hRule="exact" w:val="734"/>
          <w:jc w:val="center"/>
        </w:trPr>
        <w:tc>
          <w:tcPr>
            <w:tcW w:w="566" w:type="dxa"/>
            <w:vMerge/>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p>
        </w:tc>
        <w:tc>
          <w:tcPr>
            <w:tcW w:w="3293" w:type="dxa"/>
            <w:vMerge/>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p>
        </w:tc>
        <w:tc>
          <w:tcPr>
            <w:tcW w:w="1421" w:type="dxa"/>
            <w:vMerge/>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p>
        </w:tc>
        <w:tc>
          <w:tcPr>
            <w:tcW w:w="1234" w:type="dxa"/>
            <w:vMerge/>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p>
        </w:tc>
        <w:tc>
          <w:tcPr>
            <w:tcW w:w="667" w:type="dxa"/>
            <w:vMerge/>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Год</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Месяц</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1"/>
            </w:pPr>
            <w:r w:rsidRPr="00AC79AC">
              <w:rPr>
                <w:rStyle w:val="a9"/>
                <w:color w:val="000000"/>
              </w:rPr>
              <w:t>Сутки</w:t>
            </w:r>
          </w:p>
        </w:tc>
      </w:tr>
      <w:tr w:rsidR="00533588" w:rsidRPr="00AC79AC" w:rsidTr="00AC79AC">
        <w:trPr>
          <w:trHeight w:hRule="exact" w:val="725"/>
          <w:jc w:val="center"/>
        </w:trPr>
        <w:tc>
          <w:tcPr>
            <w:tcW w:w="56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1</w:t>
            </w:r>
          </w:p>
        </w:tc>
        <w:tc>
          <w:tcPr>
            <w:tcW w:w="3293"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Полное благоустройство</w:t>
            </w:r>
          </w:p>
        </w:tc>
        <w:tc>
          <w:tcPr>
            <w:tcW w:w="1421"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w:t>
            </w:r>
          </w:p>
        </w:tc>
        <w:tc>
          <w:tcPr>
            <w:tcW w:w="1234"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w:t>
            </w:r>
          </w:p>
        </w:tc>
        <w:tc>
          <w:tcPr>
            <w:tcW w:w="667"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м</w:t>
            </w:r>
            <w:r w:rsidRPr="00AC79AC">
              <w:rPr>
                <w:color w:val="000000"/>
                <w:vertAlign w:val="superscript"/>
              </w:rPr>
              <w:t>3</w:t>
            </w: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w:t>
            </w:r>
          </w:p>
        </w:tc>
      </w:tr>
      <w:tr w:rsidR="00533588" w:rsidRPr="00AC79AC" w:rsidTr="00AC79AC">
        <w:trPr>
          <w:trHeight w:hRule="exact" w:val="850"/>
          <w:jc w:val="center"/>
        </w:trPr>
        <w:tc>
          <w:tcPr>
            <w:tcW w:w="56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2</w:t>
            </w:r>
          </w:p>
        </w:tc>
        <w:tc>
          <w:tcPr>
            <w:tcW w:w="3293"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Застройка зданиями, обору</w:t>
            </w:r>
            <w:r w:rsidRPr="00AC79AC">
              <w:rPr>
                <w:color w:val="000000"/>
              </w:rPr>
              <w:softHyphen/>
              <w:t>дованными внутренними во</w:t>
            </w:r>
            <w:r w:rsidRPr="00AC79AC">
              <w:rPr>
                <w:color w:val="000000"/>
              </w:rPr>
              <w:softHyphen/>
              <w:t>допроводами</w:t>
            </w:r>
          </w:p>
        </w:tc>
        <w:tc>
          <w:tcPr>
            <w:tcW w:w="1421"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60</w:t>
            </w:r>
          </w:p>
        </w:tc>
        <w:tc>
          <w:tcPr>
            <w:tcW w:w="1234"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807</w:t>
            </w:r>
          </w:p>
        </w:tc>
        <w:tc>
          <w:tcPr>
            <w:tcW w:w="667" w:type="dxa"/>
            <w:shd w:val="clear" w:color="auto" w:fill="FFFFFF"/>
            <w:vAlign w:val="center"/>
          </w:tcPr>
          <w:p w:rsidR="00533588" w:rsidRPr="00AC79AC" w:rsidRDefault="00AC79AC" w:rsidP="00AC79AC">
            <w:pPr>
              <w:pStyle w:val="a8"/>
              <w:framePr w:w="10022" w:wrap="notBeside" w:vAnchor="text" w:hAnchor="text" w:xAlign="center" w:y="1"/>
              <w:shd w:val="clear" w:color="auto" w:fill="auto"/>
              <w:spacing w:before="0" w:after="0" w:line="240" w:lineRule="auto"/>
              <w:ind w:firstLine="0"/>
            </w:pPr>
            <w:r w:rsidRPr="00AC79AC">
              <w:rPr>
                <w:color w:val="000000"/>
              </w:rPr>
              <w:t>м</w:t>
            </w:r>
            <w:r w:rsidRPr="00AC79AC">
              <w:rPr>
                <w:color w:val="000000"/>
                <w:vertAlign w:val="superscript"/>
              </w:rPr>
              <w:t>3</w:t>
            </w: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17606,5</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1437,5</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48,4</w:t>
            </w:r>
          </w:p>
        </w:tc>
      </w:tr>
      <w:tr w:rsidR="00533588" w:rsidRPr="00AC79AC" w:rsidTr="00AC79AC">
        <w:trPr>
          <w:trHeight w:hRule="exact" w:val="850"/>
          <w:jc w:val="center"/>
        </w:trPr>
        <w:tc>
          <w:tcPr>
            <w:tcW w:w="56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3</w:t>
            </w:r>
          </w:p>
        </w:tc>
        <w:tc>
          <w:tcPr>
            <w:tcW w:w="3293" w:type="dxa"/>
            <w:shd w:val="clear" w:color="auto" w:fill="FFFFFF"/>
            <w:vAlign w:val="center"/>
          </w:tcPr>
          <w:p w:rsidR="00533588" w:rsidRPr="00AC79AC" w:rsidRDefault="00533588" w:rsidP="004E6D72">
            <w:pPr>
              <w:pStyle w:val="a8"/>
              <w:framePr w:w="10022" w:wrap="notBeside" w:vAnchor="text" w:hAnchor="text" w:xAlign="center" w:y="1"/>
              <w:shd w:val="clear" w:color="auto" w:fill="auto"/>
              <w:spacing w:before="0" w:after="0" w:line="240" w:lineRule="auto"/>
              <w:ind w:firstLine="540"/>
            </w:pPr>
            <w:r w:rsidRPr="00AC79AC">
              <w:rPr>
                <w:color w:val="000000"/>
              </w:rPr>
              <w:t>Застройка зданиями с водо</w:t>
            </w:r>
            <w:r w:rsidRPr="00AC79AC">
              <w:rPr>
                <w:color w:val="000000"/>
              </w:rPr>
              <w:softHyphen/>
              <w:t>пользованием из водоразборных колонок</w:t>
            </w:r>
          </w:p>
        </w:tc>
        <w:tc>
          <w:tcPr>
            <w:tcW w:w="1421"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47</w:t>
            </w:r>
          </w:p>
        </w:tc>
        <w:tc>
          <w:tcPr>
            <w:tcW w:w="1234"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199</w:t>
            </w:r>
          </w:p>
        </w:tc>
        <w:tc>
          <w:tcPr>
            <w:tcW w:w="667" w:type="dxa"/>
            <w:shd w:val="clear" w:color="auto" w:fill="FFFFFF"/>
            <w:vAlign w:val="center"/>
          </w:tcPr>
          <w:p w:rsidR="00533588" w:rsidRPr="00AC79AC" w:rsidRDefault="00AC79AC" w:rsidP="00AC79AC">
            <w:pPr>
              <w:pStyle w:val="a8"/>
              <w:framePr w:w="10022" w:wrap="notBeside" w:vAnchor="text" w:hAnchor="text" w:xAlign="center" w:y="1"/>
              <w:shd w:val="clear" w:color="auto" w:fill="auto"/>
              <w:spacing w:before="0" w:after="0" w:line="240" w:lineRule="auto"/>
              <w:ind w:firstLine="0"/>
            </w:pPr>
            <w:r w:rsidRPr="00AC79AC">
              <w:rPr>
                <w:color w:val="000000"/>
              </w:rPr>
              <w:t>м</w:t>
            </w:r>
            <w:r w:rsidRPr="00AC79AC">
              <w:rPr>
                <w:color w:val="000000"/>
                <w:vertAlign w:val="superscript"/>
              </w:rPr>
              <w:t>3</w:t>
            </w: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3430,7</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280,1</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9,4</w:t>
            </w:r>
          </w:p>
        </w:tc>
      </w:tr>
      <w:tr w:rsidR="00533588" w:rsidRPr="00AC79AC" w:rsidTr="00AC79AC">
        <w:trPr>
          <w:trHeight w:hRule="exact" w:val="734"/>
          <w:jc w:val="center"/>
        </w:trPr>
        <w:tc>
          <w:tcPr>
            <w:tcW w:w="6514" w:type="dxa"/>
            <w:gridSpan w:val="4"/>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rStyle w:val="a9"/>
                <w:color w:val="000000"/>
              </w:rPr>
              <w:t>ВСЕГО</w:t>
            </w:r>
          </w:p>
        </w:tc>
        <w:tc>
          <w:tcPr>
            <w:tcW w:w="667" w:type="dxa"/>
            <w:shd w:val="clear" w:color="auto" w:fill="FFFFFF"/>
            <w:vAlign w:val="center"/>
          </w:tcPr>
          <w:p w:rsidR="00533588" w:rsidRPr="00AC79AC" w:rsidRDefault="00533588" w:rsidP="00AC79AC">
            <w:pPr>
              <w:framePr w:w="10022" w:wrap="notBeside" w:vAnchor="text" w:hAnchor="text" w:xAlign="center" w:y="1"/>
              <w:ind w:firstLine="540"/>
              <w:jc w:val="center"/>
            </w:pP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21037,2</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1717,6</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57,8</w:t>
            </w:r>
          </w:p>
        </w:tc>
      </w:tr>
      <w:tr w:rsidR="00533588" w:rsidRPr="00AC79AC" w:rsidTr="00AC79AC">
        <w:trPr>
          <w:trHeight w:hRule="exact" w:val="730"/>
          <w:jc w:val="center"/>
        </w:trPr>
        <w:tc>
          <w:tcPr>
            <w:tcW w:w="56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4</w:t>
            </w:r>
          </w:p>
        </w:tc>
        <w:tc>
          <w:tcPr>
            <w:tcW w:w="3293" w:type="dxa"/>
            <w:shd w:val="clear" w:color="auto" w:fill="FFFFFF"/>
            <w:vAlign w:val="center"/>
          </w:tcPr>
          <w:p w:rsidR="00533588" w:rsidRPr="00AC79AC" w:rsidRDefault="00533588" w:rsidP="004E6D72">
            <w:pPr>
              <w:pStyle w:val="a8"/>
              <w:framePr w:w="10022" w:wrap="notBeside" w:vAnchor="text" w:hAnchor="text" w:xAlign="center" w:y="1"/>
              <w:shd w:val="clear" w:color="auto" w:fill="auto"/>
              <w:spacing w:before="0" w:after="0" w:line="240" w:lineRule="auto"/>
              <w:ind w:firstLine="540"/>
            </w:pPr>
            <w:r w:rsidRPr="00AC79AC">
              <w:rPr>
                <w:color w:val="000000"/>
              </w:rPr>
              <w:t>Неучтенные расходы на нужды местной промышленности</w:t>
            </w:r>
          </w:p>
        </w:tc>
        <w:tc>
          <w:tcPr>
            <w:tcW w:w="1421"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10%</w:t>
            </w:r>
          </w:p>
        </w:tc>
        <w:tc>
          <w:tcPr>
            <w:tcW w:w="1234" w:type="dxa"/>
            <w:shd w:val="clear" w:color="auto" w:fill="FFFFFF"/>
            <w:vAlign w:val="center"/>
          </w:tcPr>
          <w:p w:rsidR="00533588" w:rsidRPr="00AC79AC" w:rsidRDefault="00533588" w:rsidP="00AC79AC">
            <w:pPr>
              <w:framePr w:w="10022" w:wrap="notBeside" w:vAnchor="text" w:hAnchor="text" w:xAlign="center" w:y="1"/>
              <w:ind w:firstLine="540"/>
              <w:jc w:val="center"/>
            </w:pPr>
          </w:p>
        </w:tc>
        <w:tc>
          <w:tcPr>
            <w:tcW w:w="667" w:type="dxa"/>
            <w:shd w:val="clear" w:color="auto" w:fill="FFFFFF"/>
            <w:vAlign w:val="center"/>
          </w:tcPr>
          <w:p w:rsidR="00533588" w:rsidRPr="00AC79AC" w:rsidRDefault="00533588" w:rsidP="00AC79AC">
            <w:pPr>
              <w:framePr w:w="10022" w:wrap="notBeside" w:vAnchor="text" w:hAnchor="text" w:xAlign="center" w:y="1"/>
              <w:ind w:firstLine="540"/>
              <w:jc w:val="center"/>
            </w:pP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2103,7</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171,8</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5,8</w:t>
            </w:r>
          </w:p>
        </w:tc>
      </w:tr>
      <w:tr w:rsidR="00533588" w:rsidRPr="00AC79AC" w:rsidTr="00AC79AC">
        <w:trPr>
          <w:trHeight w:hRule="exact" w:val="734"/>
          <w:jc w:val="center"/>
        </w:trPr>
        <w:tc>
          <w:tcPr>
            <w:tcW w:w="6514" w:type="dxa"/>
            <w:gridSpan w:val="4"/>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rStyle w:val="a9"/>
                <w:color w:val="000000"/>
              </w:rPr>
              <w:t>ИТОГО</w:t>
            </w:r>
          </w:p>
        </w:tc>
        <w:tc>
          <w:tcPr>
            <w:tcW w:w="667" w:type="dxa"/>
            <w:shd w:val="clear" w:color="auto" w:fill="FFFFFF"/>
            <w:vAlign w:val="center"/>
          </w:tcPr>
          <w:p w:rsidR="00533588" w:rsidRPr="00AC79AC" w:rsidRDefault="00AC79AC" w:rsidP="00AC79AC">
            <w:pPr>
              <w:pStyle w:val="a8"/>
              <w:framePr w:w="10022" w:wrap="notBeside" w:vAnchor="text" w:hAnchor="text" w:xAlign="center" w:y="1"/>
              <w:shd w:val="clear" w:color="auto" w:fill="auto"/>
              <w:spacing w:before="0" w:after="0" w:line="240" w:lineRule="auto"/>
              <w:ind w:firstLine="0"/>
            </w:pPr>
            <w:r w:rsidRPr="00AC79AC">
              <w:rPr>
                <w:color w:val="000000"/>
              </w:rPr>
              <w:t>м</w:t>
            </w:r>
            <w:r w:rsidRPr="00AC79AC">
              <w:rPr>
                <w:color w:val="000000"/>
                <w:vertAlign w:val="superscript"/>
              </w:rPr>
              <w:t>3</w:t>
            </w: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23140,9</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1889,4</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63,6</w:t>
            </w:r>
          </w:p>
        </w:tc>
      </w:tr>
      <w:tr w:rsidR="00533588" w:rsidRPr="00AC79AC" w:rsidTr="00AC79AC">
        <w:trPr>
          <w:trHeight w:hRule="exact" w:val="730"/>
          <w:jc w:val="center"/>
        </w:trPr>
        <w:tc>
          <w:tcPr>
            <w:tcW w:w="56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rStyle w:val="a9"/>
                <w:color w:val="000000"/>
              </w:rPr>
              <w:t>5</w:t>
            </w:r>
          </w:p>
        </w:tc>
        <w:tc>
          <w:tcPr>
            <w:tcW w:w="3293"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540"/>
            </w:pPr>
            <w:r w:rsidRPr="00AC79AC">
              <w:rPr>
                <w:color w:val="000000"/>
              </w:rPr>
              <w:t>Из них 40% на горячее водо</w:t>
            </w:r>
            <w:r w:rsidRPr="00AC79AC">
              <w:rPr>
                <w:color w:val="000000"/>
              </w:rPr>
              <w:softHyphen/>
              <w:t>снабжение</w:t>
            </w:r>
          </w:p>
        </w:tc>
        <w:tc>
          <w:tcPr>
            <w:tcW w:w="1421"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40%</w:t>
            </w:r>
          </w:p>
        </w:tc>
        <w:tc>
          <w:tcPr>
            <w:tcW w:w="1234" w:type="dxa"/>
            <w:shd w:val="clear" w:color="auto" w:fill="FFFFFF"/>
            <w:vAlign w:val="center"/>
          </w:tcPr>
          <w:p w:rsidR="00533588" w:rsidRPr="00AC79AC" w:rsidRDefault="00533588" w:rsidP="00AC79AC">
            <w:pPr>
              <w:framePr w:w="10022" w:wrap="notBeside" w:vAnchor="text" w:hAnchor="text" w:xAlign="center" w:y="1"/>
              <w:ind w:firstLine="540"/>
              <w:jc w:val="center"/>
            </w:pPr>
          </w:p>
        </w:tc>
        <w:tc>
          <w:tcPr>
            <w:tcW w:w="667" w:type="dxa"/>
            <w:shd w:val="clear" w:color="auto" w:fill="FFFFFF"/>
            <w:vAlign w:val="center"/>
          </w:tcPr>
          <w:p w:rsidR="00533588" w:rsidRPr="00AC79AC" w:rsidRDefault="00AC79AC" w:rsidP="00AC79AC">
            <w:pPr>
              <w:pStyle w:val="a8"/>
              <w:framePr w:w="10022" w:wrap="notBeside" w:vAnchor="text" w:hAnchor="text" w:xAlign="center" w:y="1"/>
              <w:shd w:val="clear" w:color="auto" w:fill="auto"/>
              <w:spacing w:before="0" w:after="0" w:line="240" w:lineRule="auto"/>
              <w:ind w:firstLine="0"/>
            </w:pPr>
            <w:r w:rsidRPr="00AC79AC">
              <w:rPr>
                <w:color w:val="000000"/>
              </w:rPr>
              <w:t>м</w:t>
            </w:r>
            <w:r w:rsidRPr="00AC79AC">
              <w:rPr>
                <w:color w:val="000000"/>
                <w:vertAlign w:val="superscript"/>
              </w:rPr>
              <w:t>3</w:t>
            </w:r>
          </w:p>
        </w:tc>
        <w:tc>
          <w:tcPr>
            <w:tcW w:w="9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15893,6</w:t>
            </w:r>
          </w:p>
        </w:tc>
        <w:tc>
          <w:tcPr>
            <w:tcW w:w="898"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1297,6</w:t>
            </w:r>
          </w:p>
        </w:tc>
        <w:tc>
          <w:tcPr>
            <w:tcW w:w="946" w:type="dxa"/>
            <w:shd w:val="clear" w:color="auto" w:fill="FFFFFF"/>
            <w:vAlign w:val="center"/>
          </w:tcPr>
          <w:p w:rsidR="00533588" w:rsidRPr="00AC79AC" w:rsidRDefault="00533588" w:rsidP="00AC79AC">
            <w:pPr>
              <w:pStyle w:val="a8"/>
              <w:framePr w:w="10022" w:wrap="notBeside" w:vAnchor="text" w:hAnchor="text" w:xAlign="center" w:y="1"/>
              <w:shd w:val="clear" w:color="auto" w:fill="auto"/>
              <w:spacing w:before="0" w:after="0" w:line="240" w:lineRule="auto"/>
              <w:ind w:firstLine="0"/>
            </w:pPr>
            <w:r w:rsidRPr="00AC79AC">
              <w:rPr>
                <w:color w:val="000000"/>
              </w:rPr>
              <w:t>43,7</w:t>
            </w:r>
          </w:p>
        </w:tc>
      </w:tr>
    </w:tbl>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pPr>
      <w:r>
        <w:rPr>
          <w:rStyle w:val="a7"/>
          <w:color w:val="000000"/>
        </w:rPr>
        <w:t>Расход воды на пожаротушение на расчетный 2013-</w:t>
      </w:r>
      <w:smartTag w:uri="urn:schemas-microsoft-com:office:smarttags" w:element="metricconverter">
        <w:smartTagPr>
          <w:attr w:name="ProductID" w:val="4 г"/>
        </w:smartTagPr>
        <w:r>
          <w:rPr>
            <w:rStyle w:val="a7"/>
            <w:color w:val="000000"/>
          </w:rPr>
          <w:t>2014 г</w:t>
        </w:r>
      </w:smartTag>
      <w:r>
        <w:rPr>
          <w:rStyle w:val="a7"/>
          <w:color w:val="000000"/>
        </w:rPr>
        <w:t>.</w:t>
      </w:r>
    </w:p>
    <w:p w:rsidR="00533588" w:rsidRDefault="00533588" w:rsidP="006F0FFF">
      <w:pPr>
        <w:pStyle w:val="a8"/>
        <w:shd w:val="clear" w:color="auto" w:fill="auto"/>
        <w:spacing w:before="0" w:after="0" w:line="240" w:lineRule="auto"/>
        <w:ind w:firstLine="540"/>
        <w:jc w:val="both"/>
      </w:pPr>
      <w:r>
        <w:rPr>
          <w:rStyle w:val="a7"/>
          <w:color w:val="000000"/>
        </w:rPr>
        <w:t>На период пополнения пожарного запаса воды допускается снижение подачи воды на хозяйственно-питьевые нужды до 70% расчетного расхода, а подача воды на производствен</w:t>
      </w:r>
      <w:r>
        <w:rPr>
          <w:rStyle w:val="a7"/>
          <w:color w:val="000000"/>
        </w:rPr>
        <w:softHyphen/>
        <w:t>ные нужды производится по аварийному графику.</w:t>
      </w:r>
    </w:p>
    <w:p w:rsidR="00533588" w:rsidRDefault="00533588" w:rsidP="006F0FFF">
      <w:pPr>
        <w:pStyle w:val="a8"/>
        <w:shd w:val="clear" w:color="auto" w:fill="auto"/>
        <w:spacing w:before="0" w:after="0" w:line="240" w:lineRule="auto"/>
        <w:ind w:firstLine="540"/>
        <w:jc w:val="both"/>
      </w:pPr>
      <w:r>
        <w:rPr>
          <w:rStyle w:val="a7"/>
          <w:color w:val="000000"/>
        </w:rPr>
        <w:t>Нормы расхода воды на пожаротушение приняты по СП 31.13330.2012 Водоснабжение. Наружные сети и сооружения. Актуализированная редакция СНиП 2.04.02-84* и сведены в таблицу 3.4.3</w:t>
      </w:r>
    </w:p>
    <w:p w:rsidR="00AC79AC" w:rsidRDefault="00AC79AC" w:rsidP="006F0FFF">
      <w:pPr>
        <w:pStyle w:val="310"/>
        <w:shd w:val="clear" w:color="auto" w:fill="auto"/>
        <w:spacing w:line="240" w:lineRule="auto"/>
        <w:ind w:firstLine="540"/>
        <w:rPr>
          <w:rStyle w:val="33"/>
          <w:color w:val="000000"/>
        </w:rPr>
      </w:pPr>
    </w:p>
    <w:p w:rsidR="00CA465A" w:rsidRDefault="00CA465A" w:rsidP="006F0FFF">
      <w:pPr>
        <w:pStyle w:val="310"/>
        <w:shd w:val="clear" w:color="auto" w:fill="auto"/>
        <w:spacing w:line="240" w:lineRule="auto"/>
        <w:ind w:firstLine="540"/>
        <w:rPr>
          <w:rStyle w:val="33"/>
          <w:color w:val="000000"/>
        </w:rPr>
      </w:pPr>
    </w:p>
    <w:p w:rsidR="00CA465A" w:rsidRDefault="00CA465A" w:rsidP="006F0FFF">
      <w:pPr>
        <w:pStyle w:val="310"/>
        <w:shd w:val="clear" w:color="auto" w:fill="auto"/>
        <w:spacing w:line="240" w:lineRule="auto"/>
        <w:ind w:firstLine="540"/>
        <w:rPr>
          <w:rStyle w:val="33"/>
          <w:color w:val="000000"/>
        </w:rPr>
      </w:pPr>
    </w:p>
    <w:p w:rsidR="00CA465A" w:rsidRDefault="00CA465A" w:rsidP="006F0FFF">
      <w:pPr>
        <w:pStyle w:val="310"/>
        <w:shd w:val="clear" w:color="auto" w:fill="auto"/>
        <w:spacing w:line="240" w:lineRule="auto"/>
        <w:ind w:firstLine="540"/>
        <w:rPr>
          <w:rStyle w:val="33"/>
          <w:color w:val="000000"/>
        </w:rPr>
      </w:pPr>
    </w:p>
    <w:p w:rsidR="00CA465A" w:rsidRDefault="00CA465A" w:rsidP="006F0FFF">
      <w:pPr>
        <w:pStyle w:val="310"/>
        <w:shd w:val="clear" w:color="auto" w:fill="auto"/>
        <w:spacing w:line="240" w:lineRule="auto"/>
        <w:ind w:firstLine="540"/>
        <w:rPr>
          <w:rStyle w:val="33"/>
          <w:color w:val="000000"/>
        </w:rPr>
      </w:pPr>
    </w:p>
    <w:p w:rsidR="00AC79AC" w:rsidRDefault="00AC79AC" w:rsidP="00AC79AC">
      <w:pPr>
        <w:pStyle w:val="310"/>
        <w:shd w:val="clear" w:color="auto" w:fill="auto"/>
        <w:spacing w:line="240" w:lineRule="auto"/>
        <w:ind w:firstLine="540"/>
        <w:jc w:val="center"/>
        <w:rPr>
          <w:rStyle w:val="33"/>
          <w:color w:val="000000"/>
        </w:rPr>
      </w:pPr>
      <w:r>
        <w:rPr>
          <w:rStyle w:val="a7"/>
          <w:color w:val="000000"/>
        </w:rPr>
        <w:lastRenderedPageBreak/>
        <w:t>Расход воды на пожаротушение</w:t>
      </w:r>
    </w:p>
    <w:p w:rsidR="00533588" w:rsidRPr="004E6D72" w:rsidRDefault="00533588" w:rsidP="00AC79AC">
      <w:pPr>
        <w:pStyle w:val="310"/>
        <w:shd w:val="clear" w:color="auto" w:fill="auto"/>
        <w:spacing w:line="240" w:lineRule="auto"/>
        <w:ind w:firstLine="540"/>
        <w:jc w:val="right"/>
        <w:rPr>
          <w:b w:val="0"/>
        </w:rPr>
      </w:pPr>
      <w:r w:rsidRPr="004E6D72">
        <w:rPr>
          <w:rStyle w:val="33"/>
          <w:b/>
          <w:color w:val="000000"/>
          <w:u w:val="none"/>
        </w:rPr>
        <w:t>Таблица 3.4.3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62"/>
        <w:gridCol w:w="2520"/>
        <w:gridCol w:w="1762"/>
        <w:gridCol w:w="1258"/>
        <w:gridCol w:w="1147"/>
        <w:gridCol w:w="1368"/>
        <w:gridCol w:w="1238"/>
      </w:tblGrid>
      <w:tr w:rsidR="00533588" w:rsidTr="0076338A">
        <w:trPr>
          <w:trHeight w:hRule="exact" w:val="298"/>
          <w:jc w:val="center"/>
        </w:trPr>
        <w:tc>
          <w:tcPr>
            <w:tcW w:w="662" w:type="dxa"/>
            <w:vMerge w:val="restart"/>
            <w:shd w:val="clear" w:color="auto" w:fill="FFFFFF"/>
            <w:vAlign w:val="center"/>
          </w:tcPr>
          <w:p w:rsidR="00533588" w:rsidRDefault="00533588" w:rsidP="00AC79AC">
            <w:pPr>
              <w:pStyle w:val="a8"/>
              <w:shd w:val="clear" w:color="auto" w:fill="auto"/>
              <w:spacing w:before="0" w:after="0" w:line="240" w:lineRule="auto"/>
              <w:ind w:firstLine="0"/>
            </w:pPr>
            <w:r>
              <w:rPr>
                <w:rStyle w:val="a9"/>
                <w:color w:val="000000"/>
              </w:rPr>
              <w:t>№</w:t>
            </w:r>
          </w:p>
          <w:p w:rsidR="00533588" w:rsidRDefault="00533588" w:rsidP="00AC79AC">
            <w:pPr>
              <w:pStyle w:val="a8"/>
              <w:shd w:val="clear" w:color="auto" w:fill="auto"/>
              <w:spacing w:before="0" w:after="0" w:line="240" w:lineRule="auto"/>
              <w:ind w:firstLine="0"/>
            </w:pPr>
            <w:r>
              <w:rPr>
                <w:rStyle w:val="a9"/>
                <w:color w:val="000000"/>
              </w:rPr>
              <w:t>п/п</w:t>
            </w:r>
          </w:p>
        </w:tc>
        <w:tc>
          <w:tcPr>
            <w:tcW w:w="2520" w:type="dxa"/>
            <w:vMerge w:val="restart"/>
            <w:shd w:val="clear" w:color="auto" w:fill="FFFFFF"/>
            <w:vAlign w:val="center"/>
          </w:tcPr>
          <w:p w:rsidR="00533588" w:rsidRDefault="00533588" w:rsidP="00AC79AC">
            <w:pPr>
              <w:pStyle w:val="a8"/>
              <w:shd w:val="clear" w:color="auto" w:fill="auto"/>
              <w:spacing w:before="0" w:after="0" w:line="240" w:lineRule="auto"/>
              <w:ind w:firstLine="0"/>
            </w:pPr>
            <w:r>
              <w:rPr>
                <w:rStyle w:val="a9"/>
                <w:color w:val="000000"/>
              </w:rPr>
              <w:t>Объекты</w:t>
            </w:r>
          </w:p>
          <w:p w:rsidR="00533588" w:rsidRDefault="00533588" w:rsidP="00AC79AC">
            <w:pPr>
              <w:pStyle w:val="a8"/>
              <w:shd w:val="clear" w:color="auto" w:fill="auto"/>
              <w:spacing w:before="0" w:after="0" w:line="240" w:lineRule="auto"/>
              <w:ind w:firstLine="0"/>
            </w:pPr>
            <w:r>
              <w:rPr>
                <w:rStyle w:val="a9"/>
                <w:color w:val="000000"/>
              </w:rPr>
              <w:t>пожаротушения</w:t>
            </w:r>
          </w:p>
        </w:tc>
        <w:tc>
          <w:tcPr>
            <w:tcW w:w="1762" w:type="dxa"/>
            <w:vMerge w:val="restart"/>
            <w:shd w:val="clear" w:color="auto" w:fill="FFFFFF"/>
            <w:vAlign w:val="center"/>
          </w:tcPr>
          <w:p w:rsidR="00533588" w:rsidRDefault="00533588" w:rsidP="00AC79AC">
            <w:pPr>
              <w:pStyle w:val="a8"/>
              <w:shd w:val="clear" w:color="auto" w:fill="auto"/>
              <w:spacing w:before="0" w:after="0" w:line="240" w:lineRule="auto"/>
              <w:ind w:firstLine="17"/>
            </w:pPr>
            <w:r>
              <w:rPr>
                <w:rStyle w:val="a9"/>
                <w:color w:val="000000"/>
              </w:rPr>
              <w:t>Население тыс. чел</w:t>
            </w:r>
          </w:p>
        </w:tc>
        <w:tc>
          <w:tcPr>
            <w:tcW w:w="1258" w:type="dxa"/>
            <w:vMerge w:val="restart"/>
            <w:shd w:val="clear" w:color="auto" w:fill="FFFFFF"/>
            <w:vAlign w:val="center"/>
          </w:tcPr>
          <w:p w:rsidR="00533588" w:rsidRDefault="00533588" w:rsidP="00AC79AC">
            <w:pPr>
              <w:pStyle w:val="a8"/>
              <w:shd w:val="clear" w:color="auto" w:fill="auto"/>
              <w:spacing w:before="0" w:after="0" w:line="240" w:lineRule="auto"/>
              <w:ind w:firstLine="0"/>
            </w:pPr>
            <w:r>
              <w:rPr>
                <w:rStyle w:val="a9"/>
                <w:color w:val="000000"/>
              </w:rPr>
              <w:t>Кол-во</w:t>
            </w:r>
            <w:r w:rsidR="00AC79AC">
              <w:rPr>
                <w:rStyle w:val="a9"/>
                <w:color w:val="000000"/>
              </w:rPr>
              <w:t xml:space="preserve"> </w:t>
            </w:r>
            <w:r>
              <w:rPr>
                <w:rStyle w:val="a9"/>
                <w:color w:val="000000"/>
              </w:rPr>
              <w:t>пожаров</w:t>
            </w:r>
          </w:p>
        </w:tc>
        <w:tc>
          <w:tcPr>
            <w:tcW w:w="3753" w:type="dxa"/>
            <w:gridSpan w:val="3"/>
            <w:shd w:val="clear" w:color="auto" w:fill="FFFFFF"/>
            <w:vAlign w:val="center"/>
          </w:tcPr>
          <w:p w:rsidR="00533588" w:rsidRDefault="00533588" w:rsidP="00AC79AC">
            <w:pPr>
              <w:pStyle w:val="a8"/>
              <w:shd w:val="clear" w:color="auto" w:fill="auto"/>
              <w:spacing w:before="0" w:after="0" w:line="240" w:lineRule="auto"/>
              <w:ind w:firstLine="540"/>
            </w:pPr>
            <w:r>
              <w:rPr>
                <w:rStyle w:val="a9"/>
                <w:color w:val="000000"/>
              </w:rPr>
              <w:t>Расход воды</w:t>
            </w:r>
          </w:p>
        </w:tc>
      </w:tr>
      <w:tr w:rsidR="00533588" w:rsidTr="0076338A">
        <w:trPr>
          <w:trHeight w:hRule="exact" w:val="702"/>
          <w:jc w:val="center"/>
        </w:trPr>
        <w:tc>
          <w:tcPr>
            <w:tcW w:w="662" w:type="dxa"/>
            <w:vMerge/>
            <w:shd w:val="clear" w:color="auto" w:fill="FFFFFF"/>
            <w:vAlign w:val="center"/>
          </w:tcPr>
          <w:p w:rsidR="00533588" w:rsidRDefault="00533588" w:rsidP="00AC79AC">
            <w:pPr>
              <w:pStyle w:val="a8"/>
              <w:shd w:val="clear" w:color="auto" w:fill="auto"/>
              <w:spacing w:before="0" w:after="0" w:line="240" w:lineRule="auto"/>
              <w:ind w:firstLine="540"/>
            </w:pPr>
          </w:p>
        </w:tc>
        <w:tc>
          <w:tcPr>
            <w:tcW w:w="2520" w:type="dxa"/>
            <w:vMerge/>
            <w:shd w:val="clear" w:color="auto" w:fill="FFFFFF"/>
            <w:vAlign w:val="center"/>
          </w:tcPr>
          <w:p w:rsidR="00533588" w:rsidRDefault="00533588" w:rsidP="00AC79AC">
            <w:pPr>
              <w:pStyle w:val="a8"/>
              <w:shd w:val="clear" w:color="auto" w:fill="auto"/>
              <w:spacing w:before="0" w:after="0" w:line="240" w:lineRule="auto"/>
              <w:ind w:firstLine="540"/>
            </w:pPr>
          </w:p>
        </w:tc>
        <w:tc>
          <w:tcPr>
            <w:tcW w:w="1762" w:type="dxa"/>
            <w:vMerge/>
            <w:shd w:val="clear" w:color="auto" w:fill="FFFFFF"/>
            <w:vAlign w:val="center"/>
          </w:tcPr>
          <w:p w:rsidR="00533588" w:rsidRDefault="00533588" w:rsidP="00AC79AC">
            <w:pPr>
              <w:pStyle w:val="a8"/>
              <w:shd w:val="clear" w:color="auto" w:fill="auto"/>
              <w:spacing w:before="0" w:after="0" w:line="240" w:lineRule="auto"/>
              <w:ind w:firstLine="540"/>
            </w:pPr>
          </w:p>
        </w:tc>
        <w:tc>
          <w:tcPr>
            <w:tcW w:w="1258" w:type="dxa"/>
            <w:vMerge/>
            <w:shd w:val="clear" w:color="auto" w:fill="FFFFFF"/>
            <w:vAlign w:val="center"/>
          </w:tcPr>
          <w:p w:rsidR="00533588" w:rsidRDefault="00533588" w:rsidP="00AC79AC">
            <w:pPr>
              <w:pStyle w:val="a8"/>
              <w:shd w:val="clear" w:color="auto" w:fill="auto"/>
              <w:spacing w:before="0" w:after="0" w:line="240" w:lineRule="auto"/>
              <w:ind w:firstLine="540"/>
            </w:pPr>
          </w:p>
        </w:tc>
        <w:tc>
          <w:tcPr>
            <w:tcW w:w="1147" w:type="dxa"/>
            <w:shd w:val="clear" w:color="auto" w:fill="FFFFFF"/>
            <w:vAlign w:val="center"/>
          </w:tcPr>
          <w:p w:rsidR="00533588" w:rsidRDefault="00533588" w:rsidP="00AC79AC">
            <w:pPr>
              <w:pStyle w:val="a8"/>
              <w:shd w:val="clear" w:color="auto" w:fill="auto"/>
              <w:spacing w:before="0" w:after="0" w:line="240" w:lineRule="auto"/>
              <w:ind w:firstLine="0"/>
            </w:pPr>
            <w:r>
              <w:rPr>
                <w:rStyle w:val="a9"/>
                <w:color w:val="000000"/>
              </w:rPr>
              <w:t>на 1 пожар</w:t>
            </w:r>
          </w:p>
          <w:p w:rsidR="00533588" w:rsidRDefault="00533588" w:rsidP="00AC79AC">
            <w:pPr>
              <w:pStyle w:val="a8"/>
              <w:shd w:val="clear" w:color="auto" w:fill="auto"/>
              <w:spacing w:before="0" w:after="0" w:line="240" w:lineRule="auto"/>
              <w:ind w:firstLine="0"/>
            </w:pPr>
            <w:r>
              <w:rPr>
                <w:rStyle w:val="a9"/>
                <w:color w:val="000000"/>
              </w:rPr>
              <w:t>л/сек</w:t>
            </w:r>
          </w:p>
        </w:tc>
        <w:tc>
          <w:tcPr>
            <w:tcW w:w="1368" w:type="dxa"/>
            <w:shd w:val="clear" w:color="auto" w:fill="FFFFFF"/>
            <w:vAlign w:val="center"/>
          </w:tcPr>
          <w:p w:rsidR="00533588" w:rsidRDefault="00AC79AC" w:rsidP="00AC79AC">
            <w:pPr>
              <w:pStyle w:val="a8"/>
              <w:shd w:val="clear" w:color="auto" w:fill="auto"/>
              <w:spacing w:before="0" w:after="0" w:line="240" w:lineRule="auto"/>
              <w:ind w:firstLine="0"/>
            </w:pPr>
            <w:r>
              <w:rPr>
                <w:rStyle w:val="a9"/>
                <w:color w:val="000000"/>
              </w:rPr>
              <w:t>О</w:t>
            </w:r>
            <w:r w:rsidR="00533588">
              <w:rPr>
                <w:rStyle w:val="a9"/>
                <w:color w:val="000000"/>
              </w:rPr>
              <w:t>бщий</w:t>
            </w:r>
            <w:r>
              <w:rPr>
                <w:rStyle w:val="a9"/>
                <w:color w:val="000000"/>
              </w:rPr>
              <w:t xml:space="preserve"> </w:t>
            </w:r>
            <w:r w:rsidR="00533588">
              <w:rPr>
                <w:rStyle w:val="a9"/>
                <w:color w:val="000000"/>
              </w:rPr>
              <w:t>л/сек</w:t>
            </w:r>
          </w:p>
        </w:tc>
        <w:tc>
          <w:tcPr>
            <w:tcW w:w="1238" w:type="dxa"/>
            <w:shd w:val="clear" w:color="auto" w:fill="FFFFFF"/>
            <w:vAlign w:val="center"/>
          </w:tcPr>
          <w:p w:rsidR="00533588" w:rsidRDefault="00AC79AC" w:rsidP="00AC79AC">
            <w:pPr>
              <w:pStyle w:val="a8"/>
              <w:shd w:val="clear" w:color="auto" w:fill="auto"/>
              <w:spacing w:before="0" w:after="0" w:line="240" w:lineRule="auto"/>
              <w:ind w:firstLine="10"/>
            </w:pPr>
            <w:r>
              <w:rPr>
                <w:rStyle w:val="a9"/>
                <w:color w:val="000000"/>
              </w:rPr>
              <w:t>О</w:t>
            </w:r>
            <w:r w:rsidR="00533588">
              <w:rPr>
                <w:rStyle w:val="a9"/>
                <w:color w:val="000000"/>
              </w:rPr>
              <w:t>бщий</w:t>
            </w:r>
            <w:r>
              <w:rPr>
                <w:rStyle w:val="a9"/>
                <w:color w:val="000000"/>
              </w:rPr>
              <w:t xml:space="preserve"> </w:t>
            </w:r>
            <w:r w:rsidR="00533588">
              <w:rPr>
                <w:rStyle w:val="a9"/>
                <w:color w:val="000000"/>
              </w:rPr>
              <w:t>м</w:t>
            </w:r>
            <w:r w:rsidR="00533588">
              <w:rPr>
                <w:rStyle w:val="a9"/>
                <w:color w:val="000000"/>
                <w:vertAlign w:val="superscript"/>
              </w:rPr>
              <w:t>3</w:t>
            </w:r>
            <w:r w:rsidR="00533588">
              <w:rPr>
                <w:rStyle w:val="a9"/>
                <w:color w:val="000000"/>
              </w:rPr>
              <w:t>/сут</w:t>
            </w:r>
          </w:p>
        </w:tc>
      </w:tr>
      <w:tr w:rsidR="00533588" w:rsidTr="0076338A">
        <w:trPr>
          <w:trHeight w:hRule="exact" w:val="260"/>
          <w:jc w:val="center"/>
        </w:trPr>
        <w:tc>
          <w:tcPr>
            <w:tcW w:w="9955" w:type="dxa"/>
            <w:gridSpan w:val="7"/>
            <w:shd w:val="clear" w:color="auto" w:fill="FFFFFF"/>
            <w:vAlign w:val="center"/>
          </w:tcPr>
          <w:p w:rsidR="00533588" w:rsidRPr="003B3908" w:rsidRDefault="00533588" w:rsidP="00AC79AC">
            <w:pPr>
              <w:pStyle w:val="a8"/>
              <w:shd w:val="clear" w:color="auto" w:fill="auto"/>
              <w:spacing w:before="0" w:after="0" w:line="240" w:lineRule="auto"/>
              <w:ind w:firstLine="0"/>
            </w:pPr>
            <w:r>
              <w:rPr>
                <w:rStyle w:val="a9"/>
                <w:color w:val="000000"/>
              </w:rPr>
              <w:t>п. Каптырево</w:t>
            </w:r>
          </w:p>
        </w:tc>
      </w:tr>
      <w:tr w:rsidR="00533588" w:rsidTr="00490C16">
        <w:trPr>
          <w:trHeight w:hRule="exact" w:val="859"/>
          <w:jc w:val="center"/>
        </w:trPr>
        <w:tc>
          <w:tcPr>
            <w:tcW w:w="662" w:type="dxa"/>
            <w:shd w:val="clear" w:color="auto" w:fill="FFFFFF"/>
          </w:tcPr>
          <w:p w:rsidR="00533588" w:rsidRDefault="00533588" w:rsidP="00AC79AC">
            <w:pPr>
              <w:pStyle w:val="a8"/>
              <w:shd w:val="clear" w:color="auto" w:fill="auto"/>
              <w:spacing w:before="0" w:after="0" w:line="240" w:lineRule="auto"/>
              <w:ind w:firstLine="0"/>
              <w:jc w:val="left"/>
            </w:pPr>
            <w:r>
              <w:rPr>
                <w:color w:val="000000"/>
              </w:rPr>
              <w:t>1</w:t>
            </w:r>
          </w:p>
        </w:tc>
        <w:tc>
          <w:tcPr>
            <w:tcW w:w="2520" w:type="dxa"/>
            <w:shd w:val="clear" w:color="auto" w:fill="FFFFFF"/>
            <w:vAlign w:val="center"/>
          </w:tcPr>
          <w:p w:rsidR="00533588" w:rsidRDefault="00533588" w:rsidP="00490C16">
            <w:pPr>
              <w:pStyle w:val="a8"/>
              <w:shd w:val="clear" w:color="auto" w:fill="auto"/>
              <w:spacing w:before="0" w:after="0" w:line="240" w:lineRule="auto"/>
              <w:ind w:firstLine="0"/>
            </w:pPr>
            <w:r>
              <w:rPr>
                <w:color w:val="000000"/>
              </w:rPr>
              <w:t>Жилая застройка. Наружное пожароту</w:t>
            </w:r>
            <w:r>
              <w:rPr>
                <w:color w:val="000000"/>
              </w:rPr>
              <w:softHyphen/>
              <w:t>шение</w:t>
            </w:r>
          </w:p>
        </w:tc>
        <w:tc>
          <w:tcPr>
            <w:tcW w:w="1762" w:type="dxa"/>
            <w:shd w:val="clear" w:color="auto" w:fill="FFFFFF"/>
            <w:vAlign w:val="center"/>
          </w:tcPr>
          <w:p w:rsidR="00533588" w:rsidRPr="003B3908" w:rsidRDefault="00533588" w:rsidP="00AC79AC">
            <w:pPr>
              <w:pStyle w:val="a8"/>
              <w:shd w:val="clear" w:color="auto" w:fill="auto"/>
              <w:spacing w:before="0" w:after="0" w:line="240" w:lineRule="auto"/>
              <w:ind w:firstLine="0"/>
            </w:pPr>
            <w:r>
              <w:rPr>
                <w:color w:val="000000"/>
              </w:rPr>
              <w:t>0,77</w:t>
            </w:r>
          </w:p>
        </w:tc>
        <w:tc>
          <w:tcPr>
            <w:tcW w:w="125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1</w:t>
            </w:r>
          </w:p>
        </w:tc>
        <w:tc>
          <w:tcPr>
            <w:tcW w:w="1147"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10,0</w:t>
            </w:r>
          </w:p>
        </w:tc>
        <w:tc>
          <w:tcPr>
            <w:tcW w:w="136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10,0</w:t>
            </w:r>
          </w:p>
        </w:tc>
        <w:tc>
          <w:tcPr>
            <w:tcW w:w="123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108,0</w:t>
            </w:r>
          </w:p>
        </w:tc>
      </w:tr>
      <w:tr w:rsidR="00533588" w:rsidTr="00490C16">
        <w:trPr>
          <w:trHeight w:hRule="exact" w:val="581"/>
          <w:jc w:val="center"/>
        </w:trPr>
        <w:tc>
          <w:tcPr>
            <w:tcW w:w="662" w:type="dxa"/>
            <w:shd w:val="clear" w:color="auto" w:fill="FFFFFF"/>
          </w:tcPr>
          <w:p w:rsidR="00533588" w:rsidRDefault="00533588" w:rsidP="00AC79AC">
            <w:pPr>
              <w:pStyle w:val="a8"/>
              <w:shd w:val="clear" w:color="auto" w:fill="auto"/>
              <w:spacing w:before="0" w:after="0" w:line="240" w:lineRule="auto"/>
              <w:ind w:firstLine="0"/>
              <w:jc w:val="left"/>
            </w:pPr>
            <w:r>
              <w:rPr>
                <w:color w:val="000000"/>
              </w:rPr>
              <w:t>2</w:t>
            </w:r>
          </w:p>
        </w:tc>
        <w:tc>
          <w:tcPr>
            <w:tcW w:w="2520" w:type="dxa"/>
            <w:shd w:val="clear" w:color="auto" w:fill="FFFFFF"/>
            <w:vAlign w:val="center"/>
          </w:tcPr>
          <w:p w:rsidR="00533588" w:rsidRDefault="00533588" w:rsidP="00490C16">
            <w:pPr>
              <w:pStyle w:val="a8"/>
              <w:shd w:val="clear" w:color="auto" w:fill="auto"/>
              <w:spacing w:before="0" w:after="0" w:line="240" w:lineRule="auto"/>
              <w:ind w:firstLine="0"/>
            </w:pPr>
            <w:r>
              <w:rPr>
                <w:color w:val="000000"/>
              </w:rPr>
              <w:t>Внутреннее пожаро</w:t>
            </w:r>
            <w:r>
              <w:rPr>
                <w:color w:val="000000"/>
              </w:rPr>
              <w:softHyphen/>
              <w:t>тушение</w:t>
            </w:r>
          </w:p>
        </w:tc>
        <w:tc>
          <w:tcPr>
            <w:tcW w:w="1762" w:type="dxa"/>
            <w:shd w:val="clear" w:color="auto" w:fill="FFFFFF"/>
            <w:vAlign w:val="center"/>
          </w:tcPr>
          <w:p w:rsidR="00533588" w:rsidRPr="003B3908" w:rsidRDefault="00533588" w:rsidP="00AC79AC">
            <w:pPr>
              <w:pStyle w:val="a8"/>
              <w:shd w:val="clear" w:color="auto" w:fill="auto"/>
              <w:spacing w:before="0" w:after="0" w:line="240" w:lineRule="auto"/>
              <w:ind w:firstLine="0"/>
            </w:pPr>
            <w:r>
              <w:rPr>
                <w:color w:val="000000"/>
              </w:rPr>
              <w:t>0,77</w:t>
            </w:r>
          </w:p>
        </w:tc>
        <w:tc>
          <w:tcPr>
            <w:tcW w:w="125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1</w:t>
            </w:r>
          </w:p>
        </w:tc>
        <w:tc>
          <w:tcPr>
            <w:tcW w:w="1147"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2,5</w:t>
            </w:r>
          </w:p>
        </w:tc>
        <w:tc>
          <w:tcPr>
            <w:tcW w:w="136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2,5</w:t>
            </w:r>
          </w:p>
        </w:tc>
        <w:tc>
          <w:tcPr>
            <w:tcW w:w="1238" w:type="dxa"/>
            <w:shd w:val="clear" w:color="auto" w:fill="FFFFFF"/>
            <w:vAlign w:val="center"/>
          </w:tcPr>
          <w:p w:rsidR="00533588" w:rsidRDefault="00533588" w:rsidP="00AC79AC">
            <w:pPr>
              <w:pStyle w:val="a8"/>
              <w:shd w:val="clear" w:color="auto" w:fill="auto"/>
              <w:spacing w:before="0" w:after="0" w:line="240" w:lineRule="auto"/>
              <w:ind w:firstLine="0"/>
            </w:pPr>
            <w:r>
              <w:rPr>
                <w:color w:val="000000"/>
              </w:rPr>
              <w:t>27,0</w:t>
            </w:r>
          </w:p>
        </w:tc>
      </w:tr>
      <w:tr w:rsidR="00533588" w:rsidTr="0076338A">
        <w:trPr>
          <w:trHeight w:hRule="exact" w:val="256"/>
          <w:jc w:val="center"/>
        </w:trPr>
        <w:tc>
          <w:tcPr>
            <w:tcW w:w="9955" w:type="dxa"/>
            <w:gridSpan w:val="7"/>
            <w:shd w:val="clear" w:color="auto" w:fill="FFFFFF"/>
            <w:vAlign w:val="center"/>
          </w:tcPr>
          <w:p w:rsidR="00533588" w:rsidRPr="003B3908" w:rsidRDefault="00490C16" w:rsidP="00490C16">
            <w:pPr>
              <w:pStyle w:val="a8"/>
              <w:shd w:val="clear" w:color="auto" w:fill="auto"/>
              <w:spacing w:before="0" w:after="0" w:line="240" w:lineRule="auto"/>
              <w:ind w:firstLine="540"/>
            </w:pPr>
            <w:r>
              <w:rPr>
                <w:rStyle w:val="a9"/>
                <w:color w:val="000000"/>
              </w:rPr>
              <w:t>с</w:t>
            </w:r>
            <w:r w:rsidR="00533588">
              <w:rPr>
                <w:rStyle w:val="a9"/>
                <w:color w:val="000000"/>
              </w:rPr>
              <w:t>.Шунеры</w:t>
            </w:r>
          </w:p>
        </w:tc>
      </w:tr>
      <w:tr w:rsidR="00533588" w:rsidTr="00490C16">
        <w:trPr>
          <w:trHeight w:hRule="exact" w:val="854"/>
          <w:jc w:val="center"/>
        </w:trPr>
        <w:tc>
          <w:tcPr>
            <w:tcW w:w="662" w:type="dxa"/>
            <w:shd w:val="clear" w:color="auto" w:fill="FFFFFF"/>
          </w:tcPr>
          <w:p w:rsidR="00533588" w:rsidRDefault="00533588" w:rsidP="00AC79AC">
            <w:pPr>
              <w:pStyle w:val="a8"/>
              <w:shd w:val="clear" w:color="auto" w:fill="auto"/>
              <w:spacing w:before="0" w:after="0" w:line="240" w:lineRule="auto"/>
              <w:ind w:firstLine="0"/>
              <w:jc w:val="left"/>
            </w:pPr>
            <w:r>
              <w:rPr>
                <w:color w:val="000000"/>
              </w:rPr>
              <w:t>3</w:t>
            </w:r>
          </w:p>
        </w:tc>
        <w:tc>
          <w:tcPr>
            <w:tcW w:w="2520" w:type="dxa"/>
            <w:shd w:val="clear" w:color="auto" w:fill="FFFFFF"/>
            <w:vAlign w:val="center"/>
          </w:tcPr>
          <w:p w:rsidR="00533588" w:rsidRDefault="00533588" w:rsidP="00490C16">
            <w:pPr>
              <w:pStyle w:val="a8"/>
              <w:shd w:val="clear" w:color="auto" w:fill="auto"/>
              <w:spacing w:before="0" w:after="0" w:line="240" w:lineRule="auto"/>
              <w:ind w:firstLine="0"/>
            </w:pPr>
            <w:r>
              <w:rPr>
                <w:color w:val="000000"/>
              </w:rPr>
              <w:t>Жилая застройка. Наружное пожароту</w:t>
            </w:r>
            <w:r>
              <w:rPr>
                <w:color w:val="000000"/>
              </w:rPr>
              <w:softHyphen/>
              <w:t>шение</w:t>
            </w:r>
          </w:p>
        </w:tc>
        <w:tc>
          <w:tcPr>
            <w:tcW w:w="1762" w:type="dxa"/>
            <w:shd w:val="clear" w:color="auto" w:fill="FFFFFF"/>
            <w:vAlign w:val="center"/>
          </w:tcPr>
          <w:p w:rsidR="00533588" w:rsidRPr="003B3908" w:rsidRDefault="00533588" w:rsidP="00AC79AC">
            <w:pPr>
              <w:pStyle w:val="a8"/>
              <w:shd w:val="clear" w:color="auto" w:fill="auto"/>
              <w:spacing w:before="0" w:after="0" w:line="240" w:lineRule="auto"/>
              <w:ind w:firstLine="540"/>
            </w:pPr>
            <w:r>
              <w:rPr>
                <w:color w:val="000000"/>
              </w:rPr>
              <w:t>0,13</w:t>
            </w:r>
          </w:p>
        </w:tc>
        <w:tc>
          <w:tcPr>
            <w:tcW w:w="1258"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1</w:t>
            </w:r>
          </w:p>
        </w:tc>
        <w:tc>
          <w:tcPr>
            <w:tcW w:w="1147"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5,0</w:t>
            </w:r>
          </w:p>
        </w:tc>
        <w:tc>
          <w:tcPr>
            <w:tcW w:w="1368"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5,0</w:t>
            </w:r>
          </w:p>
        </w:tc>
        <w:tc>
          <w:tcPr>
            <w:tcW w:w="1238" w:type="dxa"/>
            <w:shd w:val="clear" w:color="auto" w:fill="FFFFFF"/>
          </w:tcPr>
          <w:p w:rsidR="00533588" w:rsidRDefault="00533588" w:rsidP="00AC79AC">
            <w:pPr>
              <w:pStyle w:val="a8"/>
              <w:shd w:val="clear" w:color="auto" w:fill="auto"/>
              <w:spacing w:before="0" w:after="0" w:line="240" w:lineRule="auto"/>
              <w:ind w:firstLine="0"/>
            </w:pPr>
            <w:r>
              <w:rPr>
                <w:color w:val="000000"/>
              </w:rPr>
              <w:t>54,0</w:t>
            </w:r>
          </w:p>
        </w:tc>
      </w:tr>
      <w:tr w:rsidR="00533588" w:rsidTr="0076338A">
        <w:trPr>
          <w:trHeight w:hRule="exact" w:val="311"/>
          <w:jc w:val="center"/>
        </w:trPr>
        <w:tc>
          <w:tcPr>
            <w:tcW w:w="9955" w:type="dxa"/>
            <w:gridSpan w:val="7"/>
            <w:shd w:val="clear" w:color="auto" w:fill="FFFFFF"/>
            <w:vAlign w:val="center"/>
          </w:tcPr>
          <w:p w:rsidR="00533588" w:rsidRPr="003B3908" w:rsidRDefault="00490C16" w:rsidP="00490C16">
            <w:pPr>
              <w:pStyle w:val="a8"/>
              <w:shd w:val="clear" w:color="auto" w:fill="auto"/>
              <w:spacing w:before="0" w:after="0" w:line="240" w:lineRule="auto"/>
              <w:ind w:firstLine="540"/>
            </w:pPr>
            <w:r>
              <w:rPr>
                <w:rStyle w:val="a9"/>
                <w:color w:val="000000"/>
              </w:rPr>
              <w:t>д</w:t>
            </w:r>
            <w:r w:rsidR="00533588">
              <w:rPr>
                <w:rStyle w:val="a9"/>
                <w:color w:val="000000"/>
              </w:rPr>
              <w:t>.Новопокровка</w:t>
            </w:r>
          </w:p>
        </w:tc>
      </w:tr>
      <w:tr w:rsidR="00533588" w:rsidTr="00490C16">
        <w:trPr>
          <w:trHeight w:hRule="exact" w:val="859"/>
          <w:jc w:val="center"/>
        </w:trPr>
        <w:tc>
          <w:tcPr>
            <w:tcW w:w="662" w:type="dxa"/>
            <w:shd w:val="clear" w:color="auto" w:fill="FFFFFF"/>
          </w:tcPr>
          <w:p w:rsidR="00533588" w:rsidRDefault="00533588" w:rsidP="00AC79AC">
            <w:pPr>
              <w:pStyle w:val="a8"/>
              <w:shd w:val="clear" w:color="auto" w:fill="auto"/>
              <w:spacing w:before="0" w:after="0" w:line="240" w:lineRule="auto"/>
              <w:ind w:firstLine="0"/>
              <w:jc w:val="left"/>
            </w:pPr>
            <w:r>
              <w:rPr>
                <w:color w:val="000000"/>
              </w:rPr>
              <w:t>4</w:t>
            </w:r>
          </w:p>
        </w:tc>
        <w:tc>
          <w:tcPr>
            <w:tcW w:w="2520" w:type="dxa"/>
            <w:shd w:val="clear" w:color="auto" w:fill="FFFFFF"/>
            <w:vAlign w:val="center"/>
          </w:tcPr>
          <w:p w:rsidR="00533588" w:rsidRDefault="00533588" w:rsidP="00490C16">
            <w:pPr>
              <w:pStyle w:val="a8"/>
              <w:shd w:val="clear" w:color="auto" w:fill="auto"/>
              <w:spacing w:before="0" w:after="0" w:line="240" w:lineRule="auto"/>
              <w:ind w:firstLine="0"/>
            </w:pPr>
            <w:r>
              <w:rPr>
                <w:color w:val="000000"/>
              </w:rPr>
              <w:t>Жилая застройка. Наружное пожароту</w:t>
            </w:r>
            <w:r>
              <w:rPr>
                <w:color w:val="000000"/>
              </w:rPr>
              <w:softHyphen/>
              <w:t>шение</w:t>
            </w:r>
          </w:p>
        </w:tc>
        <w:tc>
          <w:tcPr>
            <w:tcW w:w="1762" w:type="dxa"/>
            <w:shd w:val="clear" w:color="auto" w:fill="FFFFFF"/>
            <w:vAlign w:val="center"/>
          </w:tcPr>
          <w:p w:rsidR="00533588" w:rsidRPr="003B3908" w:rsidRDefault="00533588" w:rsidP="00AC79AC">
            <w:pPr>
              <w:pStyle w:val="a8"/>
              <w:shd w:val="clear" w:color="auto" w:fill="auto"/>
              <w:spacing w:before="0" w:after="0" w:line="240" w:lineRule="auto"/>
              <w:ind w:firstLine="540"/>
            </w:pPr>
            <w:r>
              <w:rPr>
                <w:color w:val="000000"/>
              </w:rPr>
              <w:t>0,11</w:t>
            </w:r>
          </w:p>
        </w:tc>
        <w:tc>
          <w:tcPr>
            <w:tcW w:w="1258"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1</w:t>
            </w:r>
          </w:p>
        </w:tc>
        <w:tc>
          <w:tcPr>
            <w:tcW w:w="1147"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5,0</w:t>
            </w:r>
          </w:p>
        </w:tc>
        <w:tc>
          <w:tcPr>
            <w:tcW w:w="1368" w:type="dxa"/>
            <w:shd w:val="clear" w:color="auto" w:fill="FFFFFF"/>
            <w:vAlign w:val="center"/>
          </w:tcPr>
          <w:p w:rsidR="00533588" w:rsidRDefault="00533588" w:rsidP="00AC79AC">
            <w:pPr>
              <w:pStyle w:val="a8"/>
              <w:shd w:val="clear" w:color="auto" w:fill="auto"/>
              <w:spacing w:before="0" w:after="0" w:line="240" w:lineRule="auto"/>
              <w:ind w:firstLine="540"/>
            </w:pPr>
            <w:r>
              <w:rPr>
                <w:color w:val="000000"/>
              </w:rPr>
              <w:t>5,0</w:t>
            </w:r>
          </w:p>
        </w:tc>
        <w:tc>
          <w:tcPr>
            <w:tcW w:w="1238" w:type="dxa"/>
            <w:shd w:val="clear" w:color="auto" w:fill="FFFFFF"/>
            <w:vAlign w:val="center"/>
          </w:tcPr>
          <w:p w:rsidR="00533588" w:rsidRDefault="00533588" w:rsidP="00AC79AC">
            <w:pPr>
              <w:pStyle w:val="a8"/>
              <w:shd w:val="clear" w:color="auto" w:fill="auto"/>
              <w:spacing w:before="0" w:after="0" w:line="240" w:lineRule="auto"/>
              <w:ind w:firstLine="10"/>
            </w:pPr>
            <w:r>
              <w:rPr>
                <w:color w:val="000000"/>
              </w:rPr>
              <w:t>54,0</w:t>
            </w:r>
          </w:p>
        </w:tc>
      </w:tr>
      <w:tr w:rsidR="00533588" w:rsidTr="0076338A">
        <w:trPr>
          <w:trHeight w:hRule="exact" w:val="271"/>
          <w:jc w:val="center"/>
        </w:trPr>
        <w:tc>
          <w:tcPr>
            <w:tcW w:w="8717" w:type="dxa"/>
            <w:gridSpan w:val="6"/>
            <w:shd w:val="clear" w:color="auto" w:fill="FFFFFF"/>
            <w:vAlign w:val="center"/>
          </w:tcPr>
          <w:p w:rsidR="00533588" w:rsidRDefault="00533588" w:rsidP="00AC79AC">
            <w:pPr>
              <w:pStyle w:val="a8"/>
              <w:shd w:val="clear" w:color="auto" w:fill="auto"/>
              <w:spacing w:before="0" w:after="0" w:line="240" w:lineRule="auto"/>
              <w:ind w:firstLine="540"/>
            </w:pPr>
            <w:r>
              <w:rPr>
                <w:rStyle w:val="a9"/>
                <w:color w:val="000000"/>
              </w:rPr>
              <w:t>ИТОГО</w:t>
            </w:r>
          </w:p>
        </w:tc>
        <w:tc>
          <w:tcPr>
            <w:tcW w:w="1238" w:type="dxa"/>
            <w:shd w:val="clear" w:color="auto" w:fill="FFFFFF"/>
            <w:vAlign w:val="center"/>
          </w:tcPr>
          <w:p w:rsidR="00533588" w:rsidRDefault="00533588" w:rsidP="00AC79AC">
            <w:pPr>
              <w:pStyle w:val="a8"/>
              <w:shd w:val="clear" w:color="auto" w:fill="auto"/>
              <w:spacing w:before="0" w:after="0" w:line="240" w:lineRule="auto"/>
              <w:ind w:firstLine="10"/>
            </w:pPr>
            <w:r>
              <w:rPr>
                <w:rStyle w:val="a9"/>
                <w:color w:val="000000"/>
              </w:rPr>
              <w:t>243,0</w:t>
            </w:r>
          </w:p>
        </w:tc>
      </w:tr>
    </w:tbl>
    <w:p w:rsidR="00490C16" w:rsidRDefault="00490C16"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pPr>
      <w:r>
        <w:rPr>
          <w:rStyle w:val="a7"/>
          <w:color w:val="000000"/>
        </w:rPr>
        <w:t>Количество пожаров принято 1 по 10 л/сек и 1 внутренний по 2,5 л/сек.</w:t>
      </w:r>
    </w:p>
    <w:p w:rsidR="00533588" w:rsidRDefault="00533588" w:rsidP="00490C16">
      <w:pPr>
        <w:pStyle w:val="a8"/>
        <w:shd w:val="clear" w:color="auto" w:fill="auto"/>
        <w:spacing w:before="0" w:after="0" w:line="240" w:lineRule="auto"/>
        <w:ind w:firstLine="540"/>
        <w:jc w:val="both"/>
      </w:pPr>
      <w:r>
        <w:rPr>
          <w:rStyle w:val="a7"/>
          <w:color w:val="000000"/>
        </w:rPr>
        <w:t>Время пополнения пожарных запасов - 24 часов, а продолжительность тушения пожара</w:t>
      </w:r>
      <w:r w:rsidR="00490C16">
        <w:rPr>
          <w:rStyle w:val="a7"/>
          <w:color w:val="000000"/>
        </w:rPr>
        <w:t xml:space="preserve"> </w:t>
      </w:r>
      <w:r>
        <w:rPr>
          <w:rStyle w:val="a7"/>
          <w:color w:val="000000"/>
        </w:rPr>
        <w:t>3 часа.</w:t>
      </w:r>
    </w:p>
    <w:p w:rsidR="00533588" w:rsidRDefault="00533588" w:rsidP="006F0FFF">
      <w:pPr>
        <w:pStyle w:val="a8"/>
        <w:shd w:val="clear" w:color="auto" w:fill="auto"/>
        <w:spacing w:before="0" w:after="0" w:line="240" w:lineRule="auto"/>
        <w:ind w:firstLine="540"/>
        <w:jc w:val="left"/>
      </w:pPr>
      <w:r>
        <w:rPr>
          <w:rStyle w:val="a7"/>
          <w:color w:val="000000"/>
        </w:rPr>
        <w:t>Тушение пожара предусматривается из пожарных гидрантов и пожарных кранов. Суммарные расходы на расчетный 2014г. сведены в таблицу 3.4.4</w:t>
      </w:r>
    </w:p>
    <w:p w:rsidR="00533588" w:rsidRPr="003B3908" w:rsidRDefault="00533588" w:rsidP="006F0FFF">
      <w:pPr>
        <w:pStyle w:val="310"/>
        <w:shd w:val="clear" w:color="auto" w:fill="auto"/>
        <w:spacing w:line="240" w:lineRule="auto"/>
        <w:ind w:firstLine="540"/>
      </w:pPr>
    </w:p>
    <w:p w:rsidR="00533588" w:rsidRPr="00490C16" w:rsidRDefault="00490C16" w:rsidP="00490C16">
      <w:pPr>
        <w:pStyle w:val="a8"/>
        <w:shd w:val="clear" w:color="auto" w:fill="auto"/>
        <w:spacing w:before="0" w:after="0" w:line="240" w:lineRule="auto"/>
        <w:ind w:firstLine="540"/>
        <w:rPr>
          <w:rStyle w:val="a7"/>
          <w:b/>
          <w:color w:val="000000"/>
        </w:rPr>
      </w:pPr>
      <w:r w:rsidRPr="00490C16">
        <w:rPr>
          <w:rStyle w:val="a7"/>
          <w:b/>
          <w:color w:val="000000"/>
        </w:rPr>
        <w:t>Суммарные расходы воды</w:t>
      </w:r>
    </w:p>
    <w:p w:rsidR="00490C16" w:rsidRPr="000A2BEC" w:rsidRDefault="00490C16" w:rsidP="00490C16">
      <w:pPr>
        <w:pStyle w:val="310"/>
        <w:shd w:val="clear" w:color="auto" w:fill="auto"/>
        <w:spacing w:line="240" w:lineRule="auto"/>
        <w:ind w:firstLine="540"/>
        <w:jc w:val="right"/>
        <w:rPr>
          <w:rStyle w:val="31"/>
          <w:b/>
          <w:color w:val="000000"/>
        </w:rPr>
      </w:pPr>
      <w:r w:rsidRPr="000A2BEC">
        <w:rPr>
          <w:rStyle w:val="31"/>
          <w:b/>
          <w:color w:val="000000"/>
        </w:rPr>
        <w:t>Таблица 3.4.4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948"/>
        <w:gridCol w:w="3632"/>
        <w:gridCol w:w="1522"/>
        <w:gridCol w:w="1185"/>
        <w:gridCol w:w="1637"/>
        <w:gridCol w:w="1167"/>
      </w:tblGrid>
      <w:tr w:rsidR="00533588" w:rsidRPr="00490C16" w:rsidTr="00490C16">
        <w:trPr>
          <w:trHeight w:hRule="exact" w:val="442"/>
          <w:jc w:val="center"/>
        </w:trPr>
        <w:tc>
          <w:tcPr>
            <w:tcW w:w="470" w:type="pct"/>
            <w:vMerge w:val="restar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w:t>
            </w:r>
            <w:r w:rsidR="00490C16">
              <w:rPr>
                <w:rStyle w:val="a9"/>
                <w:color w:val="000000"/>
              </w:rPr>
              <w:t xml:space="preserve"> </w:t>
            </w:r>
            <w:r w:rsidRPr="00490C16">
              <w:rPr>
                <w:rStyle w:val="a9"/>
                <w:color w:val="000000"/>
              </w:rPr>
              <w:t>п/п</w:t>
            </w:r>
          </w:p>
        </w:tc>
        <w:tc>
          <w:tcPr>
            <w:tcW w:w="1800" w:type="pct"/>
            <w:vMerge w:val="restart"/>
            <w:shd w:val="clear" w:color="auto" w:fill="FFFFFF"/>
            <w:vAlign w:val="center"/>
          </w:tcPr>
          <w:p w:rsidR="00533588" w:rsidRPr="00490C16" w:rsidRDefault="00533588" w:rsidP="00490C16">
            <w:pPr>
              <w:pStyle w:val="a8"/>
              <w:shd w:val="clear" w:color="auto" w:fill="auto"/>
              <w:spacing w:before="0" w:after="0" w:line="240" w:lineRule="auto"/>
              <w:ind w:firstLine="540"/>
            </w:pPr>
            <w:r w:rsidRPr="00490C16">
              <w:rPr>
                <w:rStyle w:val="a9"/>
                <w:color w:val="000000"/>
              </w:rPr>
              <w:t>Наименование расходов</w:t>
            </w:r>
          </w:p>
        </w:tc>
        <w:tc>
          <w:tcPr>
            <w:tcW w:w="2730" w:type="pct"/>
            <w:gridSpan w:val="4"/>
            <w:shd w:val="clear" w:color="auto" w:fill="FFFFFF"/>
            <w:vAlign w:val="center"/>
          </w:tcPr>
          <w:p w:rsidR="00533588" w:rsidRPr="00490C16" w:rsidRDefault="00533588" w:rsidP="00490C16">
            <w:pPr>
              <w:pStyle w:val="a8"/>
              <w:shd w:val="clear" w:color="auto" w:fill="auto"/>
              <w:spacing w:before="0" w:after="0" w:line="240" w:lineRule="auto"/>
              <w:ind w:firstLine="540"/>
            </w:pPr>
            <w:r w:rsidRPr="00490C16">
              <w:rPr>
                <w:rStyle w:val="a9"/>
                <w:color w:val="000000"/>
              </w:rPr>
              <w:t>Расход воды, м</w:t>
            </w:r>
            <w:r w:rsidRPr="00490C16">
              <w:rPr>
                <w:rStyle w:val="a9"/>
                <w:color w:val="000000"/>
                <w:vertAlign w:val="superscript"/>
              </w:rPr>
              <w:t>3</w:t>
            </w:r>
            <w:r w:rsidRPr="00490C16">
              <w:rPr>
                <w:rStyle w:val="a9"/>
                <w:color w:val="000000"/>
              </w:rPr>
              <w:t>/сут</w:t>
            </w:r>
          </w:p>
        </w:tc>
      </w:tr>
      <w:tr w:rsidR="00533588" w:rsidRPr="00490C16" w:rsidTr="00490C16">
        <w:trPr>
          <w:trHeight w:hRule="exact" w:val="586"/>
          <w:jc w:val="center"/>
        </w:trPr>
        <w:tc>
          <w:tcPr>
            <w:tcW w:w="470" w:type="pct"/>
            <w:vMerge/>
            <w:shd w:val="clear" w:color="auto" w:fill="FFFFFF"/>
            <w:vAlign w:val="center"/>
          </w:tcPr>
          <w:p w:rsidR="00533588" w:rsidRPr="00490C16" w:rsidRDefault="00533588" w:rsidP="00490C16">
            <w:pPr>
              <w:pStyle w:val="a8"/>
              <w:shd w:val="clear" w:color="auto" w:fill="auto"/>
              <w:spacing w:before="0" w:after="0" w:line="240" w:lineRule="auto"/>
              <w:ind w:firstLine="540"/>
            </w:pPr>
          </w:p>
        </w:tc>
        <w:tc>
          <w:tcPr>
            <w:tcW w:w="1800" w:type="pct"/>
            <w:vMerge/>
            <w:shd w:val="clear" w:color="auto" w:fill="FFFFFF"/>
            <w:vAlign w:val="center"/>
          </w:tcPr>
          <w:p w:rsidR="00533588" w:rsidRPr="00490C16" w:rsidRDefault="00533588" w:rsidP="00490C16">
            <w:pPr>
              <w:pStyle w:val="a8"/>
              <w:shd w:val="clear" w:color="auto" w:fill="auto"/>
              <w:spacing w:before="0" w:after="0" w:line="240" w:lineRule="auto"/>
              <w:ind w:firstLine="540"/>
            </w:pPr>
          </w:p>
        </w:tc>
        <w:tc>
          <w:tcPr>
            <w:tcW w:w="754" w:type="pct"/>
            <w:shd w:val="clear" w:color="auto" w:fill="FFFFFF"/>
            <w:vAlign w:val="center"/>
          </w:tcPr>
          <w:p w:rsidR="00533588" w:rsidRPr="00490C16" w:rsidRDefault="00490C16" w:rsidP="00490C16">
            <w:pPr>
              <w:pStyle w:val="a8"/>
              <w:shd w:val="clear" w:color="auto" w:fill="auto"/>
              <w:spacing w:before="0" w:after="0" w:line="240" w:lineRule="auto"/>
              <w:ind w:left="57" w:right="-57" w:firstLine="46"/>
            </w:pPr>
            <w:r>
              <w:rPr>
                <w:rStyle w:val="a9"/>
                <w:color w:val="000000"/>
              </w:rPr>
              <w:t>п.К</w:t>
            </w:r>
            <w:r w:rsidR="00533588" w:rsidRPr="00490C16">
              <w:rPr>
                <w:rStyle w:val="a9"/>
                <w:color w:val="000000"/>
              </w:rPr>
              <w:t>аптырево</w:t>
            </w:r>
          </w:p>
        </w:tc>
        <w:tc>
          <w:tcPr>
            <w:tcW w:w="587"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с. Шунеры</w:t>
            </w:r>
          </w:p>
        </w:tc>
        <w:tc>
          <w:tcPr>
            <w:tcW w:w="811" w:type="pct"/>
            <w:shd w:val="clear" w:color="auto" w:fill="FFFFFF"/>
            <w:vAlign w:val="center"/>
          </w:tcPr>
          <w:p w:rsidR="00533588" w:rsidRPr="00490C16" w:rsidRDefault="00490C16" w:rsidP="00490C16">
            <w:pPr>
              <w:pStyle w:val="a8"/>
              <w:shd w:val="clear" w:color="auto" w:fill="auto"/>
              <w:spacing w:before="0" w:after="0" w:line="240" w:lineRule="auto"/>
              <w:ind w:firstLine="0"/>
            </w:pPr>
            <w:r>
              <w:rPr>
                <w:rStyle w:val="a9"/>
                <w:color w:val="000000"/>
              </w:rPr>
              <w:t>д</w:t>
            </w:r>
            <w:r w:rsidR="00533588" w:rsidRPr="00490C16">
              <w:rPr>
                <w:rStyle w:val="a9"/>
                <w:color w:val="000000"/>
              </w:rPr>
              <w:t>.Новопокровка</w:t>
            </w:r>
          </w:p>
        </w:tc>
        <w:tc>
          <w:tcPr>
            <w:tcW w:w="579"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ВСЕГО</w:t>
            </w:r>
          </w:p>
        </w:tc>
      </w:tr>
      <w:tr w:rsidR="00533588" w:rsidRPr="00490C16" w:rsidTr="00490C16">
        <w:trPr>
          <w:trHeight w:hRule="exact" w:val="850"/>
          <w:jc w:val="center"/>
        </w:trPr>
        <w:tc>
          <w:tcPr>
            <w:tcW w:w="470"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1</w:t>
            </w:r>
          </w:p>
        </w:tc>
        <w:tc>
          <w:tcPr>
            <w:tcW w:w="1800"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Хозяйственно-питьевые расходы по жилой застройке и местной промышленности</w:t>
            </w:r>
          </w:p>
        </w:tc>
        <w:tc>
          <w:tcPr>
            <w:tcW w:w="754"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109,2</w:t>
            </w:r>
            <w:r w:rsidR="00490C16">
              <w:rPr>
                <w:color w:val="000000"/>
              </w:rPr>
              <w:t>0</w:t>
            </w:r>
          </w:p>
        </w:tc>
        <w:tc>
          <w:tcPr>
            <w:tcW w:w="587"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67,6</w:t>
            </w:r>
            <w:r w:rsidR="00490C16">
              <w:rPr>
                <w:color w:val="000000"/>
              </w:rPr>
              <w:t>0</w:t>
            </w:r>
          </w:p>
        </w:tc>
        <w:tc>
          <w:tcPr>
            <w:tcW w:w="811"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9,2</w:t>
            </w:r>
            <w:r w:rsidR="00490C16">
              <w:rPr>
                <w:color w:val="000000"/>
              </w:rPr>
              <w:t>0</w:t>
            </w:r>
          </w:p>
        </w:tc>
        <w:tc>
          <w:tcPr>
            <w:tcW w:w="579"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186,0</w:t>
            </w:r>
            <w:r w:rsidR="00490C16">
              <w:rPr>
                <w:color w:val="000000"/>
              </w:rPr>
              <w:t>0</w:t>
            </w:r>
          </w:p>
        </w:tc>
      </w:tr>
      <w:tr w:rsidR="00533588" w:rsidRPr="00490C16" w:rsidTr="00490C16">
        <w:trPr>
          <w:trHeight w:hRule="exact" w:val="850"/>
          <w:jc w:val="center"/>
        </w:trPr>
        <w:tc>
          <w:tcPr>
            <w:tcW w:w="470" w:type="pct"/>
            <w:shd w:val="clear" w:color="auto" w:fill="FFFFFF"/>
            <w:vAlign w:val="center"/>
          </w:tcPr>
          <w:p w:rsidR="00533588" w:rsidRPr="00490C16" w:rsidRDefault="00490C16" w:rsidP="00490C16">
            <w:pPr>
              <w:pStyle w:val="a8"/>
              <w:shd w:val="clear" w:color="auto" w:fill="auto"/>
              <w:spacing w:before="0" w:after="0" w:line="240" w:lineRule="auto"/>
              <w:ind w:firstLine="0"/>
              <w:rPr>
                <w:color w:val="000000"/>
              </w:rPr>
            </w:pPr>
            <w:r>
              <w:rPr>
                <w:color w:val="000000"/>
              </w:rPr>
              <w:t>2</w:t>
            </w:r>
          </w:p>
        </w:tc>
        <w:tc>
          <w:tcPr>
            <w:tcW w:w="1800"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Расход воды на пожаротушение</w:t>
            </w:r>
          </w:p>
        </w:tc>
        <w:tc>
          <w:tcPr>
            <w:tcW w:w="754"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135,0</w:t>
            </w:r>
            <w:r w:rsidR="00490C16">
              <w:rPr>
                <w:color w:val="000000"/>
              </w:rPr>
              <w:t>0</w:t>
            </w:r>
          </w:p>
        </w:tc>
        <w:tc>
          <w:tcPr>
            <w:tcW w:w="587"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54,00</w:t>
            </w:r>
          </w:p>
        </w:tc>
        <w:tc>
          <w:tcPr>
            <w:tcW w:w="811"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54,00</w:t>
            </w:r>
          </w:p>
        </w:tc>
        <w:tc>
          <w:tcPr>
            <w:tcW w:w="579"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color w:val="000000"/>
              </w:rPr>
              <w:t>243,00</w:t>
            </w:r>
          </w:p>
        </w:tc>
      </w:tr>
      <w:tr w:rsidR="00533588" w:rsidRPr="00490C16" w:rsidTr="00490C16">
        <w:trPr>
          <w:cantSplit/>
          <w:trHeight w:hRule="exact" w:val="578"/>
          <w:jc w:val="center"/>
        </w:trPr>
        <w:tc>
          <w:tcPr>
            <w:tcW w:w="470" w:type="pct"/>
            <w:shd w:val="clear" w:color="auto" w:fill="FFFFFF"/>
            <w:vAlign w:val="center"/>
          </w:tcPr>
          <w:p w:rsidR="00533588" w:rsidRPr="00490C16" w:rsidRDefault="00533588" w:rsidP="00490C16">
            <w:pPr>
              <w:pStyle w:val="a8"/>
              <w:shd w:val="clear" w:color="auto" w:fill="auto"/>
              <w:spacing w:before="0" w:after="0" w:line="240" w:lineRule="auto"/>
              <w:ind w:firstLine="540"/>
            </w:pPr>
          </w:p>
        </w:tc>
        <w:tc>
          <w:tcPr>
            <w:tcW w:w="1800" w:type="pct"/>
            <w:shd w:val="clear" w:color="auto" w:fill="FFFFFF"/>
            <w:vAlign w:val="center"/>
          </w:tcPr>
          <w:p w:rsidR="00533588" w:rsidRPr="00490C16" w:rsidRDefault="00533588" w:rsidP="00490C16">
            <w:pPr>
              <w:pStyle w:val="a8"/>
              <w:shd w:val="clear" w:color="auto" w:fill="auto"/>
              <w:spacing w:before="0" w:after="0" w:line="240" w:lineRule="auto"/>
              <w:ind w:firstLine="540"/>
            </w:pPr>
            <w:r w:rsidRPr="00490C16">
              <w:rPr>
                <w:rStyle w:val="a9"/>
                <w:color w:val="000000"/>
              </w:rPr>
              <w:t>ВСЕГО</w:t>
            </w:r>
          </w:p>
        </w:tc>
        <w:tc>
          <w:tcPr>
            <w:tcW w:w="754"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302,2</w:t>
            </w:r>
            <w:r w:rsidR="00490C16">
              <w:rPr>
                <w:rStyle w:val="a9"/>
                <w:color w:val="000000"/>
              </w:rPr>
              <w:t>0</w:t>
            </w:r>
          </w:p>
        </w:tc>
        <w:tc>
          <w:tcPr>
            <w:tcW w:w="587"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106,95</w:t>
            </w:r>
          </w:p>
        </w:tc>
        <w:tc>
          <w:tcPr>
            <w:tcW w:w="811"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74,30</w:t>
            </w:r>
          </w:p>
        </w:tc>
        <w:tc>
          <w:tcPr>
            <w:tcW w:w="579" w:type="pct"/>
            <w:shd w:val="clear" w:color="auto" w:fill="FFFFFF"/>
            <w:vAlign w:val="center"/>
          </w:tcPr>
          <w:p w:rsidR="00533588" w:rsidRPr="00490C16" w:rsidRDefault="00533588" w:rsidP="00490C16">
            <w:pPr>
              <w:pStyle w:val="a8"/>
              <w:shd w:val="clear" w:color="auto" w:fill="auto"/>
              <w:spacing w:before="0" w:after="0" w:line="240" w:lineRule="auto"/>
              <w:ind w:firstLine="0"/>
            </w:pPr>
            <w:r w:rsidRPr="00490C16">
              <w:rPr>
                <w:rStyle w:val="a9"/>
                <w:color w:val="000000"/>
              </w:rPr>
              <w:t>483,45</w:t>
            </w:r>
          </w:p>
        </w:tc>
      </w:tr>
    </w:tbl>
    <w:p w:rsidR="00533588" w:rsidRDefault="00533588" w:rsidP="006F0FFF">
      <w:pPr>
        <w:pStyle w:val="a8"/>
        <w:shd w:val="clear" w:color="auto" w:fill="auto"/>
        <w:spacing w:before="0" w:after="0" w:line="240" w:lineRule="auto"/>
        <w:ind w:firstLine="540"/>
        <w:jc w:val="left"/>
        <w:rPr>
          <w:rStyle w:val="a7"/>
          <w:color w:val="000000"/>
        </w:rPr>
      </w:pPr>
    </w:p>
    <w:p w:rsidR="00533588" w:rsidRDefault="00533588" w:rsidP="006F0FFF">
      <w:pPr>
        <w:pStyle w:val="a8"/>
        <w:shd w:val="clear" w:color="auto" w:fill="auto"/>
        <w:spacing w:before="0" w:after="0" w:line="240" w:lineRule="auto"/>
        <w:ind w:firstLine="540"/>
        <w:jc w:val="left"/>
        <w:rPr>
          <w:rStyle w:val="a7"/>
          <w:color w:val="000000"/>
        </w:rPr>
      </w:pPr>
    </w:p>
    <w:p w:rsidR="00533588" w:rsidRPr="00490C16" w:rsidRDefault="00533588" w:rsidP="006F0FFF">
      <w:pPr>
        <w:pStyle w:val="a8"/>
        <w:shd w:val="clear" w:color="auto" w:fill="auto"/>
        <w:spacing w:before="0" w:after="0" w:line="240" w:lineRule="auto"/>
        <w:ind w:firstLine="540"/>
        <w:jc w:val="left"/>
        <w:rPr>
          <w:rStyle w:val="a7"/>
          <w:b/>
          <w:i/>
          <w:color w:val="000000"/>
        </w:rPr>
      </w:pPr>
      <w:r w:rsidRPr="0020082E">
        <w:rPr>
          <w:rStyle w:val="a7"/>
          <w:b/>
          <w:color w:val="000000"/>
        </w:rPr>
        <w:t>Часть 5</w:t>
      </w:r>
      <w:r w:rsidRPr="00490C16">
        <w:rPr>
          <w:rStyle w:val="a7"/>
          <w:b/>
          <w:i/>
          <w:color w:val="000000"/>
        </w:rPr>
        <w:t>. Описание существующей системы коммерческого учета питьевой, технической воды и планов по установке приборов учета</w:t>
      </w:r>
    </w:p>
    <w:p w:rsidR="00533588" w:rsidRPr="00490C16" w:rsidRDefault="00533588" w:rsidP="006F0FFF">
      <w:pPr>
        <w:pStyle w:val="a8"/>
        <w:shd w:val="clear" w:color="auto" w:fill="auto"/>
        <w:spacing w:before="0" w:after="0" w:line="240" w:lineRule="auto"/>
        <w:ind w:firstLine="540"/>
        <w:jc w:val="left"/>
        <w:rPr>
          <w:b/>
          <w:i/>
        </w:rPr>
      </w:pPr>
    </w:p>
    <w:p w:rsidR="00533588" w:rsidRDefault="00533588" w:rsidP="006F0FFF">
      <w:pPr>
        <w:pStyle w:val="a8"/>
        <w:shd w:val="clear" w:color="auto" w:fill="auto"/>
        <w:spacing w:before="0" w:after="0" w:line="240" w:lineRule="auto"/>
        <w:ind w:firstLine="540"/>
        <w:jc w:val="both"/>
      </w:pPr>
      <w:r>
        <w:rPr>
          <w:rStyle w:val="a7"/>
          <w:color w:val="000000"/>
        </w:rPr>
        <w:t xml:space="preserve">В соответствии с Федеральным законом Российской Федерации от 23 ноября </w:t>
      </w:r>
      <w:smartTag w:uri="urn:schemas-microsoft-com:office:smarttags" w:element="metricconverter">
        <w:smartTagPr>
          <w:attr w:name="ProductID" w:val="4 г"/>
        </w:smartTagPr>
        <w:r>
          <w:rPr>
            <w:rStyle w:val="a7"/>
            <w:color w:val="000000"/>
          </w:rPr>
          <w:t>2009 г</w:t>
        </w:r>
      </w:smartTag>
      <w:r>
        <w:rPr>
          <w:rStyle w:val="a7"/>
          <w:color w:val="000000"/>
        </w:rPr>
        <w:t>. № 261-ФЗ «Об энергосбережении и о повышении энергетической эффективности и о внесении изменений в отдельные законодательные акты Российской Федерации» рекомендуется</w:t>
      </w:r>
    </w:p>
    <w:p w:rsidR="00533588" w:rsidRDefault="00533588" w:rsidP="006F0FFF">
      <w:pPr>
        <w:pStyle w:val="a8"/>
        <w:shd w:val="clear" w:color="auto" w:fill="auto"/>
        <w:spacing w:before="0" w:after="0" w:line="240" w:lineRule="auto"/>
        <w:ind w:firstLine="540"/>
        <w:jc w:val="left"/>
      </w:pPr>
      <w:r>
        <w:rPr>
          <w:rStyle w:val="a7"/>
          <w:color w:val="000000"/>
        </w:rPr>
        <w:t>разработать программу по энергосбережению и повышению энергетической эффективности.</w:t>
      </w:r>
    </w:p>
    <w:p w:rsidR="00533588" w:rsidRDefault="00533588" w:rsidP="006F0FFF">
      <w:pPr>
        <w:pStyle w:val="a8"/>
        <w:shd w:val="clear" w:color="auto" w:fill="auto"/>
        <w:spacing w:before="0" w:after="0" w:line="240" w:lineRule="auto"/>
        <w:ind w:firstLine="540"/>
        <w:jc w:val="both"/>
      </w:pPr>
      <w:r>
        <w:rPr>
          <w:rStyle w:val="a7"/>
          <w:color w:val="000000"/>
        </w:rPr>
        <w:t>Основными целями программы являются:</w:t>
      </w:r>
    </w:p>
    <w:p w:rsidR="00533588" w:rsidRDefault="00533588" w:rsidP="006F0FFF">
      <w:pPr>
        <w:pStyle w:val="a8"/>
        <w:numPr>
          <w:ilvl w:val="0"/>
          <w:numId w:val="3"/>
        </w:numPr>
        <w:shd w:val="clear" w:color="auto" w:fill="auto"/>
        <w:tabs>
          <w:tab w:val="left" w:pos="898"/>
        </w:tabs>
        <w:spacing w:before="0" w:after="0" w:line="240" w:lineRule="auto"/>
        <w:ind w:firstLine="540"/>
        <w:jc w:val="both"/>
      </w:pPr>
      <w:r>
        <w:rPr>
          <w:rStyle w:val="a7"/>
          <w:color w:val="000000"/>
        </w:rPr>
        <w:t>переход на энергосберегающий путь развития на основе обеспечения рационального использования энергетических ресурсов при их производстве, передаче и потреблении;</w:t>
      </w:r>
    </w:p>
    <w:p w:rsidR="00533588" w:rsidRDefault="00533588" w:rsidP="006F0FFF">
      <w:pPr>
        <w:pStyle w:val="a8"/>
        <w:numPr>
          <w:ilvl w:val="0"/>
          <w:numId w:val="3"/>
        </w:numPr>
        <w:shd w:val="clear" w:color="auto" w:fill="auto"/>
        <w:tabs>
          <w:tab w:val="left" w:pos="918"/>
        </w:tabs>
        <w:spacing w:before="0" w:after="0" w:line="240" w:lineRule="auto"/>
        <w:ind w:firstLine="540"/>
        <w:jc w:val="both"/>
      </w:pPr>
      <w:r>
        <w:rPr>
          <w:rStyle w:val="a7"/>
          <w:color w:val="000000"/>
        </w:rPr>
        <w:t>снижение расходов бюджета на энергоснабжение муниципальных зданий, строений, сооружений за счет рационального использования всех энергетических ресурсов и повышения эффективности их использования;</w:t>
      </w:r>
    </w:p>
    <w:p w:rsidR="00533588" w:rsidRDefault="00533588" w:rsidP="006F0FFF">
      <w:pPr>
        <w:pStyle w:val="a8"/>
        <w:numPr>
          <w:ilvl w:val="0"/>
          <w:numId w:val="3"/>
        </w:numPr>
        <w:shd w:val="clear" w:color="auto" w:fill="auto"/>
        <w:tabs>
          <w:tab w:val="left" w:pos="859"/>
        </w:tabs>
        <w:spacing w:before="0" w:after="0" w:line="240" w:lineRule="auto"/>
        <w:ind w:firstLine="540"/>
        <w:jc w:val="both"/>
      </w:pPr>
      <w:r>
        <w:rPr>
          <w:rStyle w:val="a7"/>
          <w:color w:val="000000"/>
        </w:rPr>
        <w:t>создание условий для экономии энергоресурсов в муниципальном жилищном фонде.</w:t>
      </w:r>
    </w:p>
    <w:p w:rsidR="00533588" w:rsidRDefault="00533588" w:rsidP="006F0FFF">
      <w:pPr>
        <w:pStyle w:val="a8"/>
        <w:shd w:val="clear" w:color="auto" w:fill="auto"/>
        <w:spacing w:before="0" w:after="0" w:line="240" w:lineRule="auto"/>
        <w:ind w:firstLine="540"/>
        <w:jc w:val="both"/>
      </w:pPr>
      <w:r>
        <w:rPr>
          <w:rStyle w:val="a7"/>
          <w:color w:val="000000"/>
        </w:rPr>
        <w:lastRenderedPageBreak/>
        <w:t>В настоящее время полностью оборудованы приборами учёта объекты бюджетных организаций, объекты соцкультбыта, объекты индивидуальных предпринимателей.</w:t>
      </w:r>
    </w:p>
    <w:p w:rsidR="00533588" w:rsidRDefault="00533588" w:rsidP="006F0FFF">
      <w:pPr>
        <w:pStyle w:val="a8"/>
        <w:shd w:val="clear" w:color="auto" w:fill="auto"/>
        <w:spacing w:before="0" w:after="0" w:line="240" w:lineRule="auto"/>
        <w:ind w:firstLine="540"/>
        <w:jc w:val="both"/>
      </w:pPr>
      <w:r>
        <w:rPr>
          <w:rStyle w:val="a7"/>
          <w:color w:val="000000"/>
        </w:rPr>
        <w:t>В жилых домах установку приборов учёта осуществляет управляющая компания в соответствии с Федеральным законом от 23.11.2009 г. № 261-ФЗ «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Сведений об оснащенности зданий, строений, сооружений приборами коммерческого учета холодной воды нет.</w:t>
      </w:r>
    </w:p>
    <w:p w:rsidR="00533588" w:rsidRPr="0020082E" w:rsidRDefault="00533588" w:rsidP="006F0FFF">
      <w:pPr>
        <w:pStyle w:val="a8"/>
        <w:shd w:val="clear" w:color="auto" w:fill="auto"/>
        <w:spacing w:before="0" w:after="0" w:line="240" w:lineRule="auto"/>
        <w:ind w:firstLine="540"/>
        <w:jc w:val="both"/>
      </w:pPr>
    </w:p>
    <w:p w:rsidR="00533588" w:rsidRPr="00490C16" w:rsidRDefault="00533588" w:rsidP="006F0FFF">
      <w:pPr>
        <w:pStyle w:val="a8"/>
        <w:shd w:val="clear" w:color="auto" w:fill="auto"/>
        <w:spacing w:before="0" w:after="0" w:line="240" w:lineRule="auto"/>
        <w:ind w:firstLine="540"/>
        <w:jc w:val="both"/>
        <w:rPr>
          <w:rStyle w:val="a7"/>
          <w:b/>
          <w:i/>
          <w:color w:val="000000"/>
        </w:rPr>
      </w:pPr>
      <w:r w:rsidRPr="0020082E">
        <w:rPr>
          <w:rStyle w:val="a7"/>
          <w:b/>
          <w:color w:val="000000"/>
        </w:rPr>
        <w:t xml:space="preserve">Часть 6. </w:t>
      </w:r>
      <w:r w:rsidRPr="00490C16">
        <w:rPr>
          <w:rStyle w:val="a7"/>
          <w:b/>
          <w:i/>
          <w:color w:val="000000"/>
        </w:rPr>
        <w:t>Анализ резервов и дефицитов производственных мощностей системы</w:t>
      </w:r>
      <w:r w:rsidR="00490C16">
        <w:rPr>
          <w:rStyle w:val="a7"/>
          <w:b/>
          <w:i/>
          <w:color w:val="000000"/>
        </w:rPr>
        <w:t xml:space="preserve"> </w:t>
      </w:r>
      <w:r w:rsidRPr="00490C16">
        <w:rPr>
          <w:rStyle w:val="a7"/>
          <w:b/>
          <w:i/>
          <w:color w:val="000000"/>
        </w:rPr>
        <w:t>водоснабжения поселения</w:t>
      </w:r>
    </w:p>
    <w:p w:rsidR="00490C16" w:rsidRPr="0020082E" w:rsidRDefault="00490C16" w:rsidP="006F0FFF">
      <w:pPr>
        <w:pStyle w:val="a8"/>
        <w:shd w:val="clear" w:color="auto" w:fill="auto"/>
        <w:spacing w:before="0" w:after="0" w:line="240" w:lineRule="auto"/>
        <w:ind w:firstLine="540"/>
        <w:jc w:val="both"/>
        <w:rPr>
          <w:b/>
        </w:rPr>
      </w:pPr>
    </w:p>
    <w:p w:rsidR="00533588" w:rsidRDefault="00533588" w:rsidP="006F0FFF">
      <w:pPr>
        <w:pStyle w:val="a8"/>
        <w:shd w:val="clear" w:color="auto" w:fill="auto"/>
        <w:spacing w:before="0" w:after="0" w:line="240" w:lineRule="auto"/>
        <w:ind w:firstLine="540"/>
        <w:jc w:val="both"/>
      </w:pPr>
      <w:r>
        <w:rPr>
          <w:rStyle w:val="a7"/>
          <w:color w:val="000000"/>
        </w:rPr>
        <w:t>Существующей мощности водозаборных сооружений и пропускной мощности маги</w:t>
      </w:r>
      <w:r>
        <w:rPr>
          <w:rStyle w:val="a7"/>
          <w:color w:val="000000"/>
        </w:rPr>
        <w:softHyphen/>
        <w:t>стральных сетей водоснабжения Синеборского сельсовета достаточно для обеспечения требуемого объема потребления питьевой воды.</w:t>
      </w:r>
    </w:p>
    <w:p w:rsidR="00533588" w:rsidRDefault="00533588" w:rsidP="006F0FFF">
      <w:pPr>
        <w:pStyle w:val="a8"/>
        <w:shd w:val="clear" w:color="auto" w:fill="auto"/>
        <w:spacing w:before="0" w:after="0" w:line="240" w:lineRule="auto"/>
        <w:ind w:firstLine="540"/>
        <w:jc w:val="both"/>
      </w:pPr>
      <w:r>
        <w:rPr>
          <w:rStyle w:val="a7"/>
          <w:color w:val="000000"/>
        </w:rPr>
        <w:t>Существующая потребность в воде составляет – 154,9 тыс.м</w:t>
      </w:r>
      <w:r>
        <w:rPr>
          <w:rStyle w:val="a7"/>
          <w:color w:val="000000"/>
          <w:vertAlign w:val="superscript"/>
        </w:rPr>
        <w:t>3</w:t>
      </w:r>
      <w:r>
        <w:rPr>
          <w:rStyle w:val="a7"/>
          <w:color w:val="000000"/>
        </w:rPr>
        <w:t xml:space="preserve">/год – </w:t>
      </w:r>
      <w:r>
        <w:rPr>
          <w:rStyle w:val="41"/>
          <w:color w:val="000000"/>
        </w:rPr>
        <w:t>429,0</w:t>
      </w:r>
      <w:r>
        <w:rPr>
          <w:rStyle w:val="a7"/>
          <w:color w:val="000000"/>
        </w:rPr>
        <w:t>м</w:t>
      </w:r>
      <w:r>
        <w:rPr>
          <w:rStyle w:val="a7"/>
          <w:color w:val="000000"/>
          <w:vertAlign w:val="superscript"/>
        </w:rPr>
        <w:t>3</w:t>
      </w:r>
      <w:r>
        <w:rPr>
          <w:rStyle w:val="a7"/>
          <w:color w:val="000000"/>
        </w:rPr>
        <w:t>/сут (17,88м</w:t>
      </w:r>
      <w:r>
        <w:rPr>
          <w:rStyle w:val="a7"/>
          <w:color w:val="000000"/>
          <w:vertAlign w:val="superscript"/>
        </w:rPr>
        <w:t>3</w:t>
      </w:r>
      <w:r>
        <w:rPr>
          <w:rStyle w:val="a7"/>
          <w:color w:val="000000"/>
        </w:rPr>
        <w:t>/ч).</w:t>
      </w:r>
    </w:p>
    <w:p w:rsidR="00533588" w:rsidRDefault="00533588" w:rsidP="006F0FFF">
      <w:pPr>
        <w:pStyle w:val="a8"/>
        <w:shd w:val="clear" w:color="auto" w:fill="auto"/>
        <w:spacing w:before="0" w:after="0" w:line="240" w:lineRule="auto"/>
        <w:ind w:firstLine="540"/>
        <w:jc w:val="both"/>
      </w:pPr>
      <w:r>
        <w:rPr>
          <w:rStyle w:val="a7"/>
          <w:color w:val="000000"/>
        </w:rPr>
        <w:t>Проектная мощность поверхностного водозабора составляет 10*6 м</w:t>
      </w:r>
      <w:r>
        <w:rPr>
          <w:rStyle w:val="a7"/>
          <w:color w:val="000000"/>
          <w:vertAlign w:val="superscript"/>
        </w:rPr>
        <w:t>3</w:t>
      </w:r>
      <w:r>
        <w:rPr>
          <w:rStyle w:val="a7"/>
          <w:color w:val="000000"/>
        </w:rPr>
        <w:t>/час, что означает 7 рабочих скважин с установленными в них насосами производительностью 10 м</w:t>
      </w:r>
      <w:r>
        <w:rPr>
          <w:rStyle w:val="a7"/>
          <w:color w:val="000000"/>
          <w:vertAlign w:val="superscript"/>
        </w:rPr>
        <w:t>3</w:t>
      </w:r>
      <w:r>
        <w:rPr>
          <w:rStyle w:val="a7"/>
          <w:color w:val="000000"/>
        </w:rPr>
        <w:t>/час.</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Общая проектная мощность водозаборных сооружений Каптыревского сельсовета составляет 70,0 м</w:t>
      </w:r>
      <w:r>
        <w:rPr>
          <w:rStyle w:val="a7"/>
          <w:color w:val="000000"/>
          <w:vertAlign w:val="superscript"/>
        </w:rPr>
        <w:t>3</w:t>
      </w:r>
      <w:r>
        <w:rPr>
          <w:rStyle w:val="a7"/>
          <w:color w:val="000000"/>
        </w:rPr>
        <w:t>/час., (1680,0 м</w:t>
      </w:r>
      <w:r>
        <w:rPr>
          <w:rStyle w:val="a7"/>
          <w:color w:val="000000"/>
          <w:vertAlign w:val="superscript"/>
        </w:rPr>
        <w:t>3</w:t>
      </w:r>
      <w:r>
        <w:rPr>
          <w:rStyle w:val="a7"/>
          <w:color w:val="000000"/>
        </w:rPr>
        <w:t>/сут и 613,2тыс.м</w:t>
      </w:r>
      <w:r>
        <w:rPr>
          <w:rStyle w:val="a7"/>
          <w:color w:val="000000"/>
          <w:vertAlign w:val="superscript"/>
        </w:rPr>
        <w:t>3</w:t>
      </w:r>
      <w:r>
        <w:rPr>
          <w:rStyle w:val="a7"/>
          <w:color w:val="000000"/>
        </w:rPr>
        <w:t>/год).</w:t>
      </w:r>
    </w:p>
    <w:p w:rsidR="0076338A" w:rsidRPr="0020082E" w:rsidRDefault="0076338A" w:rsidP="006F0FFF">
      <w:pPr>
        <w:pStyle w:val="a8"/>
        <w:shd w:val="clear" w:color="auto" w:fill="auto"/>
        <w:spacing w:before="0" w:after="0" w:line="240" w:lineRule="auto"/>
        <w:ind w:firstLine="540"/>
        <w:jc w:val="both"/>
      </w:pPr>
    </w:p>
    <w:p w:rsidR="00533588" w:rsidRDefault="00533588" w:rsidP="0076338A">
      <w:pPr>
        <w:pStyle w:val="a8"/>
        <w:shd w:val="clear" w:color="auto" w:fill="auto"/>
        <w:spacing w:before="0" w:after="0" w:line="240" w:lineRule="auto"/>
        <w:ind w:firstLine="0"/>
        <w:rPr>
          <w:rStyle w:val="a7"/>
        </w:rPr>
      </w:pPr>
      <w:r>
        <w:rPr>
          <w:noProof/>
        </w:rPr>
        <w:drawing>
          <wp:inline distT="0" distB="0" distL="0" distR="0">
            <wp:extent cx="4638675" cy="2667000"/>
            <wp:effectExtent l="0" t="0" r="0"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AF1E1E" w:rsidRDefault="00533588" w:rsidP="00AF1E1E">
      <w:pPr>
        <w:pStyle w:val="a8"/>
        <w:shd w:val="clear" w:color="auto" w:fill="auto"/>
        <w:spacing w:before="0" w:after="0" w:line="240" w:lineRule="auto"/>
        <w:ind w:firstLine="540"/>
        <w:jc w:val="right"/>
        <w:rPr>
          <w:rStyle w:val="a7"/>
        </w:rPr>
      </w:pPr>
      <w:r>
        <w:rPr>
          <w:rStyle w:val="a7"/>
        </w:rPr>
        <w:t>Рис.3.6.1</w:t>
      </w:r>
    </w:p>
    <w:p w:rsidR="00AF1E1E" w:rsidRDefault="00AF1E1E" w:rsidP="00AF1E1E">
      <w:pPr>
        <w:pStyle w:val="a8"/>
        <w:shd w:val="clear" w:color="auto" w:fill="auto"/>
        <w:spacing w:before="0" w:after="0" w:line="240" w:lineRule="auto"/>
        <w:ind w:firstLine="540"/>
        <w:jc w:val="right"/>
        <w:rPr>
          <w:rStyle w:val="a7"/>
        </w:rPr>
      </w:pPr>
    </w:p>
    <w:p w:rsidR="00533588" w:rsidRDefault="00533588" w:rsidP="00AF1E1E">
      <w:pPr>
        <w:pStyle w:val="a8"/>
        <w:shd w:val="clear" w:color="auto" w:fill="auto"/>
        <w:spacing w:before="0" w:after="0" w:line="240" w:lineRule="auto"/>
        <w:ind w:firstLine="540"/>
        <w:jc w:val="both"/>
      </w:pPr>
      <w:r>
        <w:rPr>
          <w:rStyle w:val="a7"/>
        </w:rPr>
        <w:t>Таким образом, из диаграммы видно, что наблюдается резерв производственной мощности водозаборных сооружений, и составляет 80%. Услугой водоснабжения обеспечено все население сельсовета.</w:t>
      </w:r>
    </w:p>
    <w:p w:rsidR="00533588" w:rsidRDefault="00533588" w:rsidP="00AF1E1E">
      <w:pPr>
        <w:pStyle w:val="a8"/>
        <w:shd w:val="clear" w:color="auto" w:fill="auto"/>
        <w:spacing w:before="0" w:after="0" w:line="240" w:lineRule="auto"/>
        <w:ind w:firstLine="567"/>
        <w:jc w:val="both"/>
      </w:pPr>
      <w:r>
        <w:rPr>
          <w:rStyle w:val="a7"/>
          <w:color w:val="000000"/>
        </w:rPr>
        <w:t xml:space="preserve">Проектная мощность поверхностного водозабора </w:t>
      </w:r>
      <w:r w:rsidRPr="00843AC0">
        <w:rPr>
          <w:rStyle w:val="a7"/>
          <w:b/>
          <w:color w:val="000000"/>
        </w:rPr>
        <w:t>п. Каптырево</w:t>
      </w:r>
      <w:r>
        <w:rPr>
          <w:rStyle w:val="a7"/>
          <w:color w:val="000000"/>
        </w:rPr>
        <w:t xml:space="preserve"> составляет 10*4 м</w:t>
      </w:r>
      <w:r>
        <w:rPr>
          <w:rStyle w:val="a7"/>
          <w:color w:val="000000"/>
          <w:vertAlign w:val="superscript"/>
        </w:rPr>
        <w:t>3</w:t>
      </w:r>
      <w:r>
        <w:rPr>
          <w:rStyle w:val="a7"/>
          <w:color w:val="000000"/>
        </w:rPr>
        <w:t>/час, что означает 4 рабочие скважины с установленными в них насосами производительностью 10 м</w:t>
      </w:r>
      <w:r>
        <w:rPr>
          <w:rStyle w:val="a7"/>
          <w:color w:val="000000"/>
          <w:vertAlign w:val="superscript"/>
        </w:rPr>
        <w:t>3</w:t>
      </w:r>
      <w:r>
        <w:rPr>
          <w:rStyle w:val="a7"/>
          <w:color w:val="000000"/>
        </w:rPr>
        <w:t>/час.</w:t>
      </w:r>
    </w:p>
    <w:p w:rsidR="00533588" w:rsidRDefault="00533588" w:rsidP="006F0FFF">
      <w:pPr>
        <w:pStyle w:val="a8"/>
        <w:shd w:val="clear" w:color="auto" w:fill="auto"/>
        <w:spacing w:before="0" w:after="0" w:line="240" w:lineRule="auto"/>
        <w:ind w:firstLine="0"/>
        <w:jc w:val="left"/>
      </w:pPr>
      <w:r>
        <w:rPr>
          <w:rStyle w:val="a7"/>
          <w:color w:val="000000"/>
        </w:rPr>
        <w:t>Общая проектная мощность водозаборных сооружений п. Каптырево составляет 40,0 м</w:t>
      </w:r>
      <w:r>
        <w:rPr>
          <w:rStyle w:val="a7"/>
          <w:color w:val="000000"/>
          <w:vertAlign w:val="superscript"/>
        </w:rPr>
        <w:t>3</w:t>
      </w:r>
      <w:r>
        <w:rPr>
          <w:rStyle w:val="a7"/>
          <w:color w:val="000000"/>
        </w:rPr>
        <w:t>/час., (960,0 м</w:t>
      </w:r>
      <w:r>
        <w:rPr>
          <w:rStyle w:val="a7"/>
          <w:color w:val="000000"/>
          <w:vertAlign w:val="superscript"/>
        </w:rPr>
        <w:t>3</w:t>
      </w:r>
      <w:r>
        <w:rPr>
          <w:rStyle w:val="a7"/>
          <w:color w:val="000000"/>
        </w:rPr>
        <w:t>/сут и 350,4 тыс.м</w:t>
      </w:r>
      <w:r>
        <w:rPr>
          <w:rStyle w:val="a7"/>
          <w:color w:val="000000"/>
          <w:vertAlign w:val="superscript"/>
        </w:rPr>
        <w:t>3</w:t>
      </w:r>
      <w:r>
        <w:rPr>
          <w:rStyle w:val="a7"/>
          <w:color w:val="000000"/>
        </w:rPr>
        <w:t>/год)</w:t>
      </w:r>
      <w:r w:rsidR="00AF1E1E">
        <w:rPr>
          <w:rStyle w:val="a7"/>
          <w:color w:val="000000"/>
        </w:rPr>
        <w:t xml:space="preserve">  </w:t>
      </w:r>
      <w:r>
        <w:rPr>
          <w:rStyle w:val="a7"/>
          <w:color w:val="000000"/>
        </w:rPr>
        <w:t>существующая потребность в воде составляет 244,2 м</w:t>
      </w:r>
      <w:r>
        <w:rPr>
          <w:rStyle w:val="a7"/>
          <w:color w:val="000000"/>
          <w:vertAlign w:val="superscript"/>
        </w:rPr>
        <w:t>3</w:t>
      </w:r>
      <w:r>
        <w:rPr>
          <w:rStyle w:val="a7"/>
          <w:color w:val="000000"/>
        </w:rPr>
        <w:t>/сут.</w:t>
      </w:r>
    </w:p>
    <w:p w:rsidR="00533588" w:rsidRDefault="00533588" w:rsidP="00AF1E1E">
      <w:pPr>
        <w:pStyle w:val="a8"/>
        <w:shd w:val="clear" w:color="auto" w:fill="auto"/>
        <w:spacing w:before="0" w:after="0" w:line="240" w:lineRule="auto"/>
        <w:ind w:firstLine="567"/>
        <w:jc w:val="both"/>
      </w:pPr>
      <w:r>
        <w:rPr>
          <w:rStyle w:val="a7"/>
          <w:color w:val="000000"/>
        </w:rPr>
        <w:t xml:space="preserve">Анализ резервов (деффицитов) производственных мощностей водозаборных сооружений п.Каптырево на </w:t>
      </w:r>
      <w:smartTag w:uri="urn:schemas-microsoft-com:office:smarttags" w:element="metricconverter">
        <w:smartTagPr>
          <w:attr w:name="ProductID" w:val="4 г"/>
        </w:smartTagPr>
        <w:r>
          <w:rPr>
            <w:rStyle w:val="a7"/>
            <w:color w:val="000000"/>
          </w:rPr>
          <w:t>2014 г</w:t>
        </w:r>
      </w:smartTag>
      <w:r>
        <w:rPr>
          <w:rStyle w:val="a7"/>
          <w:color w:val="000000"/>
        </w:rPr>
        <w:t>.</w:t>
      </w:r>
      <w:r w:rsidRPr="005B74E3">
        <w:t xml:space="preserve"> </w:t>
      </w:r>
      <w:r>
        <w:rPr>
          <w:rStyle w:val="a7"/>
          <w:color w:val="000000"/>
        </w:rPr>
        <w:t>Таким образом, из диаграммы видно, что наблюдается резерв производственной мощности водозаборных сооружений, и составляет 80%. Услугой водоснабжения обеспечено все население сельсовета.</w:t>
      </w:r>
    </w:p>
    <w:p w:rsidR="00AF1E1E" w:rsidRDefault="00533588" w:rsidP="00AF1E1E">
      <w:pPr>
        <w:pStyle w:val="62"/>
        <w:shd w:val="clear" w:color="auto" w:fill="auto"/>
        <w:spacing w:line="240" w:lineRule="auto"/>
        <w:jc w:val="center"/>
        <w:rPr>
          <w:rStyle w:val="61"/>
          <w:color w:val="000000"/>
        </w:rPr>
      </w:pPr>
      <w:r>
        <w:rPr>
          <w:noProof/>
        </w:rPr>
        <w:lastRenderedPageBreak/>
        <w:drawing>
          <wp:inline distT="0" distB="0" distL="0" distR="0">
            <wp:extent cx="4638675" cy="2667000"/>
            <wp:effectExtent l="0" t="0" r="0"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AF1E1E" w:rsidRDefault="00533588" w:rsidP="00AF1E1E">
      <w:pPr>
        <w:pStyle w:val="62"/>
        <w:shd w:val="clear" w:color="auto" w:fill="auto"/>
        <w:spacing w:line="240" w:lineRule="auto"/>
        <w:jc w:val="right"/>
        <w:rPr>
          <w:rStyle w:val="61"/>
          <w:color w:val="000000"/>
        </w:rPr>
      </w:pPr>
      <w:r>
        <w:rPr>
          <w:rStyle w:val="61"/>
          <w:color w:val="000000"/>
        </w:rPr>
        <w:t>Рис. 3.6.2</w:t>
      </w:r>
    </w:p>
    <w:p w:rsidR="00533588" w:rsidRDefault="00533588" w:rsidP="006F0FFF">
      <w:pPr>
        <w:pStyle w:val="62"/>
        <w:shd w:val="clear" w:color="auto" w:fill="auto"/>
        <w:spacing w:line="240" w:lineRule="auto"/>
      </w:pPr>
      <w:r>
        <w:rPr>
          <w:rStyle w:val="61"/>
          <w:color w:val="000000"/>
        </w:rPr>
        <w:t>.</w:t>
      </w:r>
    </w:p>
    <w:p w:rsidR="00533588" w:rsidRDefault="00533588" w:rsidP="006F0FFF">
      <w:pPr>
        <w:pStyle w:val="a8"/>
        <w:shd w:val="clear" w:color="auto" w:fill="auto"/>
        <w:spacing w:before="0" w:after="0" w:line="240" w:lineRule="auto"/>
        <w:ind w:firstLine="0"/>
        <w:jc w:val="left"/>
        <w:rPr>
          <w:rStyle w:val="a7"/>
          <w:color w:val="000000"/>
        </w:rPr>
      </w:pPr>
      <w:r>
        <w:rPr>
          <w:rStyle w:val="a7"/>
          <w:color w:val="000000"/>
        </w:rPr>
        <w:t>Таким образом, из диаграммы видно, что в п. Каптырево наблюдается резерв производственной мощности водозаборных сооружений из подземных источников, и составляет 80%.</w:t>
      </w:r>
    </w:p>
    <w:p w:rsidR="00533588" w:rsidRPr="00843AC0" w:rsidRDefault="00533588" w:rsidP="006F0FFF">
      <w:pPr>
        <w:pStyle w:val="a8"/>
        <w:shd w:val="clear" w:color="auto" w:fill="auto"/>
        <w:spacing w:before="0" w:after="0" w:line="240" w:lineRule="auto"/>
        <w:ind w:firstLine="0"/>
        <w:jc w:val="left"/>
      </w:pPr>
    </w:p>
    <w:p w:rsidR="00533588" w:rsidRDefault="00533588" w:rsidP="006F0FFF">
      <w:pPr>
        <w:pStyle w:val="a8"/>
        <w:shd w:val="clear" w:color="auto" w:fill="auto"/>
        <w:spacing w:before="0" w:after="0" w:line="240" w:lineRule="auto"/>
        <w:ind w:firstLine="0"/>
        <w:jc w:val="both"/>
      </w:pPr>
      <w:r>
        <w:rPr>
          <w:rStyle w:val="a7"/>
          <w:color w:val="000000"/>
        </w:rPr>
        <w:t>Проектная мощность поверхностного водозабора с. Шунеры составляет 10 м</w:t>
      </w:r>
      <w:r>
        <w:rPr>
          <w:rStyle w:val="a7"/>
          <w:color w:val="000000"/>
          <w:vertAlign w:val="superscript"/>
        </w:rPr>
        <w:t>3</w:t>
      </w:r>
      <w:r>
        <w:rPr>
          <w:rStyle w:val="a7"/>
          <w:color w:val="000000"/>
        </w:rPr>
        <w:t>/час. 1 рабочая скважина с установленным насосом производительностью 10 м</w:t>
      </w:r>
      <w:r>
        <w:rPr>
          <w:rStyle w:val="a7"/>
          <w:color w:val="000000"/>
          <w:vertAlign w:val="superscript"/>
        </w:rPr>
        <w:t>3</w:t>
      </w:r>
      <w:r>
        <w:rPr>
          <w:rStyle w:val="a7"/>
          <w:color w:val="000000"/>
        </w:rPr>
        <w:t>/час и 1 резервная с установленным насосом производительностью 10 м</w:t>
      </w:r>
      <w:r>
        <w:rPr>
          <w:rStyle w:val="a7"/>
          <w:color w:val="000000"/>
          <w:vertAlign w:val="superscript"/>
        </w:rPr>
        <w:t>3</w:t>
      </w:r>
      <w:r>
        <w:rPr>
          <w:rStyle w:val="a7"/>
          <w:color w:val="000000"/>
        </w:rPr>
        <w:t>/час.</w:t>
      </w:r>
    </w:p>
    <w:p w:rsidR="00533588" w:rsidRDefault="00533588" w:rsidP="00AF1E1E">
      <w:pPr>
        <w:pStyle w:val="a8"/>
        <w:shd w:val="clear" w:color="auto" w:fill="auto"/>
        <w:spacing w:before="0" w:after="0" w:line="240" w:lineRule="auto"/>
        <w:ind w:firstLine="0"/>
        <w:jc w:val="left"/>
      </w:pPr>
      <w:r>
        <w:rPr>
          <w:rStyle w:val="a7"/>
          <w:color w:val="000000"/>
        </w:rPr>
        <w:t>Общая проектная мощность водозаборных сооружений с. Шунеры составляет 10,0 м</w:t>
      </w:r>
      <w:r>
        <w:rPr>
          <w:rStyle w:val="a7"/>
          <w:color w:val="000000"/>
          <w:vertAlign w:val="superscript"/>
        </w:rPr>
        <w:t>3</w:t>
      </w:r>
      <w:r>
        <w:rPr>
          <w:rStyle w:val="a7"/>
          <w:color w:val="000000"/>
        </w:rPr>
        <w:t>/час., (240,0 м</w:t>
      </w:r>
      <w:r>
        <w:rPr>
          <w:rStyle w:val="a7"/>
          <w:color w:val="000000"/>
          <w:vertAlign w:val="superscript"/>
        </w:rPr>
        <w:t>3</w:t>
      </w:r>
      <w:r>
        <w:rPr>
          <w:rStyle w:val="a7"/>
          <w:color w:val="000000"/>
        </w:rPr>
        <w:t>/сут и 87,6 тыс.м</w:t>
      </w:r>
      <w:r>
        <w:rPr>
          <w:rStyle w:val="a7"/>
          <w:color w:val="000000"/>
          <w:vertAlign w:val="superscript"/>
        </w:rPr>
        <w:t>3</w:t>
      </w:r>
      <w:r>
        <w:rPr>
          <w:rStyle w:val="a7"/>
          <w:color w:val="000000"/>
        </w:rPr>
        <w:t>/год).</w:t>
      </w:r>
      <w:r w:rsidR="00AF1E1E">
        <w:rPr>
          <w:rStyle w:val="a7"/>
          <w:color w:val="000000"/>
        </w:rPr>
        <w:t xml:space="preserve"> </w:t>
      </w:r>
      <w:r>
        <w:rPr>
          <w:rStyle w:val="a7"/>
          <w:color w:val="000000"/>
        </w:rPr>
        <w:t>Существующая потребность в воде составляет 121,6 м</w:t>
      </w:r>
      <w:r>
        <w:rPr>
          <w:rStyle w:val="a7"/>
          <w:color w:val="000000"/>
          <w:vertAlign w:val="superscript"/>
        </w:rPr>
        <w:t>3</w:t>
      </w:r>
      <w:r>
        <w:rPr>
          <w:rStyle w:val="a7"/>
          <w:color w:val="000000"/>
        </w:rPr>
        <w:t>/сут.</w:t>
      </w:r>
      <w:r w:rsidRPr="005B74E3">
        <w:t xml:space="preserve"> </w:t>
      </w:r>
    </w:p>
    <w:p w:rsidR="00533588" w:rsidRDefault="00533588" w:rsidP="006F0FFF">
      <w:pPr>
        <w:pStyle w:val="a8"/>
        <w:shd w:val="clear" w:color="auto" w:fill="auto"/>
        <w:spacing w:before="0" w:after="0" w:line="240" w:lineRule="auto"/>
        <w:ind w:firstLine="0"/>
      </w:pPr>
    </w:p>
    <w:p w:rsidR="00533588" w:rsidRPr="00843AC0" w:rsidRDefault="00533588" w:rsidP="006F0FFF">
      <w:pPr>
        <w:framePr w:h="3936" w:wrap="notBeside" w:vAnchor="text" w:hAnchor="text" w:xAlign="center" w:y="1"/>
        <w:jc w:val="center"/>
        <w:rPr>
          <w:sz w:val="22"/>
          <w:szCs w:val="22"/>
        </w:rPr>
      </w:pPr>
      <w:r>
        <w:rPr>
          <w:noProof/>
        </w:rPr>
        <w:drawing>
          <wp:inline distT="0" distB="0" distL="0" distR="0">
            <wp:extent cx="4638675" cy="2667000"/>
            <wp:effectExtent l="0" t="0" r="0"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533588" w:rsidRDefault="00533588" w:rsidP="006F0FFF">
      <w:pPr>
        <w:pStyle w:val="111"/>
        <w:shd w:val="clear" w:color="auto" w:fill="auto"/>
        <w:spacing w:line="240" w:lineRule="auto"/>
        <w:jc w:val="right"/>
        <w:rPr>
          <w:rStyle w:val="11"/>
          <w:color w:val="000000"/>
        </w:rPr>
      </w:pPr>
      <w:r>
        <w:rPr>
          <w:rStyle w:val="11"/>
          <w:color w:val="000000"/>
        </w:rPr>
        <w:t xml:space="preserve">        </w:t>
      </w:r>
      <w:r w:rsidR="00AF1E1E">
        <w:rPr>
          <w:rStyle w:val="11"/>
          <w:color w:val="000000"/>
        </w:rPr>
        <w:t xml:space="preserve">                     Рис. 3.6.3</w:t>
      </w:r>
    </w:p>
    <w:p w:rsidR="00533588" w:rsidRPr="00B179A2" w:rsidRDefault="00533588" w:rsidP="006F0FFF">
      <w:pPr>
        <w:pStyle w:val="111"/>
        <w:shd w:val="clear" w:color="auto" w:fill="auto"/>
        <w:spacing w:line="240" w:lineRule="auto"/>
        <w:jc w:val="right"/>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Таким образом, из диаграммы видно, что в с. Шунеры наблюдается резерв производ</w:t>
      </w:r>
      <w:r>
        <w:rPr>
          <w:rStyle w:val="a7"/>
          <w:color w:val="000000"/>
        </w:rPr>
        <w:softHyphen/>
        <w:t>ственной мощности водозаборных сооружений из подземных источников, и составляет 66%.</w:t>
      </w:r>
    </w:p>
    <w:p w:rsidR="00533588" w:rsidRDefault="00533588" w:rsidP="006F0FFF">
      <w:pPr>
        <w:pStyle w:val="a8"/>
        <w:shd w:val="clear" w:color="auto" w:fill="auto"/>
        <w:spacing w:before="0" w:after="0" w:line="240" w:lineRule="auto"/>
        <w:ind w:firstLine="540"/>
        <w:jc w:val="both"/>
      </w:pPr>
      <w:r>
        <w:rPr>
          <w:rStyle w:val="a7"/>
          <w:color w:val="000000"/>
        </w:rPr>
        <w:t xml:space="preserve">Проектная мощность поверхностного водозабора </w:t>
      </w:r>
      <w:r w:rsidRPr="00B179A2">
        <w:rPr>
          <w:rStyle w:val="a7"/>
          <w:b/>
          <w:color w:val="000000"/>
        </w:rPr>
        <w:t>д.Новопокровка</w:t>
      </w:r>
      <w:r>
        <w:rPr>
          <w:rStyle w:val="a7"/>
          <w:color w:val="000000"/>
        </w:rPr>
        <w:t xml:space="preserve"> составляет 10 м</w:t>
      </w:r>
      <w:r>
        <w:rPr>
          <w:rStyle w:val="a7"/>
          <w:color w:val="000000"/>
          <w:vertAlign w:val="superscript"/>
        </w:rPr>
        <w:t>3</w:t>
      </w:r>
      <w:r>
        <w:rPr>
          <w:rStyle w:val="a7"/>
          <w:color w:val="000000"/>
        </w:rPr>
        <w:t>/час. 2 рабочих скважины с установленным насосом производительностью 10 м</w:t>
      </w:r>
      <w:r>
        <w:rPr>
          <w:rStyle w:val="a7"/>
          <w:color w:val="000000"/>
          <w:vertAlign w:val="superscript"/>
        </w:rPr>
        <w:t>3</w:t>
      </w:r>
      <w:r>
        <w:rPr>
          <w:rStyle w:val="a7"/>
          <w:color w:val="000000"/>
        </w:rPr>
        <w:t>/час. Резерв</w:t>
      </w:r>
      <w:r>
        <w:rPr>
          <w:rStyle w:val="a7"/>
          <w:color w:val="000000"/>
        </w:rPr>
        <w:softHyphen/>
        <w:t>ной скважины в поселке нет.</w:t>
      </w:r>
    </w:p>
    <w:p w:rsidR="00533588" w:rsidRDefault="00533588" w:rsidP="006F0FFF">
      <w:pPr>
        <w:pStyle w:val="a8"/>
        <w:shd w:val="clear" w:color="auto" w:fill="auto"/>
        <w:spacing w:before="0" w:after="0" w:line="240" w:lineRule="auto"/>
        <w:ind w:firstLine="540"/>
        <w:jc w:val="both"/>
      </w:pPr>
      <w:r>
        <w:rPr>
          <w:rStyle w:val="a7"/>
          <w:color w:val="000000"/>
        </w:rPr>
        <w:t>Общая проектная мощность водозаборных сооружений д.Новопокровка составляет 10,0 м</w:t>
      </w:r>
      <w:r>
        <w:rPr>
          <w:rStyle w:val="a7"/>
          <w:color w:val="000000"/>
          <w:vertAlign w:val="superscript"/>
        </w:rPr>
        <w:t>3</w:t>
      </w:r>
      <w:r>
        <w:rPr>
          <w:rStyle w:val="a7"/>
          <w:color w:val="000000"/>
        </w:rPr>
        <w:t>/час., (240,0 м</w:t>
      </w:r>
      <w:r>
        <w:rPr>
          <w:rStyle w:val="a7"/>
          <w:color w:val="000000"/>
          <w:vertAlign w:val="superscript"/>
        </w:rPr>
        <w:t>3</w:t>
      </w:r>
      <w:r>
        <w:rPr>
          <w:rStyle w:val="a7"/>
          <w:color w:val="000000"/>
        </w:rPr>
        <w:t>/сут и 87,6 тыс.м</w:t>
      </w:r>
      <w:r>
        <w:rPr>
          <w:rStyle w:val="a7"/>
          <w:color w:val="000000"/>
          <w:vertAlign w:val="superscript"/>
        </w:rPr>
        <w:t>3</w:t>
      </w:r>
      <w:r>
        <w:rPr>
          <w:rStyle w:val="a7"/>
          <w:color w:val="000000"/>
        </w:rPr>
        <w:t>/год).</w:t>
      </w:r>
    </w:p>
    <w:p w:rsidR="00533588" w:rsidRDefault="00533588" w:rsidP="006F0FFF">
      <w:pPr>
        <w:pStyle w:val="a8"/>
        <w:shd w:val="clear" w:color="auto" w:fill="auto"/>
        <w:spacing w:before="0" w:after="0" w:line="240" w:lineRule="auto"/>
        <w:ind w:firstLine="540"/>
        <w:jc w:val="both"/>
      </w:pPr>
      <w:r>
        <w:rPr>
          <w:rStyle w:val="a7"/>
          <w:color w:val="000000"/>
        </w:rPr>
        <w:t>Существующая потребность в воде составляет 63,2 м</w:t>
      </w:r>
      <w:r>
        <w:rPr>
          <w:rStyle w:val="a7"/>
          <w:color w:val="000000"/>
          <w:vertAlign w:val="superscript"/>
        </w:rPr>
        <w:t>3</w:t>
      </w:r>
      <w:r>
        <w:rPr>
          <w:rStyle w:val="a7"/>
          <w:color w:val="000000"/>
        </w:rPr>
        <w:t>/сут.</w:t>
      </w:r>
    </w:p>
    <w:p w:rsidR="00533588" w:rsidRPr="00B179A2" w:rsidRDefault="00533588" w:rsidP="006F0FFF">
      <w:pPr>
        <w:pStyle w:val="a8"/>
        <w:shd w:val="clear" w:color="auto" w:fill="auto"/>
        <w:spacing w:before="0" w:after="0" w:line="240" w:lineRule="auto"/>
        <w:ind w:firstLine="540"/>
        <w:jc w:val="both"/>
      </w:pPr>
    </w:p>
    <w:p w:rsidR="00AF1E1E" w:rsidRDefault="00533588" w:rsidP="00AF1E1E">
      <w:pPr>
        <w:pStyle w:val="a8"/>
        <w:shd w:val="clear" w:color="auto" w:fill="auto"/>
        <w:spacing w:before="0" w:after="0" w:line="240" w:lineRule="auto"/>
        <w:ind w:firstLine="540"/>
        <w:rPr>
          <w:rStyle w:val="11"/>
          <w:color w:val="000000"/>
        </w:rPr>
      </w:pPr>
      <w:r>
        <w:rPr>
          <w:noProof/>
        </w:rPr>
        <w:lastRenderedPageBreak/>
        <w:drawing>
          <wp:inline distT="0" distB="0" distL="0" distR="0">
            <wp:extent cx="4638675" cy="2667000"/>
            <wp:effectExtent l="0" t="0" r="0" b="0"/>
            <wp:docPr id="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4638675" cy="2667000"/>
                    </a:xfrm>
                    <a:prstGeom prst="rect">
                      <a:avLst/>
                    </a:prstGeom>
                    <a:noFill/>
                    <a:ln w="9525">
                      <a:noFill/>
                      <a:miter lim="800000"/>
                      <a:headEnd/>
                      <a:tailEnd/>
                    </a:ln>
                  </pic:spPr>
                </pic:pic>
              </a:graphicData>
            </a:graphic>
          </wp:inline>
        </w:drawing>
      </w:r>
    </w:p>
    <w:p w:rsidR="00533588" w:rsidRPr="00EB0405" w:rsidRDefault="00AF1E1E" w:rsidP="00AF1E1E">
      <w:pPr>
        <w:pStyle w:val="a8"/>
        <w:shd w:val="clear" w:color="auto" w:fill="auto"/>
        <w:spacing w:before="0" w:after="0" w:line="240" w:lineRule="auto"/>
        <w:ind w:firstLine="540"/>
        <w:jc w:val="right"/>
        <w:rPr>
          <w:b/>
          <w:i/>
          <w:noProof/>
        </w:rPr>
      </w:pPr>
      <w:r w:rsidRPr="00EB0405">
        <w:rPr>
          <w:rStyle w:val="11"/>
          <w:b w:val="0"/>
          <w:i w:val="0"/>
          <w:color w:val="000000"/>
        </w:rPr>
        <w:t>Рис. 3.6.4</w:t>
      </w:r>
    </w:p>
    <w:p w:rsidR="00533588" w:rsidRDefault="00533588" w:rsidP="006F0FFF">
      <w:pPr>
        <w:pStyle w:val="a8"/>
        <w:shd w:val="clear" w:color="auto" w:fill="auto"/>
        <w:spacing w:before="0" w:after="0" w:line="240" w:lineRule="auto"/>
        <w:ind w:firstLine="540"/>
        <w:jc w:val="both"/>
        <w:rPr>
          <w:rStyle w:val="a7"/>
          <w:color w:val="000000"/>
        </w:rPr>
      </w:pPr>
      <w:r w:rsidRPr="00692E48">
        <w:rPr>
          <w:rStyle w:val="a7"/>
        </w:rPr>
        <w:t xml:space="preserve"> </w:t>
      </w:r>
      <w:r>
        <w:rPr>
          <w:rStyle w:val="a7"/>
          <w:color w:val="000000"/>
        </w:rPr>
        <w:t>Таким образом, из диаграммы видно, что в д.Новопокровка наблюдается резерв про</w:t>
      </w:r>
      <w:r>
        <w:rPr>
          <w:rStyle w:val="a7"/>
          <w:color w:val="000000"/>
        </w:rPr>
        <w:softHyphen/>
        <w:t>изводственной мощности водозаборных сооружений из подземных источников, и составляет 79%.</w:t>
      </w:r>
    </w:p>
    <w:p w:rsidR="00533588" w:rsidRPr="00B179A2" w:rsidRDefault="00533588" w:rsidP="006F0FFF">
      <w:pPr>
        <w:pStyle w:val="a8"/>
        <w:shd w:val="clear" w:color="auto" w:fill="auto"/>
        <w:spacing w:before="0" w:after="0" w:line="240" w:lineRule="auto"/>
        <w:ind w:firstLine="540"/>
        <w:jc w:val="both"/>
      </w:pPr>
    </w:p>
    <w:p w:rsidR="00533588" w:rsidRDefault="00533588" w:rsidP="006F0FFF">
      <w:pPr>
        <w:pStyle w:val="a8"/>
        <w:shd w:val="clear" w:color="auto" w:fill="auto"/>
        <w:spacing w:before="0" w:after="0" w:line="240" w:lineRule="auto"/>
        <w:ind w:firstLine="540"/>
        <w:rPr>
          <w:rStyle w:val="a7"/>
          <w:color w:val="000000"/>
        </w:rPr>
      </w:pPr>
    </w:p>
    <w:p w:rsidR="00533588" w:rsidRPr="00AF1E1E" w:rsidRDefault="00533588" w:rsidP="00EB0405">
      <w:pPr>
        <w:pStyle w:val="a8"/>
        <w:shd w:val="clear" w:color="auto" w:fill="auto"/>
        <w:spacing w:before="0" w:after="0" w:line="240" w:lineRule="auto"/>
        <w:ind w:firstLine="540"/>
        <w:jc w:val="left"/>
        <w:rPr>
          <w:rStyle w:val="a7"/>
          <w:b/>
          <w:i/>
          <w:color w:val="000000"/>
        </w:rPr>
      </w:pPr>
      <w:r w:rsidRPr="00B179A2">
        <w:rPr>
          <w:rStyle w:val="a7"/>
          <w:b/>
          <w:color w:val="000000"/>
        </w:rPr>
        <w:t>Часть 7</w:t>
      </w:r>
      <w:r w:rsidRPr="00AF1E1E">
        <w:rPr>
          <w:rStyle w:val="a7"/>
          <w:b/>
          <w:i/>
          <w:color w:val="000000"/>
        </w:rPr>
        <w:t>. Прогнозные балансы потребления горячей, питьевой, технической воды</w:t>
      </w:r>
    </w:p>
    <w:p w:rsidR="00533588" w:rsidRPr="00B179A2" w:rsidRDefault="00533588" w:rsidP="006F0FFF">
      <w:pPr>
        <w:pStyle w:val="a8"/>
        <w:shd w:val="clear" w:color="auto" w:fill="auto"/>
        <w:spacing w:before="0" w:after="0" w:line="240" w:lineRule="auto"/>
        <w:ind w:firstLine="540"/>
        <w:rPr>
          <w:b/>
        </w:rPr>
      </w:pP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Перспективного роста численности населения на ближайшие 10 лет для Каптыревского сельсовета не предусматривается.</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 xml:space="preserve">На расчетный </w:t>
      </w:r>
      <w:smartTag w:uri="urn:schemas-microsoft-com:office:smarttags" w:element="metricconverter">
        <w:smartTagPr>
          <w:attr w:name="ProductID" w:val="4 г"/>
        </w:smartTagPr>
        <w:r>
          <w:rPr>
            <w:rStyle w:val="a7"/>
            <w:color w:val="000000"/>
          </w:rPr>
          <w:t>2024 г</w:t>
        </w:r>
      </w:smartTag>
      <w:r>
        <w:rPr>
          <w:rStyle w:val="a7"/>
          <w:color w:val="000000"/>
        </w:rPr>
        <w:t>. численность населения составит 3032 чел.</w:t>
      </w:r>
    </w:p>
    <w:p w:rsidR="00533588" w:rsidRDefault="00533588" w:rsidP="00AF1E1E">
      <w:pPr>
        <w:pStyle w:val="a8"/>
        <w:shd w:val="clear" w:color="auto" w:fill="auto"/>
        <w:spacing w:before="0" w:after="0" w:line="240" w:lineRule="auto"/>
        <w:ind w:firstLine="540"/>
        <w:jc w:val="left"/>
      </w:pPr>
      <w:r>
        <w:rPr>
          <w:rStyle w:val="a7"/>
          <w:color w:val="000000"/>
        </w:rPr>
        <w:t xml:space="preserve">Увеличение расхода воды на </w:t>
      </w:r>
      <w:smartTag w:uri="urn:schemas-microsoft-com:office:smarttags" w:element="metricconverter">
        <w:smartTagPr>
          <w:attr w:name="ProductID" w:val="4 г"/>
        </w:smartTagPr>
        <w:r>
          <w:rPr>
            <w:rStyle w:val="a7"/>
            <w:color w:val="000000"/>
          </w:rPr>
          <w:t>2024 г</w:t>
        </w:r>
      </w:smartTag>
      <w:r>
        <w:rPr>
          <w:rStyle w:val="a7"/>
          <w:color w:val="000000"/>
        </w:rPr>
        <w:t>. будет происходить за счет подключения новых абонентов и улучшения степени благоустройства, расчеты приведены в таблице  3.7.1.</w:t>
      </w:r>
    </w:p>
    <w:p w:rsidR="00533588" w:rsidRDefault="00533588" w:rsidP="006F0FFF">
      <w:pPr>
        <w:pStyle w:val="a8"/>
        <w:shd w:val="clear" w:color="auto" w:fill="auto"/>
        <w:spacing w:before="0" w:after="0" w:line="240" w:lineRule="auto"/>
        <w:ind w:firstLine="540"/>
        <w:jc w:val="both"/>
      </w:pPr>
      <w:r>
        <w:rPr>
          <w:rStyle w:val="a7"/>
          <w:color w:val="000000"/>
        </w:rPr>
        <w:t>Нормы расхода воды приняты по СП 31.13330.2012 Водоснабжение. Наружные сети и сооружения. Актуализированная редакция СНиП 2.04.02-84* и составляют:</w:t>
      </w:r>
    </w:p>
    <w:p w:rsidR="00533588" w:rsidRDefault="00533588" w:rsidP="006F0FFF">
      <w:pPr>
        <w:pStyle w:val="a8"/>
        <w:numPr>
          <w:ilvl w:val="0"/>
          <w:numId w:val="3"/>
        </w:numPr>
        <w:shd w:val="clear" w:color="auto" w:fill="auto"/>
        <w:tabs>
          <w:tab w:val="left" w:pos="998"/>
        </w:tabs>
        <w:spacing w:before="0" w:after="0" w:line="240" w:lineRule="auto"/>
        <w:ind w:firstLine="540"/>
        <w:jc w:val="both"/>
      </w:pPr>
      <w:r>
        <w:rPr>
          <w:rStyle w:val="a7"/>
          <w:color w:val="000000"/>
        </w:rPr>
        <w:t>для частично благоустроенной застройки - 220л/сут на 1 человека,</w:t>
      </w:r>
    </w:p>
    <w:p w:rsidR="00533588" w:rsidRDefault="00533588" w:rsidP="006F0FFF">
      <w:pPr>
        <w:pStyle w:val="a8"/>
        <w:numPr>
          <w:ilvl w:val="0"/>
          <w:numId w:val="3"/>
        </w:numPr>
        <w:shd w:val="clear" w:color="auto" w:fill="auto"/>
        <w:tabs>
          <w:tab w:val="left" w:pos="998"/>
        </w:tabs>
        <w:spacing w:before="0" w:after="0" w:line="240" w:lineRule="auto"/>
        <w:ind w:firstLine="540"/>
        <w:jc w:val="both"/>
      </w:pPr>
      <w:r>
        <w:rPr>
          <w:rStyle w:val="a7"/>
          <w:color w:val="000000"/>
        </w:rPr>
        <w:t>для частично благоустроенной застройки (ввод воды в дом) - 125л/сут на 1 человека</w:t>
      </w:r>
    </w:p>
    <w:p w:rsidR="00533588" w:rsidRPr="00B179A2" w:rsidRDefault="00533588" w:rsidP="006F0FFF">
      <w:pPr>
        <w:pStyle w:val="a8"/>
        <w:numPr>
          <w:ilvl w:val="0"/>
          <w:numId w:val="3"/>
        </w:numPr>
        <w:shd w:val="clear" w:color="auto" w:fill="auto"/>
        <w:tabs>
          <w:tab w:val="left" w:pos="998"/>
        </w:tabs>
        <w:spacing w:before="0" w:after="0" w:line="240" w:lineRule="auto"/>
        <w:ind w:firstLine="540"/>
        <w:jc w:val="both"/>
        <w:rPr>
          <w:rStyle w:val="a7"/>
        </w:rPr>
      </w:pPr>
      <w:r>
        <w:rPr>
          <w:rStyle w:val="a7"/>
          <w:color w:val="000000"/>
        </w:rPr>
        <w:t>для неблагоустроенной застройки (сохраняемой) - 50 л/сут на 1 человека.</w:t>
      </w:r>
    </w:p>
    <w:p w:rsidR="00533588" w:rsidRDefault="00533588" w:rsidP="006F0FFF">
      <w:pPr>
        <w:pStyle w:val="a8"/>
        <w:shd w:val="clear" w:color="auto" w:fill="auto"/>
        <w:tabs>
          <w:tab w:val="left" w:pos="998"/>
        </w:tabs>
        <w:spacing w:before="0" w:after="0" w:line="240" w:lineRule="auto"/>
        <w:ind w:firstLine="0"/>
        <w:jc w:val="both"/>
        <w:rPr>
          <w:rStyle w:val="a7"/>
          <w:color w:val="000000"/>
        </w:rPr>
      </w:pPr>
    </w:p>
    <w:p w:rsidR="00533588" w:rsidRDefault="00533588" w:rsidP="006F0FFF">
      <w:pPr>
        <w:pStyle w:val="a8"/>
        <w:shd w:val="clear" w:color="auto" w:fill="auto"/>
        <w:tabs>
          <w:tab w:val="left" w:pos="998"/>
        </w:tabs>
        <w:spacing w:before="0" w:after="0" w:line="240" w:lineRule="auto"/>
        <w:ind w:firstLine="0"/>
        <w:jc w:val="both"/>
      </w:pPr>
    </w:p>
    <w:p w:rsidR="00533588" w:rsidRDefault="00533588" w:rsidP="00272449">
      <w:pPr>
        <w:pStyle w:val="a8"/>
        <w:shd w:val="clear" w:color="auto" w:fill="auto"/>
        <w:spacing w:before="0" w:after="0" w:line="240" w:lineRule="auto"/>
        <w:ind w:firstLine="540"/>
        <w:jc w:val="both"/>
        <w:rPr>
          <w:rStyle w:val="a7"/>
          <w:color w:val="000000"/>
        </w:rPr>
      </w:pPr>
      <w:r>
        <w:rPr>
          <w:rStyle w:val="a7"/>
          <w:color w:val="000000"/>
        </w:rPr>
        <w:t>Расход воды на нужды местной промышленности, обеспечивающий население продуктами, услугами принимаются дополнительно в размере 10% от суммарного расхода воды на хозяйственно - питьевые нужды населения.</w:t>
      </w:r>
      <w:r w:rsidRPr="00692E48">
        <w:t xml:space="preserve"> </w:t>
      </w:r>
      <w:r>
        <w:rPr>
          <w:rStyle w:val="a7"/>
          <w:color w:val="000000"/>
        </w:rPr>
        <w:t xml:space="preserve">Расход воды на хозяйственно-питьевые нужды на </w:t>
      </w:r>
      <w:smartTag w:uri="urn:schemas-microsoft-com:office:smarttags" w:element="metricconverter">
        <w:smartTagPr>
          <w:attr w:name="ProductID" w:val="4 г"/>
        </w:smartTagPr>
        <w:r>
          <w:rPr>
            <w:rStyle w:val="a7"/>
            <w:color w:val="000000"/>
          </w:rPr>
          <w:t>2024 г</w:t>
        </w:r>
      </w:smartTag>
      <w:r>
        <w:rPr>
          <w:rStyle w:val="a7"/>
          <w:color w:val="000000"/>
        </w:rPr>
        <w:t>. для Каптыревского сельсовета.</w:t>
      </w:r>
    </w:p>
    <w:p w:rsidR="00533588" w:rsidRDefault="00533588" w:rsidP="006F0FFF">
      <w:pPr>
        <w:pStyle w:val="a8"/>
        <w:shd w:val="clear" w:color="auto" w:fill="auto"/>
        <w:spacing w:before="0" w:after="0" w:line="240" w:lineRule="auto"/>
        <w:ind w:firstLine="540"/>
        <w:jc w:val="left"/>
        <w:rPr>
          <w:rStyle w:val="a7"/>
          <w:color w:val="000000"/>
        </w:rPr>
      </w:pPr>
    </w:p>
    <w:p w:rsidR="00533588" w:rsidRPr="00EB0405" w:rsidRDefault="00785E62" w:rsidP="00785E62">
      <w:pPr>
        <w:pStyle w:val="111"/>
        <w:shd w:val="clear" w:color="auto" w:fill="auto"/>
        <w:spacing w:line="240" w:lineRule="auto"/>
        <w:ind w:firstLine="540"/>
        <w:jc w:val="center"/>
        <w:rPr>
          <w:rStyle w:val="11"/>
          <w:i/>
          <w:color w:val="000000"/>
        </w:rPr>
      </w:pPr>
      <w:r w:rsidRPr="00EB0405">
        <w:rPr>
          <w:rStyle w:val="a7"/>
          <w:i w:val="0"/>
          <w:color w:val="000000"/>
        </w:rPr>
        <w:t>Расход воды на нужды местной промышленности</w:t>
      </w:r>
    </w:p>
    <w:p w:rsidR="00533588" w:rsidRPr="00785E62" w:rsidRDefault="00533588" w:rsidP="00AF1E1E">
      <w:pPr>
        <w:pStyle w:val="111"/>
        <w:shd w:val="clear" w:color="auto" w:fill="auto"/>
        <w:spacing w:line="240" w:lineRule="auto"/>
        <w:ind w:firstLine="540"/>
        <w:jc w:val="right"/>
        <w:rPr>
          <w:b w:val="0"/>
        </w:rPr>
      </w:pPr>
      <w:r w:rsidRPr="00785E62">
        <w:rPr>
          <w:rStyle w:val="11"/>
          <w:b/>
          <w:color w:val="000000"/>
        </w:rPr>
        <w:t>Таблица  3.7.1</w:t>
      </w:r>
    </w:p>
    <w:tbl>
      <w:tblPr>
        <w:tblW w:w="0" w:type="auto"/>
        <w:tblLayout w:type="fixed"/>
        <w:tblCellMar>
          <w:left w:w="0" w:type="dxa"/>
          <w:right w:w="0" w:type="dxa"/>
        </w:tblCellMar>
        <w:tblLook w:val="0000"/>
      </w:tblPr>
      <w:tblGrid>
        <w:gridCol w:w="720"/>
        <w:gridCol w:w="3000"/>
        <w:gridCol w:w="1445"/>
        <w:gridCol w:w="1238"/>
        <w:gridCol w:w="763"/>
        <w:gridCol w:w="1018"/>
        <w:gridCol w:w="907"/>
        <w:gridCol w:w="941"/>
      </w:tblGrid>
      <w:tr w:rsidR="00533588" w:rsidRPr="000A2BEC" w:rsidTr="000A2BEC">
        <w:trPr>
          <w:trHeight w:hRule="exact" w:val="595"/>
        </w:trPr>
        <w:tc>
          <w:tcPr>
            <w:tcW w:w="720" w:type="dxa"/>
            <w:vMerge w:val="restart"/>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w:t>
            </w:r>
          </w:p>
          <w:p w:rsidR="00533588" w:rsidRPr="000A2BEC" w:rsidRDefault="00533588" w:rsidP="00785E62">
            <w:pPr>
              <w:pStyle w:val="a8"/>
              <w:shd w:val="clear" w:color="auto" w:fill="auto"/>
              <w:spacing w:before="0" w:after="0" w:line="240" w:lineRule="auto"/>
              <w:ind w:firstLine="5"/>
            </w:pPr>
            <w:r w:rsidRPr="000A2BEC">
              <w:rPr>
                <w:rStyle w:val="a9"/>
                <w:color w:val="000000"/>
              </w:rPr>
              <w:t>п/п</w:t>
            </w:r>
          </w:p>
        </w:tc>
        <w:tc>
          <w:tcPr>
            <w:tcW w:w="3000" w:type="dxa"/>
            <w:vMerge w:val="restart"/>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Показатели</w:t>
            </w:r>
          </w:p>
        </w:tc>
        <w:tc>
          <w:tcPr>
            <w:tcW w:w="1445" w:type="dxa"/>
            <w:vMerge w:val="restart"/>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Водопо- требление (по норме), л/чел.</w:t>
            </w:r>
          </w:p>
        </w:tc>
        <w:tc>
          <w:tcPr>
            <w:tcW w:w="1238" w:type="dxa"/>
            <w:vMerge w:val="restart"/>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Кол.</w:t>
            </w:r>
          </w:p>
          <w:p w:rsidR="00533588" w:rsidRPr="000A2BEC" w:rsidRDefault="00533588" w:rsidP="00785E62">
            <w:pPr>
              <w:pStyle w:val="a8"/>
              <w:shd w:val="clear" w:color="auto" w:fill="auto"/>
              <w:spacing w:before="0" w:after="0" w:line="240" w:lineRule="auto"/>
              <w:ind w:firstLine="5"/>
            </w:pPr>
            <w:r w:rsidRPr="000A2BEC">
              <w:rPr>
                <w:rStyle w:val="a9"/>
                <w:color w:val="000000"/>
              </w:rPr>
              <w:t>жителей</w:t>
            </w:r>
          </w:p>
        </w:tc>
        <w:tc>
          <w:tcPr>
            <w:tcW w:w="763" w:type="dxa"/>
            <w:vMerge w:val="restart"/>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Ед.</w:t>
            </w:r>
          </w:p>
          <w:p w:rsidR="00533588" w:rsidRPr="000A2BEC" w:rsidRDefault="00533588" w:rsidP="00785E62">
            <w:pPr>
              <w:pStyle w:val="a8"/>
              <w:shd w:val="clear" w:color="auto" w:fill="auto"/>
              <w:spacing w:before="0" w:after="0" w:line="240" w:lineRule="auto"/>
              <w:ind w:firstLine="5"/>
            </w:pPr>
            <w:r w:rsidRPr="000A2BEC">
              <w:rPr>
                <w:rStyle w:val="a9"/>
                <w:color w:val="000000"/>
              </w:rPr>
              <w:t>изм.</w:t>
            </w:r>
          </w:p>
        </w:tc>
        <w:tc>
          <w:tcPr>
            <w:tcW w:w="2866" w:type="dxa"/>
            <w:gridSpan w:val="3"/>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Расчетный период 2024 год</w:t>
            </w:r>
          </w:p>
        </w:tc>
      </w:tr>
      <w:tr w:rsidR="00533588" w:rsidRPr="000A2BEC" w:rsidTr="000A2BEC">
        <w:trPr>
          <w:trHeight w:hRule="exact" w:val="238"/>
        </w:trPr>
        <w:tc>
          <w:tcPr>
            <w:tcW w:w="720" w:type="dxa"/>
            <w:vMerge/>
            <w:tcBorders>
              <w:top w:val="nil"/>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p>
        </w:tc>
        <w:tc>
          <w:tcPr>
            <w:tcW w:w="3000" w:type="dxa"/>
            <w:vMerge/>
            <w:tcBorders>
              <w:top w:val="nil"/>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p>
        </w:tc>
        <w:tc>
          <w:tcPr>
            <w:tcW w:w="1445" w:type="dxa"/>
            <w:vMerge/>
            <w:tcBorders>
              <w:top w:val="nil"/>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p>
        </w:tc>
        <w:tc>
          <w:tcPr>
            <w:tcW w:w="1238" w:type="dxa"/>
            <w:vMerge/>
            <w:tcBorders>
              <w:top w:val="nil"/>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p>
        </w:tc>
        <w:tc>
          <w:tcPr>
            <w:tcW w:w="763" w:type="dxa"/>
            <w:vMerge/>
            <w:tcBorders>
              <w:top w:val="nil"/>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Год</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Месяц</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Сутки</w:t>
            </w:r>
          </w:p>
        </w:tc>
      </w:tr>
      <w:tr w:rsidR="00533588" w:rsidRPr="000A2BEC" w:rsidTr="000A2BEC">
        <w:trPr>
          <w:trHeight w:hRule="exact" w:val="269"/>
        </w:trPr>
        <w:tc>
          <w:tcPr>
            <w:tcW w:w="5165" w:type="dxa"/>
            <w:gridSpan w:val="3"/>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п. Каптырево</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1916</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ind w:firstLine="5"/>
              <w:jc w:val="center"/>
            </w:pPr>
          </w:p>
        </w:tc>
      </w:tr>
      <w:tr w:rsidR="00533588" w:rsidRPr="000A2BEC" w:rsidTr="000A2BEC">
        <w:trPr>
          <w:trHeight w:hRule="exact" w:val="422"/>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Полное благоустройство</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220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240</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rPr>
                <w:vertAlign w:val="subscript"/>
              </w:rPr>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19258,7</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1572,4</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52,8</w:t>
            </w:r>
          </w:p>
        </w:tc>
      </w:tr>
      <w:tr w:rsidR="00533588" w:rsidRPr="000A2BEC" w:rsidTr="000A2BEC">
        <w:trPr>
          <w:trHeight w:hRule="exact" w:val="850"/>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обо</w:t>
            </w:r>
            <w:r w:rsidRPr="000A2BEC">
              <w:rPr>
                <w:color w:val="000000"/>
              </w:rPr>
              <w:softHyphen/>
              <w:t>рудованными внутренни</w:t>
            </w:r>
            <w:r w:rsidRPr="000A2BEC">
              <w:rPr>
                <w:color w:val="000000"/>
              </w:rPr>
              <w:softHyphen/>
              <w:t>ми водопроводами</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125</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840</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0A2BEC" w:rsidP="00785E62">
            <w:pPr>
              <w:pStyle w:val="a8"/>
              <w:shd w:val="clear" w:color="auto" w:fill="auto"/>
              <w:spacing w:before="0" w:after="0" w:line="240" w:lineRule="auto"/>
              <w:ind w:firstLine="5"/>
              <w:rPr>
                <w:vertAlign w:val="subscript"/>
              </w:rPr>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38298,3</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3126,9</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105,0</w:t>
            </w: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с во</w:t>
            </w:r>
            <w:r w:rsidRPr="000A2BEC">
              <w:rPr>
                <w:color w:val="000000"/>
              </w:rPr>
              <w:softHyphen/>
              <w:t>допользованием из водо</w:t>
            </w:r>
            <w:r w:rsidRPr="000A2BEC">
              <w:rPr>
                <w:color w:val="000000"/>
              </w:rPr>
              <w:softHyphen/>
              <w:t>разборных колонок</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836</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0A2BEC" w:rsidP="00785E62">
            <w:pPr>
              <w:pStyle w:val="a8"/>
              <w:shd w:val="clear" w:color="auto" w:fill="auto"/>
              <w:spacing w:before="0" w:after="0" w:line="240" w:lineRule="auto"/>
              <w:ind w:firstLine="5"/>
              <w:rPr>
                <w:vertAlign w:val="subscript"/>
              </w:rPr>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15063,8</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1229,9</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41,3</w:t>
            </w:r>
          </w:p>
        </w:tc>
      </w:tr>
      <w:tr w:rsidR="00533588" w:rsidRPr="000A2BEC" w:rsidTr="000A2BEC">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ВСЕГО</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72620,8</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5929,2</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199,1</w:t>
            </w: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Неучтенные расходы на нужды местной промыш</w:t>
            </w:r>
            <w:r w:rsidRPr="000A2BEC">
              <w:rPr>
                <w:color w:val="000000"/>
              </w:rPr>
              <w:softHyphen/>
              <w:t>ленности</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7262,1</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592,9</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19,9</w:t>
            </w:r>
          </w:p>
        </w:tc>
      </w:tr>
      <w:tr w:rsidR="00785E62" w:rsidRPr="000A2BEC" w:rsidTr="00785E62">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rStyle w:val="a9"/>
                <w:color w:val="000000"/>
              </w:rPr>
              <w:lastRenderedPageBreak/>
              <w:t>ИТОГО</w:t>
            </w:r>
          </w:p>
        </w:tc>
        <w:tc>
          <w:tcPr>
            <w:tcW w:w="763" w:type="dxa"/>
            <w:tcBorders>
              <w:top w:val="single" w:sz="4" w:space="0" w:color="auto"/>
              <w:left w:val="single" w:sz="4" w:space="0" w:color="auto"/>
              <w:bottom w:val="nil"/>
              <w:right w:val="nil"/>
            </w:tcBorders>
            <w:shd w:val="clear" w:color="auto" w:fill="FFFFFF"/>
            <w:vAlign w:val="center"/>
          </w:tcPr>
          <w:p w:rsidR="00785E62" w:rsidRDefault="00785E62" w:rsidP="00785E62">
            <w:pPr>
              <w:jc w:val="center"/>
            </w:pPr>
            <w:r w:rsidRPr="0088066E">
              <w:rPr>
                <w:color w:val="000000"/>
              </w:rPr>
              <w:t>м</w:t>
            </w:r>
            <w:r w:rsidRPr="0088066E">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79882,9</w:t>
            </w:r>
          </w:p>
        </w:tc>
        <w:tc>
          <w:tcPr>
            <w:tcW w:w="907"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6522,1</w:t>
            </w:r>
          </w:p>
        </w:tc>
        <w:tc>
          <w:tcPr>
            <w:tcW w:w="941" w:type="dxa"/>
            <w:tcBorders>
              <w:top w:val="single" w:sz="4" w:space="0" w:color="auto"/>
              <w:left w:val="single" w:sz="4" w:space="0" w:color="auto"/>
              <w:bottom w:val="nil"/>
              <w:right w:val="single" w:sz="4" w:space="0" w:color="auto"/>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219,0</w:t>
            </w:r>
          </w:p>
        </w:tc>
      </w:tr>
      <w:tr w:rsidR="00785E62" w:rsidRPr="000A2BEC" w:rsidTr="00585601">
        <w:trPr>
          <w:trHeight w:hRule="exact" w:val="581"/>
        </w:trPr>
        <w:tc>
          <w:tcPr>
            <w:tcW w:w="720"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rStyle w:val="a9"/>
                <w:color w:val="000000"/>
              </w:rPr>
              <w:t>5</w:t>
            </w:r>
          </w:p>
        </w:tc>
        <w:tc>
          <w:tcPr>
            <w:tcW w:w="3000" w:type="dxa"/>
            <w:tcBorders>
              <w:top w:val="single" w:sz="4" w:space="0" w:color="auto"/>
              <w:left w:val="single" w:sz="4" w:space="0" w:color="auto"/>
              <w:bottom w:val="nil"/>
              <w:right w:val="nil"/>
            </w:tcBorders>
            <w:shd w:val="clear" w:color="auto" w:fill="FFFFFF"/>
          </w:tcPr>
          <w:p w:rsidR="00785E62" w:rsidRDefault="00785E62">
            <w:r w:rsidRPr="0088066E">
              <w:rPr>
                <w:color w:val="000000"/>
              </w:rPr>
              <w:t>м</w:t>
            </w:r>
            <w:r w:rsidRPr="0088066E">
              <w:rPr>
                <w:color w:val="000000"/>
                <w:vertAlign w:val="superscript"/>
              </w:rPr>
              <w:t>3</w:t>
            </w:r>
          </w:p>
        </w:tc>
        <w:tc>
          <w:tcPr>
            <w:tcW w:w="1445"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40%</w:t>
            </w:r>
          </w:p>
        </w:tc>
        <w:tc>
          <w:tcPr>
            <w:tcW w:w="1238"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ind w:firstLine="5"/>
              <w:jc w:val="center"/>
            </w:pPr>
          </w:p>
        </w:tc>
        <w:tc>
          <w:tcPr>
            <w:tcW w:w="763"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31953,2</w:t>
            </w:r>
          </w:p>
        </w:tc>
        <w:tc>
          <w:tcPr>
            <w:tcW w:w="907" w:type="dxa"/>
            <w:tcBorders>
              <w:top w:val="single" w:sz="4" w:space="0" w:color="auto"/>
              <w:left w:val="single" w:sz="4" w:space="0" w:color="auto"/>
              <w:bottom w:val="nil"/>
              <w:right w:val="nil"/>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2608,8</w:t>
            </w:r>
          </w:p>
        </w:tc>
        <w:tc>
          <w:tcPr>
            <w:tcW w:w="941" w:type="dxa"/>
            <w:tcBorders>
              <w:top w:val="single" w:sz="4" w:space="0" w:color="auto"/>
              <w:left w:val="single" w:sz="4" w:space="0" w:color="auto"/>
              <w:bottom w:val="nil"/>
              <w:right w:val="single" w:sz="4" w:space="0" w:color="auto"/>
            </w:tcBorders>
            <w:shd w:val="clear" w:color="auto" w:fill="FFFFFF"/>
            <w:vAlign w:val="center"/>
          </w:tcPr>
          <w:p w:rsidR="00785E62" w:rsidRPr="000A2BEC" w:rsidRDefault="00785E62" w:rsidP="00785E62">
            <w:pPr>
              <w:pStyle w:val="a8"/>
              <w:shd w:val="clear" w:color="auto" w:fill="auto"/>
              <w:spacing w:before="0" w:after="0" w:line="240" w:lineRule="auto"/>
              <w:ind w:firstLine="5"/>
            </w:pPr>
            <w:r w:rsidRPr="000A2BEC">
              <w:rPr>
                <w:color w:val="000000"/>
              </w:rPr>
              <w:t>87,6</w:t>
            </w:r>
          </w:p>
        </w:tc>
      </w:tr>
      <w:tr w:rsidR="00533588" w:rsidRPr="000A2BEC" w:rsidTr="000A2BEC">
        <w:trPr>
          <w:trHeight w:hRule="exact" w:val="427"/>
        </w:trPr>
        <w:tc>
          <w:tcPr>
            <w:tcW w:w="5165" w:type="dxa"/>
            <w:gridSpan w:val="3"/>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С.Шунеры</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672</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ind w:firstLine="5"/>
              <w:jc w:val="center"/>
            </w:pP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обо</w:t>
            </w:r>
            <w:r w:rsidRPr="000A2BEC">
              <w:rPr>
                <w:color w:val="000000"/>
              </w:rPr>
              <w:softHyphen/>
              <w:t>рудованными внутренни</w:t>
            </w:r>
            <w:r w:rsidRPr="000A2BEC">
              <w:rPr>
                <w:color w:val="000000"/>
              </w:rPr>
              <w:softHyphen/>
              <w:t>ми водопроводами</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125</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350</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15939,5</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1301,4</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43,7</w:t>
            </w: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с во</w:t>
            </w:r>
            <w:r w:rsidRPr="000A2BEC">
              <w:rPr>
                <w:color w:val="000000"/>
              </w:rPr>
              <w:softHyphen/>
              <w:t>допользованием из водо</w:t>
            </w:r>
            <w:r w:rsidRPr="000A2BEC">
              <w:rPr>
                <w:color w:val="000000"/>
              </w:rPr>
              <w:softHyphen/>
              <w:t>разборных колонок</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322</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м3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5871,7</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479,4</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16,1</w:t>
            </w:r>
          </w:p>
        </w:tc>
      </w:tr>
      <w:tr w:rsidR="00533588" w:rsidRPr="000A2BEC" w:rsidTr="000A2BEC">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ВСЕГО</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21811,2</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1780,4</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59,8</w:t>
            </w: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Неучтенные расходы на нужды местной промыш</w:t>
            </w:r>
            <w:r w:rsidRPr="000A2BEC">
              <w:rPr>
                <w:color w:val="000000"/>
              </w:rPr>
              <w:softHyphen/>
              <w:t>ленности</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2181,1</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178,0</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6,0</w:t>
            </w:r>
          </w:p>
        </w:tc>
      </w:tr>
      <w:tr w:rsidR="00533588" w:rsidRPr="000A2BEC" w:rsidTr="000A2BEC">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ИТОГО</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23992,3</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1958,4</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65,8</w:t>
            </w:r>
          </w:p>
        </w:tc>
      </w:tr>
      <w:tr w:rsidR="00533588" w:rsidRPr="000A2BEC" w:rsidTr="000A2BEC">
        <w:trPr>
          <w:trHeight w:hRule="exact" w:val="586"/>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4</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Из них 40% на горячее во</w:t>
            </w:r>
            <w:r w:rsidRPr="000A2BEC">
              <w:rPr>
                <w:color w:val="000000"/>
              </w:rPr>
              <w:softHyphen/>
              <w:t>доснабжение</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r>
      <w:tr w:rsidR="00533588" w:rsidRPr="000A2BEC" w:rsidTr="000A2BEC">
        <w:trPr>
          <w:trHeight w:hRule="exact" w:val="427"/>
        </w:trPr>
        <w:tc>
          <w:tcPr>
            <w:tcW w:w="5165" w:type="dxa"/>
            <w:gridSpan w:val="3"/>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Д.Новопокровка</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164</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ind w:firstLine="5"/>
              <w:jc w:val="center"/>
            </w:pPr>
          </w:p>
        </w:tc>
      </w:tr>
      <w:tr w:rsidR="00533588" w:rsidRPr="000A2BEC" w:rsidTr="000A2BEC">
        <w:trPr>
          <w:trHeight w:hRule="exact" w:val="850"/>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обо</w:t>
            </w:r>
            <w:r w:rsidRPr="000A2BEC">
              <w:rPr>
                <w:color w:val="000000"/>
              </w:rPr>
              <w:softHyphen/>
              <w:t>рудованными внутренни</w:t>
            </w:r>
            <w:r w:rsidRPr="000A2BEC">
              <w:rPr>
                <w:color w:val="000000"/>
              </w:rPr>
              <w:softHyphen/>
              <w:t>ми водопроводами</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125</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86</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329,3</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318,6</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10,7</w:t>
            </w:r>
          </w:p>
        </w:tc>
      </w:tr>
      <w:tr w:rsidR="00533588" w:rsidRPr="000A2BEC" w:rsidTr="000A2BEC">
        <w:trPr>
          <w:trHeight w:hRule="exact" w:val="854"/>
        </w:trPr>
        <w:tc>
          <w:tcPr>
            <w:tcW w:w="72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2</w:t>
            </w:r>
          </w:p>
        </w:tc>
        <w:tc>
          <w:tcPr>
            <w:tcW w:w="3000"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Застройка зданиями с во</w:t>
            </w:r>
            <w:r w:rsidRPr="000A2BEC">
              <w:rPr>
                <w:color w:val="000000"/>
              </w:rPr>
              <w:softHyphen/>
              <w:t>допользованием из водо</w:t>
            </w:r>
            <w:r w:rsidRPr="000A2BEC">
              <w:rPr>
                <w:color w:val="000000"/>
              </w:rPr>
              <w:softHyphen/>
              <w:t>разборных колонок</w:t>
            </w:r>
          </w:p>
        </w:tc>
        <w:tc>
          <w:tcPr>
            <w:tcW w:w="1445"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50</w:t>
            </w:r>
          </w:p>
        </w:tc>
        <w:tc>
          <w:tcPr>
            <w:tcW w:w="123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78</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1422,0</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116,1</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3,9</w:t>
            </w:r>
          </w:p>
        </w:tc>
      </w:tr>
      <w:tr w:rsidR="00533588" w:rsidRPr="000A2BEC" w:rsidTr="000A2BEC">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rPr>
                <w:rStyle w:val="a9"/>
                <w:color w:val="000000"/>
              </w:rPr>
            </w:pPr>
            <w:r w:rsidRPr="000A2BEC">
              <w:rPr>
                <w:rStyle w:val="a9"/>
                <w:color w:val="000000"/>
              </w:rPr>
              <w:t>ВСЕГО</w:t>
            </w:r>
          </w:p>
          <w:p w:rsidR="00533588" w:rsidRPr="000A2BEC" w:rsidRDefault="00533588" w:rsidP="00785E62">
            <w:pPr>
              <w:pStyle w:val="a8"/>
              <w:shd w:val="clear" w:color="auto" w:fill="auto"/>
              <w:spacing w:before="0" w:after="0" w:line="240" w:lineRule="auto"/>
              <w:ind w:firstLine="5"/>
              <w:rPr>
                <w:rStyle w:val="a9"/>
                <w:color w:val="000000"/>
              </w:rPr>
            </w:pPr>
          </w:p>
          <w:p w:rsidR="00533588" w:rsidRPr="000A2BEC" w:rsidRDefault="00533588" w:rsidP="00785E62">
            <w:pPr>
              <w:pStyle w:val="a8"/>
              <w:shd w:val="clear" w:color="auto" w:fill="auto"/>
              <w:spacing w:before="0" w:after="0" w:line="240" w:lineRule="auto"/>
              <w:ind w:firstLine="5"/>
              <w:rPr>
                <w:rStyle w:val="a9"/>
                <w:color w:val="000000"/>
              </w:rPr>
            </w:pPr>
          </w:p>
          <w:p w:rsidR="00533588" w:rsidRPr="000A2BEC" w:rsidRDefault="00533588" w:rsidP="00785E62">
            <w:pPr>
              <w:pStyle w:val="a8"/>
              <w:shd w:val="clear" w:color="auto" w:fill="auto"/>
              <w:spacing w:before="0" w:after="0" w:line="240" w:lineRule="auto"/>
              <w:ind w:firstLine="5"/>
            </w:pP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1751,3</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434,7</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14,6</w:t>
            </w:r>
          </w:p>
        </w:tc>
      </w:tr>
      <w:tr w:rsidR="00533588" w:rsidRPr="000A2BEC" w:rsidTr="000A2BEC">
        <w:trPr>
          <w:trHeight w:hRule="exact" w:val="840"/>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3</w:t>
            </w:r>
          </w:p>
        </w:tc>
        <w:tc>
          <w:tcPr>
            <w:tcW w:w="3000"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Неучтенные расходы на нужды местной промыш ленности -</w:t>
            </w:r>
          </w:p>
        </w:tc>
        <w:tc>
          <w:tcPr>
            <w:tcW w:w="1445"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10%</w:t>
            </w:r>
          </w:p>
        </w:tc>
        <w:tc>
          <w:tcPr>
            <w:tcW w:w="1238"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ind w:firstLine="5"/>
              <w:jc w:val="center"/>
            </w:pPr>
          </w:p>
        </w:tc>
        <w:tc>
          <w:tcPr>
            <w:tcW w:w="763"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ind w:firstLine="5"/>
              <w:jc w:val="center"/>
            </w:pPr>
          </w:p>
        </w:tc>
        <w:tc>
          <w:tcPr>
            <w:tcW w:w="1018"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175,1</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43,5</w:t>
            </w:r>
          </w:p>
        </w:tc>
        <w:tc>
          <w:tcPr>
            <w:tcW w:w="941"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1,5</w:t>
            </w:r>
          </w:p>
        </w:tc>
      </w:tr>
      <w:tr w:rsidR="00533588" w:rsidRPr="000A2BEC" w:rsidTr="000A2BEC">
        <w:trPr>
          <w:trHeight w:hRule="exact" w:val="427"/>
        </w:trPr>
        <w:tc>
          <w:tcPr>
            <w:tcW w:w="6403" w:type="dxa"/>
            <w:gridSpan w:val="4"/>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ИТОГО</w:t>
            </w:r>
          </w:p>
        </w:tc>
        <w:tc>
          <w:tcPr>
            <w:tcW w:w="763" w:type="dxa"/>
            <w:tcBorders>
              <w:top w:val="single" w:sz="4" w:space="0" w:color="auto"/>
              <w:left w:val="single" w:sz="4" w:space="0" w:color="auto"/>
              <w:bottom w:val="nil"/>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1926,4</w:t>
            </w:r>
          </w:p>
        </w:tc>
        <w:tc>
          <w:tcPr>
            <w:tcW w:w="907" w:type="dxa"/>
            <w:tcBorders>
              <w:top w:val="single" w:sz="4" w:space="0" w:color="auto"/>
              <w:left w:val="single" w:sz="4" w:space="0" w:color="auto"/>
              <w:bottom w:val="nil"/>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478,2</w:t>
            </w:r>
          </w:p>
        </w:tc>
        <w:tc>
          <w:tcPr>
            <w:tcW w:w="941" w:type="dxa"/>
            <w:tcBorders>
              <w:top w:val="single" w:sz="4" w:space="0" w:color="auto"/>
              <w:left w:val="single" w:sz="4" w:space="0" w:color="auto"/>
              <w:bottom w:val="nil"/>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16,1</w:t>
            </w:r>
          </w:p>
        </w:tc>
      </w:tr>
      <w:tr w:rsidR="00533588" w:rsidRPr="000A2BEC" w:rsidTr="000A2BEC">
        <w:trPr>
          <w:trHeight w:hRule="exact" w:val="581"/>
        </w:trPr>
        <w:tc>
          <w:tcPr>
            <w:tcW w:w="720"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rStyle w:val="a9"/>
                <w:color w:val="000000"/>
              </w:rPr>
              <w:t>4</w:t>
            </w:r>
          </w:p>
        </w:tc>
        <w:tc>
          <w:tcPr>
            <w:tcW w:w="3000"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Из них 40% на горячее во</w:t>
            </w:r>
            <w:r w:rsidRPr="000A2BEC">
              <w:rPr>
                <w:color w:val="000000"/>
              </w:rPr>
              <w:softHyphen/>
              <w:t>доснабжение</w:t>
            </w:r>
          </w:p>
        </w:tc>
        <w:tc>
          <w:tcPr>
            <w:tcW w:w="1445"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40%</w:t>
            </w:r>
          </w:p>
        </w:tc>
        <w:tc>
          <w:tcPr>
            <w:tcW w:w="1238"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ind w:firstLine="5"/>
              <w:jc w:val="center"/>
            </w:pPr>
          </w:p>
        </w:tc>
        <w:tc>
          <w:tcPr>
            <w:tcW w:w="763"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785E62" w:rsidP="00785E62">
            <w:pPr>
              <w:pStyle w:val="a8"/>
              <w:shd w:val="clear" w:color="auto" w:fill="auto"/>
              <w:spacing w:before="0" w:after="0" w:line="240" w:lineRule="auto"/>
              <w:ind w:firstLine="5"/>
            </w:pPr>
            <w:r w:rsidRPr="000A2BEC">
              <w:rPr>
                <w:color w:val="000000"/>
              </w:rPr>
              <w:t>м</w:t>
            </w:r>
            <w:r w:rsidRPr="000A2BEC">
              <w:rPr>
                <w:color w:val="000000"/>
                <w:vertAlign w:val="superscript"/>
              </w:rPr>
              <w:t>3</w:t>
            </w:r>
          </w:p>
        </w:tc>
        <w:tc>
          <w:tcPr>
            <w:tcW w:w="1018"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c>
          <w:tcPr>
            <w:tcW w:w="907" w:type="dxa"/>
            <w:tcBorders>
              <w:top w:val="single" w:sz="4" w:space="0" w:color="auto"/>
              <w:left w:val="single" w:sz="4" w:space="0" w:color="auto"/>
              <w:bottom w:val="single" w:sz="4" w:space="0" w:color="auto"/>
              <w:right w:val="nil"/>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c>
          <w:tcPr>
            <w:tcW w:w="941"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0A2BEC" w:rsidRDefault="00533588" w:rsidP="00785E62">
            <w:pPr>
              <w:pStyle w:val="a8"/>
              <w:shd w:val="clear" w:color="auto" w:fill="auto"/>
              <w:spacing w:before="0" w:after="0" w:line="240" w:lineRule="auto"/>
              <w:ind w:firstLine="5"/>
            </w:pPr>
            <w:r w:rsidRPr="000A2BEC">
              <w:rPr>
                <w:color w:val="000000"/>
              </w:rPr>
              <w:t>-</w:t>
            </w:r>
          </w:p>
        </w:tc>
      </w:tr>
    </w:tbl>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pPr>
      <w:r>
        <w:rPr>
          <w:rStyle w:val="a7"/>
          <w:color w:val="000000"/>
        </w:rPr>
        <w:t>Расход воды на полив зеленых насаждений и дорог на 2024г.</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Расчетные показатели расхода воды на полив зеленых насаждений и дорог приведены в таблице 3.7.2.</w:t>
      </w:r>
    </w:p>
    <w:p w:rsidR="00785E62" w:rsidRPr="00785E62" w:rsidRDefault="00785E62" w:rsidP="00785E62">
      <w:pPr>
        <w:pStyle w:val="a8"/>
        <w:shd w:val="clear" w:color="auto" w:fill="auto"/>
        <w:spacing w:before="0" w:after="0" w:line="240" w:lineRule="auto"/>
        <w:ind w:firstLine="540"/>
        <w:rPr>
          <w:b/>
        </w:rPr>
      </w:pPr>
      <w:r w:rsidRPr="00785E62">
        <w:rPr>
          <w:rStyle w:val="a7"/>
          <w:b/>
          <w:color w:val="000000"/>
        </w:rPr>
        <w:t>Расчетные показатели расхода воды на полив зеленых насаждений и дорог</w:t>
      </w:r>
    </w:p>
    <w:p w:rsidR="00533588" w:rsidRPr="00785E62" w:rsidRDefault="00533588" w:rsidP="00785E62">
      <w:pPr>
        <w:pStyle w:val="111"/>
        <w:shd w:val="clear" w:color="auto" w:fill="auto"/>
        <w:spacing w:line="240" w:lineRule="auto"/>
        <w:ind w:firstLine="540"/>
        <w:jc w:val="right"/>
        <w:rPr>
          <w:b w:val="0"/>
        </w:rPr>
      </w:pPr>
      <w:r w:rsidRPr="00785E62">
        <w:rPr>
          <w:rStyle w:val="11"/>
          <w:b/>
          <w:color w:val="000000"/>
        </w:rPr>
        <w:t>Таблица  3.7.2</w:t>
      </w:r>
    </w:p>
    <w:tbl>
      <w:tblPr>
        <w:tblW w:w="0" w:type="auto"/>
        <w:tblLayout w:type="fixed"/>
        <w:tblCellMar>
          <w:left w:w="0" w:type="dxa"/>
          <w:right w:w="0" w:type="dxa"/>
        </w:tblCellMar>
        <w:tblLook w:val="0000"/>
      </w:tblPr>
      <w:tblGrid>
        <w:gridCol w:w="610"/>
        <w:gridCol w:w="4896"/>
        <w:gridCol w:w="1598"/>
        <w:gridCol w:w="1555"/>
        <w:gridCol w:w="1296"/>
      </w:tblGrid>
      <w:tr w:rsidR="00533588" w:rsidRPr="00785E62" w:rsidTr="00785E62">
        <w:trPr>
          <w:trHeight w:hRule="exact" w:val="883"/>
        </w:trPr>
        <w:tc>
          <w:tcPr>
            <w:tcW w:w="610"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w:t>
            </w:r>
          </w:p>
          <w:p w:rsidR="00533588" w:rsidRPr="00785E62" w:rsidRDefault="00533588" w:rsidP="00785E62">
            <w:pPr>
              <w:pStyle w:val="a8"/>
              <w:shd w:val="clear" w:color="auto" w:fill="auto"/>
              <w:spacing w:before="0" w:after="0" w:line="240" w:lineRule="auto"/>
              <w:ind w:firstLine="5"/>
            </w:pPr>
            <w:r w:rsidRPr="00785E62">
              <w:rPr>
                <w:rStyle w:val="a9"/>
                <w:color w:val="000000"/>
              </w:rPr>
              <w:t>п/п</w:t>
            </w:r>
          </w:p>
        </w:tc>
        <w:tc>
          <w:tcPr>
            <w:tcW w:w="4896" w:type="dxa"/>
            <w:tcBorders>
              <w:top w:val="single" w:sz="4" w:space="0" w:color="auto"/>
              <w:left w:val="single" w:sz="4" w:space="0" w:color="auto"/>
              <w:bottom w:val="nil"/>
              <w:right w:val="nil"/>
            </w:tcBorders>
            <w:shd w:val="clear" w:color="auto" w:fill="FFFFFF"/>
            <w:vAlign w:val="center"/>
          </w:tcPr>
          <w:p w:rsidR="00533588" w:rsidRPr="00785E62" w:rsidRDefault="00785E62" w:rsidP="00785E62">
            <w:pPr>
              <w:pStyle w:val="a8"/>
              <w:shd w:val="clear" w:color="auto" w:fill="auto"/>
              <w:spacing w:before="0" w:after="0" w:line="240" w:lineRule="auto"/>
              <w:ind w:firstLine="5"/>
            </w:pPr>
            <w:r>
              <w:rPr>
                <w:rStyle w:val="a9"/>
                <w:color w:val="000000"/>
              </w:rPr>
              <w:t>П</w:t>
            </w:r>
            <w:r w:rsidR="00533588" w:rsidRPr="00785E62">
              <w:rPr>
                <w:rStyle w:val="a9"/>
                <w:color w:val="000000"/>
              </w:rPr>
              <w:t>отребители и степень благоустройства</w:t>
            </w:r>
          </w:p>
        </w:tc>
        <w:tc>
          <w:tcPr>
            <w:tcW w:w="1598"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норма л/сут на человека</w:t>
            </w:r>
          </w:p>
        </w:tc>
        <w:tc>
          <w:tcPr>
            <w:tcW w:w="1555"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население</w:t>
            </w:r>
          </w:p>
          <w:p w:rsidR="00533588" w:rsidRPr="00785E62" w:rsidRDefault="00533588" w:rsidP="00785E62">
            <w:pPr>
              <w:pStyle w:val="a8"/>
              <w:shd w:val="clear" w:color="auto" w:fill="auto"/>
              <w:spacing w:before="0" w:after="0" w:line="240" w:lineRule="auto"/>
              <w:ind w:firstLine="5"/>
            </w:pPr>
            <w:r w:rsidRPr="00785E62">
              <w:rPr>
                <w:rStyle w:val="a9"/>
                <w:color w:val="000000"/>
              </w:rPr>
              <w:t>т.чел</w:t>
            </w:r>
          </w:p>
        </w:tc>
        <w:tc>
          <w:tcPr>
            <w:tcW w:w="1296" w:type="dxa"/>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расход</w:t>
            </w:r>
          </w:p>
          <w:p w:rsidR="00533588" w:rsidRPr="00785E62" w:rsidRDefault="00533588" w:rsidP="00785E62">
            <w:pPr>
              <w:pStyle w:val="a8"/>
              <w:shd w:val="clear" w:color="auto" w:fill="auto"/>
              <w:spacing w:before="0" w:after="0" w:line="240" w:lineRule="auto"/>
              <w:ind w:firstLine="5"/>
            </w:pPr>
            <w:r w:rsidRPr="00785E62">
              <w:rPr>
                <w:rStyle w:val="a9"/>
                <w:color w:val="000000"/>
              </w:rPr>
              <w:t>м</w:t>
            </w:r>
            <w:r w:rsidRPr="00785E62">
              <w:rPr>
                <w:rStyle w:val="a9"/>
                <w:color w:val="000000"/>
                <w:vertAlign w:val="superscript"/>
              </w:rPr>
              <w:t>3</w:t>
            </w:r>
            <w:r w:rsidRPr="00785E62">
              <w:rPr>
                <w:rStyle w:val="a9"/>
                <w:color w:val="000000"/>
              </w:rPr>
              <w:t>/сут</w:t>
            </w:r>
          </w:p>
        </w:tc>
      </w:tr>
      <w:tr w:rsidR="00533588" w:rsidRPr="00785E62" w:rsidTr="00785E62">
        <w:trPr>
          <w:trHeight w:hRule="exact" w:val="576"/>
        </w:trPr>
        <w:tc>
          <w:tcPr>
            <w:tcW w:w="610"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1</w:t>
            </w:r>
          </w:p>
        </w:tc>
        <w:tc>
          <w:tcPr>
            <w:tcW w:w="4896"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Полив зеленых насаждений и покрытий улиц и дорог п.Каптырево</w:t>
            </w:r>
          </w:p>
        </w:tc>
        <w:tc>
          <w:tcPr>
            <w:tcW w:w="1598"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50,0</w:t>
            </w:r>
          </w:p>
        </w:tc>
        <w:tc>
          <w:tcPr>
            <w:tcW w:w="1555"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1,916</w:t>
            </w:r>
          </w:p>
        </w:tc>
        <w:tc>
          <w:tcPr>
            <w:tcW w:w="1296" w:type="dxa"/>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95,8</w:t>
            </w:r>
          </w:p>
        </w:tc>
      </w:tr>
      <w:tr w:rsidR="00533588" w:rsidRPr="00785E62" w:rsidTr="00785E62">
        <w:trPr>
          <w:trHeight w:hRule="exact" w:val="571"/>
        </w:trPr>
        <w:tc>
          <w:tcPr>
            <w:tcW w:w="610"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2</w:t>
            </w:r>
          </w:p>
        </w:tc>
        <w:tc>
          <w:tcPr>
            <w:tcW w:w="4896"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Полив зеленых наса</w:t>
            </w:r>
            <w:r w:rsidR="00785E62" w:rsidRPr="00785E62">
              <w:rPr>
                <w:color w:val="000000"/>
              </w:rPr>
              <w:t>ждений и покрытий улиц и дорог с.</w:t>
            </w:r>
            <w:r w:rsidRPr="00785E62">
              <w:rPr>
                <w:color w:val="000000"/>
              </w:rPr>
              <w:t>Шунеры</w:t>
            </w:r>
          </w:p>
        </w:tc>
        <w:tc>
          <w:tcPr>
            <w:tcW w:w="1598"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50,0</w:t>
            </w:r>
          </w:p>
        </w:tc>
        <w:tc>
          <w:tcPr>
            <w:tcW w:w="1555"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0,672</w:t>
            </w:r>
          </w:p>
        </w:tc>
        <w:tc>
          <w:tcPr>
            <w:tcW w:w="1296" w:type="dxa"/>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33,6</w:t>
            </w:r>
          </w:p>
        </w:tc>
      </w:tr>
      <w:tr w:rsidR="00533588" w:rsidRPr="00785E62" w:rsidTr="00785E62">
        <w:trPr>
          <w:trHeight w:hRule="exact" w:val="581"/>
        </w:trPr>
        <w:tc>
          <w:tcPr>
            <w:tcW w:w="610"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3</w:t>
            </w:r>
          </w:p>
        </w:tc>
        <w:tc>
          <w:tcPr>
            <w:tcW w:w="4896"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Полив зеленых насаждений и покрытий улиц и дорог д.Новопокровка</w:t>
            </w:r>
          </w:p>
        </w:tc>
        <w:tc>
          <w:tcPr>
            <w:tcW w:w="1598"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50,0</w:t>
            </w:r>
          </w:p>
        </w:tc>
        <w:tc>
          <w:tcPr>
            <w:tcW w:w="1555" w:type="dxa"/>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0,164</w:t>
            </w:r>
          </w:p>
        </w:tc>
        <w:tc>
          <w:tcPr>
            <w:tcW w:w="1296" w:type="dxa"/>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8,2</w:t>
            </w:r>
          </w:p>
        </w:tc>
      </w:tr>
      <w:tr w:rsidR="00533588" w:rsidRPr="00785E62" w:rsidTr="00785E62">
        <w:trPr>
          <w:trHeight w:hRule="exact" w:val="322"/>
        </w:trPr>
        <w:tc>
          <w:tcPr>
            <w:tcW w:w="610" w:type="dxa"/>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4</w:t>
            </w:r>
          </w:p>
        </w:tc>
        <w:tc>
          <w:tcPr>
            <w:tcW w:w="4896" w:type="dxa"/>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ИТОГО</w:t>
            </w:r>
          </w:p>
        </w:tc>
        <w:tc>
          <w:tcPr>
            <w:tcW w:w="1598" w:type="dxa"/>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50,0</w:t>
            </w:r>
          </w:p>
        </w:tc>
        <w:tc>
          <w:tcPr>
            <w:tcW w:w="1555" w:type="dxa"/>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2,752</w:t>
            </w:r>
          </w:p>
        </w:tc>
        <w:tc>
          <w:tcPr>
            <w:tcW w:w="1296" w:type="dxa"/>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137,6</w:t>
            </w:r>
          </w:p>
        </w:tc>
      </w:tr>
    </w:tbl>
    <w:p w:rsidR="00533588" w:rsidRDefault="00533588" w:rsidP="006F0FFF">
      <w:pPr>
        <w:pStyle w:val="a8"/>
        <w:shd w:val="clear" w:color="auto" w:fill="auto"/>
        <w:spacing w:before="0" w:after="0" w:line="240" w:lineRule="auto"/>
        <w:ind w:firstLine="540"/>
        <w:jc w:val="both"/>
        <w:rPr>
          <w:rStyle w:val="a7"/>
          <w:color w:val="000000"/>
        </w:rPr>
      </w:pPr>
    </w:p>
    <w:p w:rsidR="00533588" w:rsidRDefault="00533588" w:rsidP="006F0FFF">
      <w:pPr>
        <w:pStyle w:val="a8"/>
        <w:shd w:val="clear" w:color="auto" w:fill="auto"/>
        <w:spacing w:before="0" w:after="0" w:line="240" w:lineRule="auto"/>
        <w:ind w:firstLine="540"/>
        <w:jc w:val="both"/>
      </w:pPr>
      <w:r>
        <w:rPr>
          <w:rStyle w:val="a7"/>
          <w:color w:val="000000"/>
        </w:rPr>
        <w:t xml:space="preserve">Расход воды на пожаротушение на расчетный </w:t>
      </w:r>
      <w:smartTag w:uri="urn:schemas-microsoft-com:office:smarttags" w:element="metricconverter">
        <w:smartTagPr>
          <w:attr w:name="ProductID" w:val="4 г"/>
        </w:smartTagPr>
        <w:r>
          <w:rPr>
            <w:rStyle w:val="a7"/>
            <w:color w:val="000000"/>
          </w:rPr>
          <w:t>2024 г</w:t>
        </w:r>
      </w:smartTag>
      <w:r>
        <w:rPr>
          <w:rStyle w:val="a7"/>
          <w:color w:val="000000"/>
        </w:rPr>
        <w:t>.</w:t>
      </w:r>
    </w:p>
    <w:p w:rsidR="00533588" w:rsidRDefault="00533588" w:rsidP="006F0FFF">
      <w:pPr>
        <w:pStyle w:val="a8"/>
        <w:shd w:val="clear" w:color="auto" w:fill="auto"/>
        <w:spacing w:before="0" w:after="0" w:line="240" w:lineRule="auto"/>
        <w:ind w:firstLine="540"/>
        <w:jc w:val="both"/>
      </w:pPr>
      <w:r>
        <w:rPr>
          <w:rStyle w:val="a7"/>
          <w:color w:val="000000"/>
        </w:rPr>
        <w:t>На период пополнения пожарного запаса воды допускается снижение подачи воды на хозяйственно-питьевые нужды до 70% расчетного расхода, а подача воды на производствен</w:t>
      </w:r>
      <w:r>
        <w:rPr>
          <w:rStyle w:val="a7"/>
          <w:color w:val="000000"/>
        </w:rPr>
        <w:softHyphen/>
        <w:t xml:space="preserve">ные нужды производится по </w:t>
      </w:r>
      <w:r>
        <w:rPr>
          <w:rStyle w:val="a7"/>
          <w:color w:val="000000"/>
        </w:rPr>
        <w:lastRenderedPageBreak/>
        <w:t>аварийному графику.</w:t>
      </w:r>
    </w:p>
    <w:p w:rsidR="00533588" w:rsidRDefault="00533588" w:rsidP="006F0FFF">
      <w:pPr>
        <w:pStyle w:val="a8"/>
        <w:shd w:val="clear" w:color="auto" w:fill="auto"/>
        <w:spacing w:before="0" w:after="0" w:line="240" w:lineRule="auto"/>
        <w:ind w:firstLine="540"/>
        <w:jc w:val="both"/>
        <w:rPr>
          <w:rStyle w:val="a7"/>
          <w:color w:val="000000"/>
        </w:rPr>
      </w:pPr>
      <w:r>
        <w:rPr>
          <w:rStyle w:val="a7"/>
          <w:color w:val="000000"/>
        </w:rPr>
        <w:t>Нормы расхода воды на пожаротушение приняты по СП 31.13330.2012 Водоснабжение. Наружные сети и сооружения. Актуализированная редакция СНиП 2.04.02-84* и сведены в таблицу 3.7.3</w:t>
      </w:r>
    </w:p>
    <w:p w:rsidR="00785E62" w:rsidRDefault="00785E62" w:rsidP="006F0FFF">
      <w:pPr>
        <w:pStyle w:val="a8"/>
        <w:shd w:val="clear" w:color="auto" w:fill="auto"/>
        <w:spacing w:before="0" w:after="0" w:line="240" w:lineRule="auto"/>
        <w:ind w:firstLine="540"/>
        <w:jc w:val="both"/>
        <w:rPr>
          <w:rStyle w:val="a7"/>
          <w:color w:val="000000"/>
        </w:rPr>
      </w:pPr>
    </w:p>
    <w:p w:rsidR="00785E62" w:rsidRPr="00785E62" w:rsidRDefault="00785E62" w:rsidP="00785E62">
      <w:pPr>
        <w:pStyle w:val="a8"/>
        <w:shd w:val="clear" w:color="auto" w:fill="auto"/>
        <w:spacing w:before="0" w:after="0" w:line="240" w:lineRule="auto"/>
        <w:ind w:firstLine="540"/>
        <w:rPr>
          <w:rStyle w:val="a7"/>
          <w:b/>
          <w:color w:val="000000"/>
        </w:rPr>
      </w:pPr>
      <w:r w:rsidRPr="00785E62">
        <w:rPr>
          <w:rStyle w:val="a7"/>
          <w:b/>
          <w:color w:val="000000"/>
        </w:rPr>
        <w:t>Нормы расхода воды на пожаротушение</w:t>
      </w:r>
    </w:p>
    <w:p w:rsidR="00785E62" w:rsidRPr="00785E62" w:rsidRDefault="00785E62" w:rsidP="00785E62">
      <w:pPr>
        <w:pStyle w:val="310"/>
        <w:shd w:val="clear" w:color="auto" w:fill="auto"/>
        <w:spacing w:line="240" w:lineRule="auto"/>
        <w:ind w:firstLine="540"/>
        <w:jc w:val="right"/>
        <w:rPr>
          <w:b w:val="0"/>
        </w:rPr>
      </w:pPr>
      <w:r w:rsidRPr="00785E62">
        <w:rPr>
          <w:rStyle w:val="31"/>
          <w:b/>
          <w:color w:val="000000"/>
        </w:rPr>
        <w:t>Таблица 3.7.3</w:t>
      </w:r>
    </w:p>
    <w:tbl>
      <w:tblPr>
        <w:tblW w:w="4922" w:type="pct"/>
        <w:tblCellMar>
          <w:left w:w="0" w:type="dxa"/>
          <w:right w:w="0" w:type="dxa"/>
        </w:tblCellMar>
        <w:tblLook w:val="0000"/>
      </w:tblPr>
      <w:tblGrid>
        <w:gridCol w:w="2273"/>
        <w:gridCol w:w="2048"/>
        <w:gridCol w:w="1580"/>
        <w:gridCol w:w="1013"/>
        <w:gridCol w:w="924"/>
        <w:gridCol w:w="1105"/>
        <w:gridCol w:w="991"/>
      </w:tblGrid>
      <w:tr w:rsidR="00533588" w:rsidRPr="00785E62" w:rsidTr="00785E62">
        <w:trPr>
          <w:trHeight w:hRule="exact" w:val="446"/>
        </w:trPr>
        <w:tc>
          <w:tcPr>
            <w:tcW w:w="1144" w:type="pct"/>
            <w:vMerge w:val="restar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w:t>
            </w:r>
          </w:p>
          <w:p w:rsidR="00533588" w:rsidRPr="00785E62" w:rsidRDefault="00533588" w:rsidP="00785E62">
            <w:pPr>
              <w:pStyle w:val="a8"/>
              <w:shd w:val="clear" w:color="auto" w:fill="auto"/>
              <w:spacing w:before="0" w:after="0" w:line="240" w:lineRule="auto"/>
              <w:ind w:firstLine="5"/>
            </w:pPr>
            <w:r w:rsidRPr="00785E62">
              <w:rPr>
                <w:rStyle w:val="a9"/>
                <w:color w:val="000000"/>
              </w:rPr>
              <w:t>п/п</w:t>
            </w:r>
          </w:p>
        </w:tc>
        <w:tc>
          <w:tcPr>
            <w:tcW w:w="1031" w:type="pct"/>
            <w:vMerge w:val="restar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Объекты</w:t>
            </w:r>
          </w:p>
          <w:p w:rsidR="00533588" w:rsidRPr="00785E62" w:rsidRDefault="00533588" w:rsidP="00785E62">
            <w:pPr>
              <w:pStyle w:val="a8"/>
              <w:shd w:val="clear" w:color="auto" w:fill="auto"/>
              <w:spacing w:before="0" w:after="0" w:line="240" w:lineRule="auto"/>
              <w:ind w:firstLine="5"/>
            </w:pPr>
            <w:r w:rsidRPr="00785E62">
              <w:rPr>
                <w:rStyle w:val="a9"/>
                <w:color w:val="000000"/>
              </w:rPr>
              <w:t>пожаротушения</w:t>
            </w:r>
          </w:p>
        </w:tc>
        <w:tc>
          <w:tcPr>
            <w:tcW w:w="795" w:type="pct"/>
            <w:vMerge w:val="restar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Население тыс. чел</w:t>
            </w:r>
          </w:p>
        </w:tc>
        <w:tc>
          <w:tcPr>
            <w:tcW w:w="510" w:type="pct"/>
            <w:vMerge w:val="restar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Кол-во</w:t>
            </w:r>
          </w:p>
          <w:p w:rsidR="00533588" w:rsidRPr="00785E62" w:rsidRDefault="00533588" w:rsidP="00785E62">
            <w:pPr>
              <w:pStyle w:val="a8"/>
              <w:shd w:val="clear" w:color="auto" w:fill="auto"/>
              <w:spacing w:before="0" w:after="0" w:line="240" w:lineRule="auto"/>
              <w:ind w:firstLine="5"/>
            </w:pPr>
            <w:r w:rsidRPr="00785E62">
              <w:rPr>
                <w:rStyle w:val="a9"/>
                <w:color w:val="000000"/>
              </w:rPr>
              <w:t>пожаров</w:t>
            </w:r>
          </w:p>
        </w:tc>
        <w:tc>
          <w:tcPr>
            <w:tcW w:w="1520" w:type="pct"/>
            <w:gridSpan w:val="3"/>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Расход воды</w:t>
            </w:r>
          </w:p>
        </w:tc>
      </w:tr>
      <w:tr w:rsidR="00533588" w:rsidRPr="00785E62" w:rsidTr="00785E62">
        <w:trPr>
          <w:trHeight w:hRule="exact" w:val="854"/>
        </w:trPr>
        <w:tc>
          <w:tcPr>
            <w:tcW w:w="1144" w:type="pct"/>
            <w:vMerge/>
            <w:tcBorders>
              <w:top w:val="nil"/>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p>
        </w:tc>
        <w:tc>
          <w:tcPr>
            <w:tcW w:w="1031" w:type="pct"/>
            <w:vMerge/>
            <w:tcBorders>
              <w:top w:val="nil"/>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p>
        </w:tc>
        <w:tc>
          <w:tcPr>
            <w:tcW w:w="795" w:type="pct"/>
            <w:vMerge/>
            <w:tcBorders>
              <w:top w:val="nil"/>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p>
        </w:tc>
        <w:tc>
          <w:tcPr>
            <w:tcW w:w="510" w:type="pct"/>
            <w:vMerge/>
            <w:tcBorders>
              <w:top w:val="nil"/>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p>
        </w:tc>
        <w:tc>
          <w:tcPr>
            <w:tcW w:w="46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на 1 пожар</w:t>
            </w:r>
          </w:p>
          <w:p w:rsidR="00533588" w:rsidRPr="00785E62" w:rsidRDefault="00533588" w:rsidP="00785E62">
            <w:pPr>
              <w:pStyle w:val="a8"/>
              <w:shd w:val="clear" w:color="auto" w:fill="auto"/>
              <w:spacing w:before="0" w:after="0" w:line="240" w:lineRule="auto"/>
              <w:ind w:firstLine="5"/>
            </w:pPr>
            <w:r w:rsidRPr="00785E62">
              <w:rPr>
                <w:rStyle w:val="a9"/>
                <w:color w:val="000000"/>
              </w:rPr>
              <w:t>л/сек</w:t>
            </w:r>
          </w:p>
        </w:tc>
        <w:tc>
          <w:tcPr>
            <w:tcW w:w="556"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общий</w:t>
            </w:r>
          </w:p>
          <w:p w:rsidR="00533588" w:rsidRPr="00785E62" w:rsidRDefault="00533588" w:rsidP="00785E62">
            <w:pPr>
              <w:pStyle w:val="a8"/>
              <w:shd w:val="clear" w:color="auto" w:fill="auto"/>
              <w:spacing w:before="0" w:after="0" w:line="240" w:lineRule="auto"/>
              <w:ind w:firstLine="5"/>
            </w:pPr>
            <w:r w:rsidRPr="00785E62">
              <w:rPr>
                <w:rStyle w:val="a9"/>
                <w:color w:val="000000"/>
              </w:rPr>
              <w:t>л/сек</w:t>
            </w:r>
          </w:p>
        </w:tc>
        <w:tc>
          <w:tcPr>
            <w:tcW w:w="499" w:type="pct"/>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общий</w:t>
            </w:r>
          </w:p>
          <w:p w:rsidR="00533588" w:rsidRPr="00785E62" w:rsidRDefault="00533588" w:rsidP="00785E62">
            <w:pPr>
              <w:pStyle w:val="a8"/>
              <w:shd w:val="clear" w:color="auto" w:fill="auto"/>
              <w:spacing w:before="0" w:after="0" w:line="240" w:lineRule="auto"/>
              <w:ind w:firstLine="5"/>
            </w:pPr>
            <w:r w:rsidRPr="00785E62">
              <w:rPr>
                <w:rStyle w:val="a9"/>
                <w:color w:val="000000"/>
              </w:rPr>
              <w:t>м</w:t>
            </w:r>
            <w:r w:rsidRPr="00785E62">
              <w:rPr>
                <w:rStyle w:val="a9"/>
                <w:color w:val="000000"/>
                <w:vertAlign w:val="superscript"/>
              </w:rPr>
              <w:t>3</w:t>
            </w:r>
            <w:r w:rsidRPr="00785E62">
              <w:rPr>
                <w:rStyle w:val="a9"/>
                <w:color w:val="000000"/>
              </w:rPr>
              <w:t>/сут</w:t>
            </w:r>
          </w:p>
        </w:tc>
      </w:tr>
      <w:tr w:rsidR="00533588" w:rsidRPr="00785E62" w:rsidTr="00785E62">
        <w:trPr>
          <w:trHeight w:hRule="exact" w:val="427"/>
        </w:trPr>
        <w:tc>
          <w:tcPr>
            <w:tcW w:w="5000" w:type="pct"/>
            <w:gridSpan w:val="7"/>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п. Каптырево</w:t>
            </w:r>
          </w:p>
        </w:tc>
      </w:tr>
      <w:tr w:rsidR="00533588" w:rsidRPr="00785E62" w:rsidTr="00785E62">
        <w:trPr>
          <w:trHeight w:hRule="exact" w:val="859"/>
        </w:trPr>
        <w:tc>
          <w:tcPr>
            <w:tcW w:w="1144"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w:t>
            </w:r>
          </w:p>
        </w:tc>
        <w:tc>
          <w:tcPr>
            <w:tcW w:w="1031"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Жилая застройка. Наружное пожароту</w:t>
            </w:r>
            <w:r w:rsidRPr="00785E62">
              <w:rPr>
                <w:color w:val="000000"/>
              </w:rPr>
              <w:softHyphen/>
              <w:t>шение</w:t>
            </w:r>
          </w:p>
        </w:tc>
        <w:tc>
          <w:tcPr>
            <w:tcW w:w="79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1,916</w:t>
            </w:r>
          </w:p>
        </w:tc>
        <w:tc>
          <w:tcPr>
            <w:tcW w:w="510"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w:t>
            </w:r>
          </w:p>
        </w:tc>
        <w:tc>
          <w:tcPr>
            <w:tcW w:w="46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10,0</w:t>
            </w:r>
          </w:p>
        </w:tc>
        <w:tc>
          <w:tcPr>
            <w:tcW w:w="556"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10,0</w:t>
            </w:r>
          </w:p>
        </w:tc>
        <w:tc>
          <w:tcPr>
            <w:tcW w:w="499" w:type="pct"/>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108,0</w:t>
            </w:r>
          </w:p>
        </w:tc>
      </w:tr>
      <w:tr w:rsidR="00533588" w:rsidRPr="00785E62" w:rsidTr="00785E62">
        <w:trPr>
          <w:trHeight w:hRule="exact" w:val="581"/>
        </w:trPr>
        <w:tc>
          <w:tcPr>
            <w:tcW w:w="1144"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2</w:t>
            </w:r>
          </w:p>
        </w:tc>
        <w:tc>
          <w:tcPr>
            <w:tcW w:w="1031"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Внутреннее пожаро</w:t>
            </w:r>
            <w:r w:rsidRPr="00785E62">
              <w:rPr>
                <w:color w:val="000000"/>
              </w:rPr>
              <w:softHyphen/>
              <w:t>тушение</w:t>
            </w:r>
          </w:p>
        </w:tc>
        <w:tc>
          <w:tcPr>
            <w:tcW w:w="79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1,916</w:t>
            </w:r>
          </w:p>
        </w:tc>
        <w:tc>
          <w:tcPr>
            <w:tcW w:w="510"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w:t>
            </w:r>
          </w:p>
        </w:tc>
        <w:tc>
          <w:tcPr>
            <w:tcW w:w="46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2,5</w:t>
            </w:r>
          </w:p>
        </w:tc>
        <w:tc>
          <w:tcPr>
            <w:tcW w:w="556"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2,5</w:t>
            </w:r>
          </w:p>
        </w:tc>
        <w:tc>
          <w:tcPr>
            <w:tcW w:w="499" w:type="pct"/>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27,0</w:t>
            </w:r>
          </w:p>
        </w:tc>
      </w:tr>
      <w:tr w:rsidR="00533588" w:rsidRPr="00785E62" w:rsidTr="00785E62">
        <w:trPr>
          <w:trHeight w:hRule="exact" w:val="427"/>
        </w:trPr>
        <w:tc>
          <w:tcPr>
            <w:tcW w:w="5000" w:type="pct"/>
            <w:gridSpan w:val="7"/>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с. Шунеры</w:t>
            </w:r>
          </w:p>
        </w:tc>
      </w:tr>
      <w:tr w:rsidR="00533588" w:rsidRPr="00785E62" w:rsidTr="00785E62">
        <w:trPr>
          <w:trHeight w:hRule="exact" w:val="859"/>
        </w:trPr>
        <w:tc>
          <w:tcPr>
            <w:tcW w:w="1144"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3</w:t>
            </w:r>
          </w:p>
        </w:tc>
        <w:tc>
          <w:tcPr>
            <w:tcW w:w="1031"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Жилая застройка. Наружное пожароту</w:t>
            </w:r>
            <w:r w:rsidRPr="00785E62">
              <w:rPr>
                <w:color w:val="000000"/>
              </w:rPr>
              <w:softHyphen/>
              <w:t>шение</w:t>
            </w:r>
          </w:p>
        </w:tc>
        <w:tc>
          <w:tcPr>
            <w:tcW w:w="79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0,672</w:t>
            </w:r>
          </w:p>
        </w:tc>
        <w:tc>
          <w:tcPr>
            <w:tcW w:w="510"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w:t>
            </w:r>
          </w:p>
        </w:tc>
        <w:tc>
          <w:tcPr>
            <w:tcW w:w="465"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w:t>
            </w:r>
          </w:p>
        </w:tc>
        <w:tc>
          <w:tcPr>
            <w:tcW w:w="556" w:type="pct"/>
            <w:tcBorders>
              <w:top w:val="single" w:sz="4" w:space="0" w:color="auto"/>
              <w:left w:val="single" w:sz="4" w:space="0" w:color="auto"/>
              <w:bottom w:val="nil"/>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w:t>
            </w:r>
          </w:p>
        </w:tc>
        <w:tc>
          <w:tcPr>
            <w:tcW w:w="499" w:type="pct"/>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54,0</w:t>
            </w:r>
          </w:p>
        </w:tc>
      </w:tr>
      <w:tr w:rsidR="00533588" w:rsidRPr="00785E62" w:rsidTr="00785E62">
        <w:trPr>
          <w:trHeight w:hRule="exact" w:val="427"/>
        </w:trPr>
        <w:tc>
          <w:tcPr>
            <w:tcW w:w="5000" w:type="pct"/>
            <w:gridSpan w:val="7"/>
            <w:tcBorders>
              <w:top w:val="single" w:sz="4" w:space="0" w:color="auto"/>
              <w:left w:val="single" w:sz="4" w:space="0" w:color="auto"/>
              <w:bottom w:val="nil"/>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rStyle w:val="a9"/>
                <w:color w:val="000000"/>
              </w:rPr>
              <w:t>Д.Новопокровка</w:t>
            </w:r>
          </w:p>
        </w:tc>
      </w:tr>
      <w:tr w:rsidR="00533588" w:rsidRPr="00785E62" w:rsidTr="00785E62">
        <w:trPr>
          <w:trHeight w:hRule="exact" w:val="600"/>
        </w:trPr>
        <w:tc>
          <w:tcPr>
            <w:tcW w:w="1144"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4</w:t>
            </w:r>
          </w:p>
        </w:tc>
        <w:tc>
          <w:tcPr>
            <w:tcW w:w="1031"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Жилая застройка. Наружное пожаротушение</w:t>
            </w:r>
          </w:p>
        </w:tc>
        <w:tc>
          <w:tcPr>
            <w:tcW w:w="795"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0,164</w:t>
            </w:r>
          </w:p>
        </w:tc>
        <w:tc>
          <w:tcPr>
            <w:tcW w:w="510"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1</w:t>
            </w:r>
          </w:p>
        </w:tc>
        <w:tc>
          <w:tcPr>
            <w:tcW w:w="465"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w:t>
            </w:r>
          </w:p>
        </w:tc>
        <w:tc>
          <w:tcPr>
            <w:tcW w:w="556" w:type="pct"/>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5,0</w:t>
            </w:r>
          </w:p>
        </w:tc>
        <w:tc>
          <w:tcPr>
            <w:tcW w:w="499" w:type="pct"/>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pPr>
            <w:r w:rsidRPr="00785E62">
              <w:rPr>
                <w:color w:val="000000"/>
              </w:rPr>
              <w:t>54,0</w:t>
            </w:r>
          </w:p>
        </w:tc>
      </w:tr>
      <w:tr w:rsidR="00533588" w:rsidRPr="00785E62" w:rsidTr="00785E62">
        <w:trPr>
          <w:trHeight w:hRule="exact" w:val="600"/>
        </w:trPr>
        <w:tc>
          <w:tcPr>
            <w:tcW w:w="4501" w:type="pct"/>
            <w:gridSpan w:val="6"/>
            <w:tcBorders>
              <w:top w:val="single" w:sz="4" w:space="0" w:color="auto"/>
              <w:left w:val="single" w:sz="4" w:space="0" w:color="auto"/>
              <w:bottom w:val="single" w:sz="4" w:space="0" w:color="auto"/>
              <w:right w:val="nil"/>
            </w:tcBorders>
            <w:shd w:val="clear" w:color="auto" w:fill="FFFFFF"/>
            <w:vAlign w:val="center"/>
          </w:tcPr>
          <w:p w:rsidR="00533588" w:rsidRPr="00785E62" w:rsidRDefault="00533588" w:rsidP="00785E62">
            <w:pPr>
              <w:pStyle w:val="a8"/>
              <w:shd w:val="clear" w:color="auto" w:fill="auto"/>
              <w:spacing w:before="0" w:after="0" w:line="240" w:lineRule="auto"/>
              <w:ind w:firstLine="5"/>
              <w:rPr>
                <w:b/>
                <w:color w:val="000000"/>
              </w:rPr>
            </w:pPr>
            <w:r w:rsidRPr="00785E62">
              <w:rPr>
                <w:b/>
                <w:color w:val="000000"/>
              </w:rPr>
              <w:t>Итого</w:t>
            </w:r>
          </w:p>
        </w:tc>
        <w:tc>
          <w:tcPr>
            <w:tcW w:w="499" w:type="pct"/>
            <w:tcBorders>
              <w:top w:val="single" w:sz="4" w:space="0" w:color="auto"/>
              <w:left w:val="single" w:sz="4" w:space="0" w:color="auto"/>
              <w:bottom w:val="single" w:sz="4" w:space="0" w:color="auto"/>
              <w:right w:val="single" w:sz="4" w:space="0" w:color="auto"/>
            </w:tcBorders>
            <w:shd w:val="clear" w:color="auto" w:fill="FFFFFF"/>
            <w:vAlign w:val="center"/>
          </w:tcPr>
          <w:p w:rsidR="00533588" w:rsidRPr="00785E62" w:rsidRDefault="00533588" w:rsidP="00785E62">
            <w:pPr>
              <w:pStyle w:val="a8"/>
              <w:shd w:val="clear" w:color="auto" w:fill="auto"/>
              <w:spacing w:before="0" w:after="0" w:line="240" w:lineRule="auto"/>
              <w:ind w:firstLine="5"/>
              <w:rPr>
                <w:color w:val="000000"/>
              </w:rPr>
            </w:pPr>
            <w:r w:rsidRPr="00785E62">
              <w:rPr>
                <w:color w:val="000000"/>
              </w:rPr>
              <w:t>243,0</w:t>
            </w:r>
          </w:p>
        </w:tc>
      </w:tr>
    </w:tbl>
    <w:p w:rsidR="00533588" w:rsidRDefault="00533588" w:rsidP="006F0FFF">
      <w:pPr>
        <w:pStyle w:val="ac"/>
        <w:shd w:val="clear" w:color="auto" w:fill="auto"/>
        <w:spacing w:line="240" w:lineRule="auto"/>
        <w:ind w:firstLine="540"/>
        <w:rPr>
          <w:rStyle w:val="ab"/>
          <w:color w:val="000000"/>
        </w:rPr>
      </w:pPr>
    </w:p>
    <w:p w:rsidR="00533588" w:rsidRDefault="00533588" w:rsidP="006F0FFF">
      <w:pPr>
        <w:pStyle w:val="ac"/>
        <w:shd w:val="clear" w:color="auto" w:fill="auto"/>
        <w:spacing w:line="240" w:lineRule="auto"/>
        <w:ind w:firstLine="540"/>
      </w:pPr>
      <w:r>
        <w:rPr>
          <w:rStyle w:val="ab"/>
          <w:color w:val="000000"/>
        </w:rPr>
        <w:t>Количество пожаров принято 1 по 10 л/сек (5 л/с) и 1 внутренний по 2,5 л/сек.</w:t>
      </w:r>
    </w:p>
    <w:p w:rsidR="00533588" w:rsidRDefault="00533588" w:rsidP="006F0FFF">
      <w:pPr>
        <w:pStyle w:val="ac"/>
        <w:shd w:val="clear" w:color="auto" w:fill="auto"/>
        <w:spacing w:line="240" w:lineRule="auto"/>
        <w:ind w:firstLine="540"/>
      </w:pPr>
      <w:r>
        <w:rPr>
          <w:rStyle w:val="ab"/>
          <w:color w:val="000000"/>
        </w:rPr>
        <w:t>Время пополнения пожарных запасов - 24 часов, а продолжительность тушения пожара - 3</w:t>
      </w:r>
    </w:p>
    <w:p w:rsidR="00533588" w:rsidRDefault="00533588" w:rsidP="006F0FFF">
      <w:pPr>
        <w:pStyle w:val="ac"/>
        <w:shd w:val="clear" w:color="auto" w:fill="auto"/>
        <w:spacing w:line="240" w:lineRule="auto"/>
        <w:ind w:firstLine="540"/>
        <w:rPr>
          <w:rStyle w:val="ab"/>
          <w:color w:val="000000"/>
        </w:rPr>
      </w:pPr>
      <w:r>
        <w:rPr>
          <w:rStyle w:val="ab"/>
          <w:color w:val="000000"/>
        </w:rPr>
        <w:t xml:space="preserve">часа. Тушение пожара предусматривается из пожарных гидрантов и пожарных кранов. Суммарные расходы на </w:t>
      </w:r>
      <w:smartTag w:uri="urn:schemas-microsoft-com:office:smarttags" w:element="metricconverter">
        <w:smartTagPr>
          <w:attr w:name="ProductID" w:val="4 г"/>
        </w:smartTagPr>
        <w:r>
          <w:rPr>
            <w:rStyle w:val="ab"/>
            <w:color w:val="000000"/>
          </w:rPr>
          <w:t>2024 г</w:t>
        </w:r>
      </w:smartTag>
      <w:r>
        <w:rPr>
          <w:rStyle w:val="ab"/>
          <w:color w:val="000000"/>
        </w:rPr>
        <w:t>. сведены в таблицу 3.7.4</w:t>
      </w:r>
    </w:p>
    <w:p w:rsidR="00533588" w:rsidRDefault="00533588" w:rsidP="006F0FFF">
      <w:pPr>
        <w:pStyle w:val="ac"/>
        <w:shd w:val="clear" w:color="auto" w:fill="auto"/>
        <w:spacing w:line="240" w:lineRule="auto"/>
        <w:ind w:firstLine="540"/>
        <w:rPr>
          <w:rStyle w:val="ab"/>
          <w:color w:val="000000"/>
        </w:rPr>
      </w:pPr>
    </w:p>
    <w:p w:rsidR="00533588" w:rsidRPr="00C33F65" w:rsidRDefault="00C33F65" w:rsidP="00C33F65">
      <w:pPr>
        <w:pStyle w:val="ac"/>
        <w:shd w:val="clear" w:color="auto" w:fill="auto"/>
        <w:spacing w:line="240" w:lineRule="auto"/>
        <w:ind w:firstLine="540"/>
        <w:jc w:val="center"/>
        <w:rPr>
          <w:rStyle w:val="ab"/>
          <w:b/>
          <w:color w:val="000000"/>
        </w:rPr>
      </w:pPr>
      <w:r w:rsidRPr="00C33F65">
        <w:rPr>
          <w:rStyle w:val="ab"/>
          <w:b/>
          <w:color w:val="000000"/>
        </w:rPr>
        <w:t xml:space="preserve">Суммарные расходы на </w:t>
      </w:r>
      <w:smartTag w:uri="urn:schemas-microsoft-com:office:smarttags" w:element="metricconverter">
        <w:smartTagPr>
          <w:attr w:name="ProductID" w:val="4 г"/>
        </w:smartTagPr>
        <w:r w:rsidRPr="00C33F65">
          <w:rPr>
            <w:rStyle w:val="ab"/>
            <w:b/>
            <w:color w:val="000000"/>
          </w:rPr>
          <w:t>2024 г</w:t>
        </w:r>
      </w:smartTag>
    </w:p>
    <w:p w:rsidR="00C33F65" w:rsidRDefault="00C33F65" w:rsidP="00C33F65">
      <w:pPr>
        <w:pStyle w:val="ac"/>
        <w:shd w:val="clear" w:color="auto" w:fill="auto"/>
        <w:spacing w:line="240" w:lineRule="auto"/>
        <w:ind w:firstLine="540"/>
        <w:jc w:val="right"/>
        <w:rPr>
          <w:rStyle w:val="ab"/>
          <w:color w:val="000000"/>
        </w:rPr>
      </w:pPr>
      <w:r w:rsidRPr="00785E62">
        <w:rPr>
          <w:b/>
          <w:color w:val="000000"/>
        </w:rPr>
        <w:t>Таблица 3.7.4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01"/>
        <w:gridCol w:w="3158"/>
        <w:gridCol w:w="1843"/>
        <w:gridCol w:w="1704"/>
        <w:gridCol w:w="1416"/>
        <w:gridCol w:w="1042"/>
      </w:tblGrid>
      <w:tr w:rsidR="00C33F65" w:rsidTr="004E6D72">
        <w:trPr>
          <w:trHeight w:hRule="exact" w:val="422"/>
        </w:trPr>
        <w:tc>
          <w:tcPr>
            <w:tcW w:w="701" w:type="dxa"/>
            <w:vMerge w:val="restart"/>
            <w:shd w:val="clear" w:color="auto" w:fill="FFFFFF"/>
            <w:vAlign w:val="center"/>
          </w:tcPr>
          <w:p w:rsidR="00C33F65" w:rsidRDefault="00C33F65" w:rsidP="004E6D72">
            <w:pPr>
              <w:pStyle w:val="a8"/>
              <w:shd w:val="clear" w:color="auto" w:fill="auto"/>
              <w:spacing w:before="0" w:after="0" w:line="240" w:lineRule="auto"/>
              <w:ind w:firstLine="0"/>
            </w:pPr>
            <w:r>
              <w:rPr>
                <w:rStyle w:val="a9"/>
                <w:color w:val="000000"/>
              </w:rPr>
              <w:t>№</w:t>
            </w:r>
          </w:p>
          <w:p w:rsidR="00C33F65" w:rsidRDefault="00C33F65" w:rsidP="004E6D72">
            <w:pPr>
              <w:pStyle w:val="a8"/>
              <w:shd w:val="clear" w:color="auto" w:fill="auto"/>
              <w:spacing w:before="0" w:after="0" w:line="240" w:lineRule="auto"/>
              <w:ind w:firstLine="0"/>
            </w:pPr>
            <w:r>
              <w:rPr>
                <w:rStyle w:val="a9"/>
                <w:color w:val="000000"/>
              </w:rPr>
              <w:t>п/п</w:t>
            </w:r>
          </w:p>
        </w:tc>
        <w:tc>
          <w:tcPr>
            <w:tcW w:w="3158" w:type="dxa"/>
            <w:vMerge w:val="restart"/>
            <w:shd w:val="clear" w:color="auto" w:fill="FFFFFF"/>
            <w:vAlign w:val="center"/>
          </w:tcPr>
          <w:p w:rsidR="00C33F65" w:rsidRDefault="00C33F65" w:rsidP="004E6D72">
            <w:pPr>
              <w:pStyle w:val="a8"/>
              <w:shd w:val="clear" w:color="auto" w:fill="auto"/>
              <w:spacing w:before="0" w:after="0" w:line="240" w:lineRule="auto"/>
              <w:ind w:firstLine="0"/>
            </w:pPr>
            <w:r>
              <w:rPr>
                <w:rStyle w:val="a9"/>
                <w:color w:val="000000"/>
              </w:rPr>
              <w:t>Наименование расходов</w:t>
            </w:r>
          </w:p>
        </w:tc>
        <w:tc>
          <w:tcPr>
            <w:tcW w:w="6005" w:type="dxa"/>
            <w:gridSpan w:val="4"/>
            <w:shd w:val="clear" w:color="auto" w:fill="FFFFFF"/>
            <w:vAlign w:val="center"/>
          </w:tcPr>
          <w:p w:rsidR="00C33F65" w:rsidRDefault="00C33F65" w:rsidP="004E6D72">
            <w:pPr>
              <w:pStyle w:val="a8"/>
              <w:shd w:val="clear" w:color="auto" w:fill="auto"/>
              <w:spacing w:before="0" w:after="0" w:line="240" w:lineRule="auto"/>
              <w:ind w:firstLine="0"/>
            </w:pPr>
            <w:r>
              <w:rPr>
                <w:rStyle w:val="a9"/>
                <w:color w:val="000000"/>
              </w:rPr>
              <w:t>Расход воды, м</w:t>
            </w:r>
            <w:r>
              <w:rPr>
                <w:rStyle w:val="a9"/>
                <w:color w:val="000000"/>
                <w:vertAlign w:val="superscript"/>
              </w:rPr>
              <w:t>3</w:t>
            </w:r>
            <w:r>
              <w:rPr>
                <w:rStyle w:val="a9"/>
                <w:color w:val="000000"/>
              </w:rPr>
              <w:t>/сут</w:t>
            </w:r>
          </w:p>
        </w:tc>
      </w:tr>
      <w:tr w:rsidR="00C33F65" w:rsidTr="004E6D72">
        <w:trPr>
          <w:trHeight w:hRule="exact" w:val="581"/>
        </w:trPr>
        <w:tc>
          <w:tcPr>
            <w:tcW w:w="701" w:type="dxa"/>
            <w:vMerge/>
            <w:shd w:val="clear" w:color="auto" w:fill="FFFFFF"/>
            <w:vAlign w:val="center"/>
          </w:tcPr>
          <w:p w:rsidR="00C33F65" w:rsidRDefault="00C33F65" w:rsidP="004E6D72">
            <w:pPr>
              <w:pStyle w:val="a8"/>
              <w:shd w:val="clear" w:color="auto" w:fill="auto"/>
              <w:spacing w:before="0" w:after="0" w:line="240" w:lineRule="auto"/>
              <w:ind w:firstLine="0"/>
            </w:pPr>
          </w:p>
        </w:tc>
        <w:tc>
          <w:tcPr>
            <w:tcW w:w="3158" w:type="dxa"/>
            <w:vMerge/>
            <w:shd w:val="clear" w:color="auto" w:fill="FFFFFF"/>
            <w:vAlign w:val="center"/>
          </w:tcPr>
          <w:p w:rsidR="00C33F65" w:rsidRDefault="00C33F65" w:rsidP="004E6D72">
            <w:pPr>
              <w:pStyle w:val="a8"/>
              <w:shd w:val="clear" w:color="auto" w:fill="auto"/>
              <w:spacing w:before="0" w:after="0" w:line="240" w:lineRule="auto"/>
              <w:ind w:firstLine="0"/>
            </w:pPr>
          </w:p>
        </w:tc>
        <w:tc>
          <w:tcPr>
            <w:tcW w:w="1843"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п. Каптырево</w:t>
            </w:r>
          </w:p>
        </w:tc>
        <w:tc>
          <w:tcPr>
            <w:tcW w:w="1704"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с. Шунеры</w:t>
            </w:r>
          </w:p>
        </w:tc>
        <w:tc>
          <w:tcPr>
            <w:tcW w:w="1416"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Д.Новопок-ровка</w:t>
            </w:r>
          </w:p>
        </w:tc>
        <w:tc>
          <w:tcPr>
            <w:tcW w:w="1042" w:type="dxa"/>
            <w:shd w:val="clear" w:color="auto" w:fill="FFFFFF"/>
            <w:vAlign w:val="center"/>
          </w:tcPr>
          <w:p w:rsidR="00C33F65" w:rsidRDefault="00C33F65" w:rsidP="004E6D72">
            <w:pPr>
              <w:pStyle w:val="a8"/>
              <w:shd w:val="clear" w:color="auto" w:fill="auto"/>
              <w:spacing w:before="0" w:after="0" w:line="240" w:lineRule="auto"/>
              <w:ind w:firstLine="0"/>
            </w:pPr>
            <w:r>
              <w:rPr>
                <w:rStyle w:val="a9"/>
                <w:color w:val="000000"/>
              </w:rPr>
              <w:t>ВСЕГО</w:t>
            </w:r>
          </w:p>
        </w:tc>
      </w:tr>
      <w:tr w:rsidR="00C33F65" w:rsidTr="004E6D72">
        <w:trPr>
          <w:trHeight w:hRule="exact" w:val="1128"/>
        </w:trPr>
        <w:tc>
          <w:tcPr>
            <w:tcW w:w="701"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1</w:t>
            </w:r>
          </w:p>
        </w:tc>
        <w:tc>
          <w:tcPr>
            <w:tcW w:w="3158"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Хозяйственно-питьевые расходы по жилой застройке и местной промышленности</w:t>
            </w:r>
          </w:p>
        </w:tc>
        <w:tc>
          <w:tcPr>
            <w:tcW w:w="1843"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219,0</w:t>
            </w:r>
          </w:p>
        </w:tc>
        <w:tc>
          <w:tcPr>
            <w:tcW w:w="1704"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65,8</w:t>
            </w:r>
          </w:p>
        </w:tc>
        <w:tc>
          <w:tcPr>
            <w:tcW w:w="1416"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16,1</w:t>
            </w:r>
          </w:p>
        </w:tc>
        <w:tc>
          <w:tcPr>
            <w:tcW w:w="1042"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300,9</w:t>
            </w:r>
          </w:p>
        </w:tc>
      </w:tr>
      <w:tr w:rsidR="00C33F65" w:rsidTr="004E6D72">
        <w:trPr>
          <w:trHeight w:hRule="exact" w:val="850"/>
        </w:trPr>
        <w:tc>
          <w:tcPr>
            <w:tcW w:w="701"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2</w:t>
            </w:r>
          </w:p>
        </w:tc>
        <w:tc>
          <w:tcPr>
            <w:tcW w:w="3158"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Расход воды на полив зеленых насаждений, дорог и улиц</w:t>
            </w:r>
          </w:p>
        </w:tc>
        <w:tc>
          <w:tcPr>
            <w:tcW w:w="1843"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95,8</w:t>
            </w:r>
          </w:p>
        </w:tc>
        <w:tc>
          <w:tcPr>
            <w:tcW w:w="1704"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33,6</w:t>
            </w:r>
          </w:p>
        </w:tc>
        <w:tc>
          <w:tcPr>
            <w:tcW w:w="1416"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8,2</w:t>
            </w:r>
          </w:p>
        </w:tc>
        <w:tc>
          <w:tcPr>
            <w:tcW w:w="1042"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color w:val="000000"/>
              </w:rPr>
              <w:t>137,6</w:t>
            </w:r>
          </w:p>
        </w:tc>
      </w:tr>
      <w:tr w:rsidR="00C33F65" w:rsidTr="004E6D72">
        <w:trPr>
          <w:trHeight w:hRule="exact" w:val="576"/>
        </w:trPr>
        <w:tc>
          <w:tcPr>
            <w:tcW w:w="701"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3</w:t>
            </w:r>
          </w:p>
        </w:tc>
        <w:tc>
          <w:tcPr>
            <w:tcW w:w="3158"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Расход воды на пожаротушение</w:t>
            </w:r>
          </w:p>
        </w:tc>
        <w:tc>
          <w:tcPr>
            <w:tcW w:w="1843"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135,00</w:t>
            </w:r>
          </w:p>
        </w:tc>
        <w:tc>
          <w:tcPr>
            <w:tcW w:w="1704"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54,00</w:t>
            </w:r>
          </w:p>
        </w:tc>
        <w:tc>
          <w:tcPr>
            <w:tcW w:w="1416"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54,00</w:t>
            </w:r>
          </w:p>
        </w:tc>
        <w:tc>
          <w:tcPr>
            <w:tcW w:w="1042" w:type="dxa"/>
            <w:shd w:val="clear" w:color="auto" w:fill="FFFFFF"/>
            <w:vAlign w:val="center"/>
          </w:tcPr>
          <w:p w:rsidR="00C33F65" w:rsidRDefault="00C33F65" w:rsidP="004E6D72">
            <w:pPr>
              <w:pStyle w:val="a8"/>
              <w:shd w:val="clear" w:color="auto" w:fill="auto"/>
              <w:spacing w:before="0" w:after="0" w:line="240" w:lineRule="auto"/>
              <w:ind w:firstLine="0"/>
            </w:pPr>
            <w:r>
              <w:rPr>
                <w:color w:val="000000"/>
              </w:rPr>
              <w:t>243,00</w:t>
            </w:r>
          </w:p>
        </w:tc>
      </w:tr>
      <w:tr w:rsidR="00C33F65" w:rsidTr="004E6D72">
        <w:trPr>
          <w:trHeight w:hRule="exact" w:val="446"/>
        </w:trPr>
        <w:tc>
          <w:tcPr>
            <w:tcW w:w="3859" w:type="dxa"/>
            <w:gridSpan w:val="2"/>
            <w:shd w:val="clear" w:color="auto" w:fill="FFFFFF"/>
            <w:vAlign w:val="center"/>
          </w:tcPr>
          <w:p w:rsidR="00C33F65" w:rsidRDefault="00C33F65" w:rsidP="004E6D72">
            <w:pPr>
              <w:pStyle w:val="a8"/>
              <w:shd w:val="clear" w:color="auto" w:fill="auto"/>
              <w:spacing w:before="0" w:after="0" w:line="240" w:lineRule="auto"/>
              <w:ind w:firstLine="0"/>
            </w:pPr>
            <w:r>
              <w:rPr>
                <w:rStyle w:val="a9"/>
                <w:color w:val="000000"/>
              </w:rPr>
              <w:t>ВСЕГО</w:t>
            </w:r>
          </w:p>
        </w:tc>
        <w:tc>
          <w:tcPr>
            <w:tcW w:w="1843"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449,8</w:t>
            </w:r>
          </w:p>
        </w:tc>
        <w:tc>
          <w:tcPr>
            <w:tcW w:w="1704"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153,4</w:t>
            </w:r>
          </w:p>
        </w:tc>
        <w:tc>
          <w:tcPr>
            <w:tcW w:w="1416"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78,3</w:t>
            </w:r>
          </w:p>
        </w:tc>
        <w:tc>
          <w:tcPr>
            <w:tcW w:w="1042" w:type="dxa"/>
            <w:shd w:val="clear" w:color="auto" w:fill="FFFFFF"/>
            <w:vAlign w:val="center"/>
          </w:tcPr>
          <w:p w:rsidR="00C33F65" w:rsidRPr="00920086" w:rsidRDefault="00C33F65" w:rsidP="004E6D72">
            <w:pPr>
              <w:pStyle w:val="a8"/>
              <w:shd w:val="clear" w:color="auto" w:fill="auto"/>
              <w:spacing w:before="0" w:after="0" w:line="240" w:lineRule="auto"/>
              <w:ind w:firstLine="0"/>
            </w:pPr>
            <w:r>
              <w:rPr>
                <w:rStyle w:val="a9"/>
                <w:color w:val="000000"/>
              </w:rPr>
              <w:t>681,5</w:t>
            </w:r>
          </w:p>
        </w:tc>
      </w:tr>
    </w:tbl>
    <w:p w:rsidR="00C33F65" w:rsidRDefault="00C33F65" w:rsidP="006F0FFF">
      <w:pPr>
        <w:pStyle w:val="ac"/>
        <w:shd w:val="clear" w:color="auto" w:fill="auto"/>
        <w:spacing w:line="240" w:lineRule="auto"/>
        <w:ind w:firstLine="540"/>
        <w:rPr>
          <w:rStyle w:val="ab"/>
          <w:color w:val="000000"/>
        </w:rPr>
      </w:pPr>
    </w:p>
    <w:p w:rsidR="00533588" w:rsidRDefault="00533588" w:rsidP="006F0FFF">
      <w:pPr>
        <w:pStyle w:val="ac"/>
        <w:shd w:val="clear" w:color="auto" w:fill="auto"/>
        <w:spacing w:line="240" w:lineRule="auto"/>
        <w:ind w:firstLine="540"/>
        <w:rPr>
          <w:rStyle w:val="af0"/>
          <w:color w:val="000000"/>
        </w:rPr>
      </w:pPr>
      <w:r>
        <w:rPr>
          <w:rStyle w:val="ab"/>
          <w:color w:val="000000"/>
        </w:rPr>
        <w:t xml:space="preserve">Таким образом потребность в воде на </w:t>
      </w:r>
      <w:smartTag w:uri="urn:schemas-microsoft-com:office:smarttags" w:element="metricconverter">
        <w:smartTagPr>
          <w:attr w:name="ProductID" w:val="4 г"/>
        </w:smartTagPr>
        <w:r>
          <w:rPr>
            <w:rStyle w:val="ab"/>
            <w:color w:val="000000"/>
          </w:rPr>
          <w:t>2024 г</w:t>
        </w:r>
      </w:smartTag>
      <w:r>
        <w:rPr>
          <w:rStyle w:val="ab"/>
          <w:color w:val="000000"/>
        </w:rPr>
        <w:t xml:space="preserve"> составит </w:t>
      </w:r>
      <w:r>
        <w:rPr>
          <w:rStyle w:val="af0"/>
          <w:color w:val="000000"/>
        </w:rPr>
        <w:t>248,57  тыс. м</w:t>
      </w:r>
      <w:r>
        <w:rPr>
          <w:rStyle w:val="af0"/>
          <w:color w:val="000000"/>
          <w:vertAlign w:val="superscript"/>
        </w:rPr>
        <w:t>3</w:t>
      </w:r>
      <w:r>
        <w:rPr>
          <w:rStyle w:val="af0"/>
          <w:color w:val="000000"/>
        </w:rPr>
        <w:t>/год.</w:t>
      </w:r>
    </w:p>
    <w:p w:rsidR="00533588" w:rsidRPr="00920086" w:rsidRDefault="00533588" w:rsidP="006F0FFF">
      <w:pPr>
        <w:pStyle w:val="ac"/>
        <w:shd w:val="clear" w:color="auto" w:fill="auto"/>
        <w:spacing w:line="240" w:lineRule="auto"/>
        <w:ind w:firstLine="540"/>
      </w:pPr>
    </w:p>
    <w:p w:rsidR="00533588" w:rsidRPr="004776B8" w:rsidRDefault="00533588" w:rsidP="00C33F65">
      <w:pPr>
        <w:pStyle w:val="a8"/>
        <w:shd w:val="clear" w:color="auto" w:fill="auto"/>
        <w:spacing w:before="0" w:after="0" w:line="240" w:lineRule="auto"/>
        <w:ind w:firstLine="540"/>
        <w:jc w:val="both"/>
        <w:rPr>
          <w:rStyle w:val="a7"/>
          <w:b/>
          <w:i/>
          <w:color w:val="000000"/>
        </w:rPr>
      </w:pPr>
      <w:r w:rsidRPr="00920086">
        <w:rPr>
          <w:rStyle w:val="a7"/>
          <w:b/>
          <w:color w:val="000000"/>
        </w:rPr>
        <w:t xml:space="preserve">Часть 8. </w:t>
      </w:r>
      <w:r w:rsidRPr="004776B8">
        <w:rPr>
          <w:rStyle w:val="a7"/>
          <w:b/>
          <w:i/>
          <w:color w:val="000000"/>
        </w:rPr>
        <w:t>Описание централизованной системы горячего водоснабжения с</w:t>
      </w:r>
      <w:r w:rsidR="00C33F65" w:rsidRPr="004776B8">
        <w:rPr>
          <w:rStyle w:val="a7"/>
          <w:b/>
          <w:i/>
          <w:color w:val="000000"/>
        </w:rPr>
        <w:t xml:space="preserve"> </w:t>
      </w:r>
      <w:r w:rsidRPr="004776B8">
        <w:rPr>
          <w:rStyle w:val="a7"/>
          <w:b/>
          <w:i/>
          <w:color w:val="000000"/>
        </w:rPr>
        <w:t>использованием закрытых систем горячего водоснабжения, отражающее</w:t>
      </w:r>
      <w:r w:rsidR="00C33F65" w:rsidRPr="004776B8">
        <w:rPr>
          <w:rStyle w:val="a7"/>
          <w:b/>
          <w:i/>
          <w:color w:val="000000"/>
        </w:rPr>
        <w:t xml:space="preserve"> </w:t>
      </w:r>
      <w:r w:rsidRPr="004776B8">
        <w:rPr>
          <w:rStyle w:val="a7"/>
          <w:b/>
          <w:i/>
          <w:color w:val="000000"/>
        </w:rPr>
        <w:t>технологические особенности указанной системы</w:t>
      </w:r>
    </w:p>
    <w:p w:rsidR="00533588" w:rsidRPr="00920086" w:rsidRDefault="00533588" w:rsidP="006F0FFF">
      <w:pPr>
        <w:pStyle w:val="a8"/>
        <w:shd w:val="clear" w:color="auto" w:fill="auto"/>
        <w:spacing w:before="0" w:after="0" w:line="240" w:lineRule="auto"/>
        <w:ind w:firstLine="540"/>
        <w:jc w:val="left"/>
        <w:rPr>
          <w:b/>
        </w:rPr>
      </w:pPr>
    </w:p>
    <w:p w:rsidR="00533588" w:rsidRDefault="00533588" w:rsidP="00C33F65">
      <w:pPr>
        <w:pStyle w:val="a8"/>
        <w:shd w:val="clear" w:color="auto" w:fill="auto"/>
        <w:spacing w:before="0" w:after="0" w:line="240" w:lineRule="auto"/>
        <w:ind w:firstLine="540"/>
        <w:jc w:val="both"/>
      </w:pPr>
      <w:r>
        <w:rPr>
          <w:rStyle w:val="a7"/>
          <w:color w:val="000000"/>
        </w:rPr>
        <w:t>Централизованное теплоснабжение (частичное отопление зданий) имеется в п. Каптырево, в остальных населенных пунктах - отсутствует.</w:t>
      </w:r>
    </w:p>
    <w:p w:rsidR="00533588" w:rsidRDefault="00533588" w:rsidP="00C33F65">
      <w:pPr>
        <w:pStyle w:val="a8"/>
        <w:shd w:val="clear" w:color="auto" w:fill="auto"/>
        <w:spacing w:before="0" w:after="0" w:line="240" w:lineRule="auto"/>
        <w:ind w:firstLine="540"/>
        <w:jc w:val="both"/>
      </w:pPr>
      <w:r>
        <w:rPr>
          <w:rStyle w:val="a7"/>
          <w:color w:val="000000"/>
        </w:rPr>
        <w:t>Все одноэтажные жилые здания в населенных пунктах имеют, в основном, печное отопление.</w:t>
      </w:r>
    </w:p>
    <w:p w:rsidR="00533588" w:rsidRDefault="00533588" w:rsidP="00C33F65">
      <w:pPr>
        <w:pStyle w:val="a8"/>
        <w:shd w:val="clear" w:color="auto" w:fill="auto"/>
        <w:spacing w:before="0" w:after="0" w:line="240" w:lineRule="auto"/>
        <w:ind w:firstLine="540"/>
        <w:jc w:val="both"/>
        <w:rPr>
          <w:rStyle w:val="a7"/>
          <w:color w:val="000000"/>
        </w:rPr>
      </w:pPr>
      <w:r>
        <w:rPr>
          <w:rStyle w:val="a7"/>
          <w:color w:val="000000"/>
        </w:rPr>
        <w:t>Общественные здания и предприятия имеют автономные источники тепла (котельные) с небольшой теплопроизводительностью, работающие как на твердом топливе (вид топлива - уголь), так и на электроэнергии.</w:t>
      </w:r>
    </w:p>
    <w:p w:rsidR="00533588" w:rsidRPr="00C8775A" w:rsidRDefault="00533588" w:rsidP="006F0FFF">
      <w:pPr>
        <w:pStyle w:val="a8"/>
        <w:shd w:val="clear" w:color="auto" w:fill="auto"/>
        <w:spacing w:before="0" w:after="0" w:line="240" w:lineRule="auto"/>
        <w:ind w:firstLine="540"/>
        <w:jc w:val="left"/>
      </w:pPr>
    </w:p>
    <w:p w:rsidR="00533588" w:rsidRPr="004776B8" w:rsidRDefault="00533588" w:rsidP="006F0FFF">
      <w:pPr>
        <w:pStyle w:val="a8"/>
        <w:shd w:val="clear" w:color="auto" w:fill="auto"/>
        <w:spacing w:before="0" w:after="0" w:line="240" w:lineRule="auto"/>
        <w:ind w:firstLine="540"/>
        <w:jc w:val="left"/>
        <w:rPr>
          <w:rStyle w:val="a7"/>
          <w:b/>
          <w:i/>
          <w:color w:val="000000"/>
        </w:rPr>
      </w:pPr>
      <w:r w:rsidRPr="00C8775A">
        <w:rPr>
          <w:rStyle w:val="a7"/>
          <w:b/>
          <w:color w:val="000000"/>
        </w:rPr>
        <w:t xml:space="preserve">Часть 9. </w:t>
      </w:r>
      <w:r w:rsidRPr="004776B8">
        <w:rPr>
          <w:rStyle w:val="a7"/>
          <w:b/>
          <w:i/>
          <w:color w:val="000000"/>
        </w:rPr>
        <w:t>Технологические особенности указанной системы</w:t>
      </w:r>
    </w:p>
    <w:p w:rsidR="00533588" w:rsidRPr="00C8775A" w:rsidRDefault="00533588" w:rsidP="006F0FFF">
      <w:pPr>
        <w:pStyle w:val="a8"/>
        <w:shd w:val="clear" w:color="auto" w:fill="auto"/>
        <w:spacing w:before="0" w:after="0" w:line="240" w:lineRule="auto"/>
        <w:ind w:firstLine="540"/>
        <w:jc w:val="left"/>
        <w:rPr>
          <w:b/>
        </w:rPr>
      </w:pPr>
    </w:p>
    <w:p w:rsidR="00C33F65" w:rsidRDefault="00533588" w:rsidP="00C33F65">
      <w:pPr>
        <w:pStyle w:val="a8"/>
        <w:shd w:val="clear" w:color="auto" w:fill="auto"/>
        <w:spacing w:before="0" w:after="0" w:line="240" w:lineRule="auto"/>
        <w:ind w:firstLine="540"/>
        <w:jc w:val="both"/>
        <w:rPr>
          <w:rStyle w:val="a7"/>
          <w:color w:val="000000"/>
        </w:rPr>
      </w:pPr>
      <w:r>
        <w:rPr>
          <w:rStyle w:val="a7"/>
          <w:color w:val="000000"/>
        </w:rPr>
        <w:t>Данных не предоставлено.</w:t>
      </w:r>
    </w:p>
    <w:p w:rsidR="00C33F65" w:rsidRDefault="00C33F65" w:rsidP="00C33F65">
      <w:pPr>
        <w:pStyle w:val="a8"/>
        <w:shd w:val="clear" w:color="auto" w:fill="auto"/>
        <w:spacing w:before="0" w:after="0" w:line="240" w:lineRule="auto"/>
        <w:ind w:firstLine="540"/>
        <w:jc w:val="both"/>
        <w:rPr>
          <w:rStyle w:val="a7"/>
          <w:color w:val="000000"/>
        </w:rPr>
      </w:pPr>
    </w:p>
    <w:p w:rsidR="00533588" w:rsidRDefault="00533588" w:rsidP="00C33F65">
      <w:pPr>
        <w:pStyle w:val="a8"/>
        <w:shd w:val="clear" w:color="auto" w:fill="auto"/>
        <w:spacing w:before="0" w:after="0" w:line="240" w:lineRule="auto"/>
        <w:ind w:firstLine="540"/>
        <w:jc w:val="both"/>
        <w:rPr>
          <w:rStyle w:val="a7"/>
          <w:b/>
          <w:i/>
          <w:color w:val="000000"/>
        </w:rPr>
      </w:pPr>
      <w:r w:rsidRPr="00C33F65">
        <w:rPr>
          <w:b/>
        </w:rPr>
        <w:t xml:space="preserve"> </w:t>
      </w:r>
      <w:r w:rsidRPr="00C33F65">
        <w:rPr>
          <w:rStyle w:val="a7"/>
          <w:b/>
          <w:color w:val="000000"/>
        </w:rPr>
        <w:t>Часть 10.</w:t>
      </w:r>
      <w:r>
        <w:rPr>
          <w:rStyle w:val="a7"/>
          <w:color w:val="000000"/>
        </w:rPr>
        <w:t xml:space="preserve"> </w:t>
      </w:r>
      <w:r w:rsidRPr="00C33F65">
        <w:rPr>
          <w:rStyle w:val="a7"/>
          <w:b/>
          <w:i/>
          <w:color w:val="000000"/>
        </w:rPr>
        <w:t>Сведения о фактическом и ожидаемом потреблении горячей, питьевой, технической воды (годовое, среднесуточное, максимальное суточное)</w:t>
      </w:r>
    </w:p>
    <w:p w:rsidR="00C33F65" w:rsidRDefault="00C33F65" w:rsidP="00C33F65">
      <w:pPr>
        <w:pStyle w:val="a8"/>
        <w:shd w:val="clear" w:color="auto" w:fill="auto"/>
        <w:spacing w:before="0" w:after="0" w:line="240" w:lineRule="auto"/>
        <w:ind w:firstLine="540"/>
        <w:jc w:val="both"/>
      </w:pPr>
    </w:p>
    <w:p w:rsidR="00533588" w:rsidRPr="00EB0405" w:rsidRDefault="00533588" w:rsidP="00EB0405">
      <w:pPr>
        <w:pStyle w:val="a8"/>
        <w:shd w:val="clear" w:color="auto" w:fill="auto"/>
        <w:spacing w:before="0" w:after="0" w:line="240" w:lineRule="auto"/>
        <w:ind w:firstLine="540"/>
        <w:rPr>
          <w:rStyle w:val="a7"/>
          <w:b/>
          <w:color w:val="000000"/>
        </w:rPr>
      </w:pPr>
      <w:r w:rsidRPr="00EB0405">
        <w:rPr>
          <w:rStyle w:val="a7"/>
          <w:b/>
          <w:color w:val="000000"/>
        </w:rPr>
        <w:t>Расход воды на хозяйственно-питьевые нужды Каптыревского сельсовета на 2014-2024 гг.</w:t>
      </w:r>
    </w:p>
    <w:p w:rsidR="00C33F65" w:rsidRDefault="00C33F65" w:rsidP="006F0FFF">
      <w:pPr>
        <w:pStyle w:val="a8"/>
        <w:shd w:val="clear" w:color="auto" w:fill="auto"/>
        <w:spacing w:before="0" w:after="0" w:line="240" w:lineRule="auto"/>
        <w:ind w:firstLine="540"/>
        <w:jc w:val="left"/>
      </w:pPr>
    </w:p>
    <w:p w:rsidR="00C33F65" w:rsidRPr="004E6D72" w:rsidRDefault="00C33F65" w:rsidP="00C33F65">
      <w:pPr>
        <w:pStyle w:val="310"/>
        <w:shd w:val="clear" w:color="auto" w:fill="auto"/>
        <w:tabs>
          <w:tab w:val="left" w:leader="underscore" w:pos="2717"/>
        </w:tabs>
        <w:spacing w:line="240" w:lineRule="auto"/>
        <w:ind w:firstLine="540"/>
        <w:jc w:val="right"/>
        <w:rPr>
          <w:b w:val="0"/>
        </w:rPr>
      </w:pPr>
      <w:r w:rsidRPr="004E6D72">
        <w:rPr>
          <w:rStyle w:val="33"/>
          <w:b/>
          <w:color w:val="000000"/>
          <w:u w:val="none"/>
        </w:rPr>
        <w:t>Таблица  3.10.1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858"/>
        <w:gridCol w:w="1416"/>
        <w:gridCol w:w="1277"/>
        <w:gridCol w:w="1699"/>
        <w:gridCol w:w="1560"/>
        <w:gridCol w:w="1296"/>
      </w:tblGrid>
      <w:tr w:rsidR="00CA465A" w:rsidRPr="00F8010E" w:rsidTr="00CA465A">
        <w:trPr>
          <w:trHeight w:hRule="exact" w:val="403"/>
        </w:trPr>
        <w:tc>
          <w:tcPr>
            <w:tcW w:w="4551" w:type="dxa"/>
            <w:gridSpan w:val="3"/>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 xml:space="preserve">Расчетный </w:t>
            </w:r>
            <w:smartTag w:uri="urn:schemas-microsoft-com:office:smarttags" w:element="metricconverter">
              <w:smartTagPr>
                <w:attr w:name="ProductID" w:val="4 г"/>
              </w:smartTagPr>
              <w:r w:rsidRPr="00F8010E">
                <w:rPr>
                  <w:rStyle w:val="a9"/>
                  <w:color w:val="000000"/>
                </w:rPr>
                <w:t>2014 г</w:t>
              </w:r>
            </w:smartTag>
            <w:r w:rsidRPr="00F8010E">
              <w:rPr>
                <w:rStyle w:val="a9"/>
                <w:color w:val="000000"/>
              </w:rPr>
              <w:t>.</w:t>
            </w:r>
          </w:p>
        </w:tc>
        <w:tc>
          <w:tcPr>
            <w:tcW w:w="4555" w:type="dxa"/>
            <w:gridSpan w:val="3"/>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 xml:space="preserve">На </w:t>
            </w:r>
            <w:smartTag w:uri="urn:schemas-microsoft-com:office:smarttags" w:element="metricconverter">
              <w:smartTagPr>
                <w:attr w:name="ProductID" w:val="4 г"/>
              </w:smartTagPr>
              <w:r w:rsidRPr="00F8010E">
                <w:rPr>
                  <w:rStyle w:val="a9"/>
                  <w:color w:val="000000"/>
                </w:rPr>
                <w:t>2024 г</w:t>
              </w:r>
            </w:smartTag>
            <w:r w:rsidRPr="00F8010E">
              <w:rPr>
                <w:rStyle w:val="a9"/>
                <w:color w:val="000000"/>
              </w:rPr>
              <w:t>.</w:t>
            </w:r>
          </w:p>
        </w:tc>
      </w:tr>
      <w:tr w:rsidR="00CA465A" w:rsidRPr="00F8010E" w:rsidTr="00CA465A">
        <w:trPr>
          <w:trHeight w:hRule="exact" w:val="1066"/>
        </w:trPr>
        <w:tc>
          <w:tcPr>
            <w:tcW w:w="1858" w:type="dxa"/>
            <w:shd w:val="clear" w:color="auto" w:fill="FFFFFF"/>
            <w:vAlign w:val="center"/>
          </w:tcPr>
          <w:p w:rsidR="00CA465A" w:rsidRPr="00F8010E" w:rsidRDefault="00CA465A" w:rsidP="00CA465A">
            <w:pPr>
              <w:pStyle w:val="a8"/>
              <w:shd w:val="clear" w:color="auto" w:fill="auto"/>
              <w:spacing w:before="0" w:after="0" w:line="240" w:lineRule="auto"/>
              <w:ind w:firstLine="0"/>
            </w:pPr>
            <w:r>
              <w:rPr>
                <w:rStyle w:val="a9"/>
                <w:color w:val="000000"/>
              </w:rPr>
              <w:t>Ч</w:t>
            </w:r>
            <w:r w:rsidRPr="00F8010E">
              <w:rPr>
                <w:rStyle w:val="a9"/>
                <w:color w:val="000000"/>
              </w:rPr>
              <w:t>исленность населения, тыс. чел</w:t>
            </w:r>
          </w:p>
        </w:tc>
        <w:tc>
          <w:tcPr>
            <w:tcW w:w="1416"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тыс.м</w:t>
            </w:r>
            <w:r w:rsidRPr="00F8010E">
              <w:rPr>
                <w:rStyle w:val="a9"/>
                <w:color w:val="000000"/>
                <w:vertAlign w:val="superscript"/>
              </w:rPr>
              <w:t>3</w:t>
            </w:r>
            <w:r w:rsidRPr="00F8010E">
              <w:rPr>
                <w:rStyle w:val="a9"/>
                <w:color w:val="000000"/>
              </w:rPr>
              <w:t>/год</w:t>
            </w:r>
          </w:p>
        </w:tc>
        <w:tc>
          <w:tcPr>
            <w:tcW w:w="1277"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м</w:t>
            </w:r>
            <w:r w:rsidRPr="00F8010E">
              <w:rPr>
                <w:rStyle w:val="a9"/>
                <w:color w:val="000000"/>
                <w:vertAlign w:val="superscript"/>
              </w:rPr>
              <w:t>3</w:t>
            </w:r>
            <w:r w:rsidRPr="00F8010E">
              <w:rPr>
                <w:rStyle w:val="a9"/>
                <w:color w:val="000000"/>
              </w:rPr>
              <w:t>/сут</w:t>
            </w:r>
          </w:p>
        </w:tc>
        <w:tc>
          <w:tcPr>
            <w:tcW w:w="1699" w:type="dxa"/>
            <w:shd w:val="clear" w:color="auto" w:fill="FFFFFF"/>
            <w:vAlign w:val="center"/>
          </w:tcPr>
          <w:p w:rsidR="00CA465A" w:rsidRPr="00F8010E" w:rsidRDefault="00CA465A" w:rsidP="00CA465A">
            <w:pPr>
              <w:pStyle w:val="a8"/>
              <w:shd w:val="clear" w:color="auto" w:fill="auto"/>
              <w:spacing w:before="0" w:after="0" w:line="240" w:lineRule="auto"/>
              <w:ind w:firstLine="0"/>
            </w:pPr>
            <w:r>
              <w:rPr>
                <w:rStyle w:val="a9"/>
                <w:color w:val="000000"/>
              </w:rPr>
              <w:t>Ч</w:t>
            </w:r>
            <w:r w:rsidRPr="00F8010E">
              <w:rPr>
                <w:rStyle w:val="a9"/>
                <w:color w:val="000000"/>
              </w:rPr>
              <w:t>исленность населения, тыс. чел</w:t>
            </w:r>
          </w:p>
        </w:tc>
        <w:tc>
          <w:tcPr>
            <w:tcW w:w="1560"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тыс.м</w:t>
            </w:r>
            <w:r w:rsidRPr="00F8010E">
              <w:rPr>
                <w:rStyle w:val="a9"/>
                <w:color w:val="000000"/>
                <w:vertAlign w:val="superscript"/>
              </w:rPr>
              <w:t>3</w:t>
            </w:r>
            <w:r w:rsidRPr="00F8010E">
              <w:rPr>
                <w:rStyle w:val="a9"/>
                <w:color w:val="000000"/>
              </w:rPr>
              <w:t>/год</w:t>
            </w:r>
          </w:p>
        </w:tc>
        <w:tc>
          <w:tcPr>
            <w:tcW w:w="1296"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м</w:t>
            </w:r>
            <w:r w:rsidRPr="00F8010E">
              <w:rPr>
                <w:rStyle w:val="a9"/>
                <w:color w:val="000000"/>
                <w:vertAlign w:val="superscript"/>
              </w:rPr>
              <w:t>3</w:t>
            </w:r>
            <w:r w:rsidRPr="00F8010E">
              <w:rPr>
                <w:rStyle w:val="a9"/>
                <w:color w:val="000000"/>
              </w:rPr>
              <w:t>/сут</w:t>
            </w:r>
          </w:p>
        </w:tc>
      </w:tr>
      <w:tr w:rsidR="00CA465A" w:rsidRPr="00F8010E" w:rsidTr="00CA465A">
        <w:trPr>
          <w:trHeight w:hRule="exact" w:val="619"/>
        </w:trPr>
        <w:tc>
          <w:tcPr>
            <w:tcW w:w="1858"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color w:val="000000"/>
              </w:rPr>
              <w:t>2,752</w:t>
            </w:r>
          </w:p>
        </w:tc>
        <w:tc>
          <w:tcPr>
            <w:tcW w:w="1416"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154,9</w:t>
            </w:r>
          </w:p>
        </w:tc>
        <w:tc>
          <w:tcPr>
            <w:tcW w:w="1277"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429,0</w:t>
            </w:r>
          </w:p>
        </w:tc>
        <w:tc>
          <w:tcPr>
            <w:tcW w:w="1699"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color w:val="000000"/>
              </w:rPr>
              <w:t>2,752</w:t>
            </w:r>
          </w:p>
        </w:tc>
        <w:tc>
          <w:tcPr>
            <w:tcW w:w="1560"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248,6</w:t>
            </w:r>
          </w:p>
        </w:tc>
        <w:tc>
          <w:tcPr>
            <w:tcW w:w="1296" w:type="dxa"/>
            <w:shd w:val="clear" w:color="auto" w:fill="FFFFFF"/>
            <w:vAlign w:val="center"/>
          </w:tcPr>
          <w:p w:rsidR="00CA465A" w:rsidRPr="00F8010E" w:rsidRDefault="00CA465A" w:rsidP="00CA465A">
            <w:pPr>
              <w:pStyle w:val="a8"/>
              <w:shd w:val="clear" w:color="auto" w:fill="auto"/>
              <w:spacing w:before="0" w:after="0" w:line="240" w:lineRule="auto"/>
              <w:ind w:firstLine="0"/>
            </w:pPr>
            <w:r w:rsidRPr="00F8010E">
              <w:rPr>
                <w:rStyle w:val="a9"/>
                <w:color w:val="000000"/>
              </w:rPr>
              <w:t>681,5</w:t>
            </w:r>
          </w:p>
        </w:tc>
      </w:tr>
    </w:tbl>
    <w:p w:rsidR="00F8010E" w:rsidRDefault="00F8010E" w:rsidP="00F8010E">
      <w:pPr>
        <w:pStyle w:val="a8"/>
        <w:shd w:val="clear" w:color="auto" w:fill="auto"/>
        <w:spacing w:before="0" w:after="0" w:line="240" w:lineRule="auto"/>
        <w:ind w:firstLine="0"/>
        <w:jc w:val="left"/>
      </w:pPr>
    </w:p>
    <w:p w:rsidR="00F8010E" w:rsidRDefault="00F8010E" w:rsidP="00F8010E">
      <w:pPr>
        <w:pStyle w:val="a8"/>
        <w:shd w:val="clear" w:color="auto" w:fill="auto"/>
        <w:spacing w:before="0" w:after="0" w:line="240" w:lineRule="auto"/>
        <w:ind w:firstLine="0"/>
        <w:jc w:val="left"/>
      </w:pPr>
    </w:p>
    <w:p w:rsidR="00F8010E" w:rsidRPr="00C8775A" w:rsidRDefault="00F8010E" w:rsidP="00F8010E">
      <w:pPr>
        <w:pStyle w:val="a8"/>
        <w:shd w:val="clear" w:color="auto" w:fill="auto"/>
        <w:spacing w:before="0" w:after="0" w:line="240" w:lineRule="auto"/>
        <w:ind w:firstLine="0"/>
      </w:pPr>
      <w:r w:rsidRPr="00F8010E">
        <w:rPr>
          <w:noProof/>
        </w:rPr>
        <w:drawing>
          <wp:inline distT="0" distB="0" distL="0" distR="0">
            <wp:extent cx="4838700" cy="2781300"/>
            <wp:effectExtent l="0" t="0" r="0" b="0"/>
            <wp:docPr id="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4838700" cy="2781300"/>
                    </a:xfrm>
                    <a:prstGeom prst="rect">
                      <a:avLst/>
                    </a:prstGeom>
                    <a:noFill/>
                    <a:ln w="9525">
                      <a:noFill/>
                      <a:miter lim="800000"/>
                      <a:headEnd/>
                      <a:tailEnd/>
                    </a:ln>
                  </pic:spPr>
                </pic:pic>
              </a:graphicData>
            </a:graphic>
          </wp:inline>
        </w:drawing>
      </w:r>
    </w:p>
    <w:p w:rsidR="00533588" w:rsidRDefault="00533588" w:rsidP="00AA32DC">
      <w:pPr>
        <w:pStyle w:val="111"/>
        <w:shd w:val="clear" w:color="auto" w:fill="auto"/>
        <w:spacing w:line="240" w:lineRule="auto"/>
        <w:ind w:firstLine="540"/>
        <w:jc w:val="right"/>
        <w:rPr>
          <w:rStyle w:val="11"/>
          <w:color w:val="000000"/>
        </w:rPr>
      </w:pPr>
      <w:r>
        <w:rPr>
          <w:rStyle w:val="11"/>
          <w:color w:val="000000"/>
        </w:rPr>
        <w:t>Рис. 3.10.1</w:t>
      </w:r>
    </w:p>
    <w:p w:rsidR="00857C8D" w:rsidRDefault="00857C8D" w:rsidP="00857C8D">
      <w:pPr>
        <w:pStyle w:val="111"/>
        <w:shd w:val="clear" w:color="auto" w:fill="auto"/>
        <w:spacing w:line="240" w:lineRule="auto"/>
        <w:ind w:firstLine="540"/>
        <w:jc w:val="both"/>
        <w:rPr>
          <w:rStyle w:val="11"/>
          <w:color w:val="000000"/>
        </w:rPr>
      </w:pPr>
    </w:p>
    <w:p w:rsidR="00857C8D" w:rsidRPr="004776B8" w:rsidRDefault="00857C8D" w:rsidP="00585601">
      <w:pPr>
        <w:pStyle w:val="Style3"/>
        <w:widowControl/>
        <w:spacing w:before="53" w:line="274" w:lineRule="exact"/>
        <w:ind w:left="749"/>
        <w:jc w:val="both"/>
        <w:rPr>
          <w:rStyle w:val="FontStyle35"/>
          <w:i/>
        </w:rPr>
      </w:pPr>
      <w:r>
        <w:rPr>
          <w:rStyle w:val="FontStyle35"/>
        </w:rPr>
        <w:t xml:space="preserve">Часть 11. </w:t>
      </w:r>
      <w:r w:rsidRPr="004776B8">
        <w:rPr>
          <w:rStyle w:val="FontStyle35"/>
          <w:i/>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p>
    <w:p w:rsidR="00857C8D" w:rsidRDefault="00857C8D" w:rsidP="00585601">
      <w:pPr>
        <w:pStyle w:val="Style14"/>
        <w:widowControl/>
        <w:spacing w:before="235" w:line="278" w:lineRule="exact"/>
        <w:ind w:firstLine="706"/>
        <w:jc w:val="both"/>
        <w:rPr>
          <w:rStyle w:val="FontStyle36"/>
        </w:rPr>
      </w:pPr>
      <w:r>
        <w:rPr>
          <w:rStyle w:val="FontStyle36"/>
        </w:rPr>
        <w:t>Территориально водопотребление Каптыревского сельсовета делится на 3 зоны, на водо</w:t>
      </w:r>
      <w:r>
        <w:rPr>
          <w:rStyle w:val="FontStyle36"/>
        </w:rPr>
        <w:softHyphen/>
        <w:t>снабжение п.Каптырево, д.Новопокровка, с.Шунеры</w:t>
      </w:r>
    </w:p>
    <w:p w:rsidR="00857C8D" w:rsidRDefault="00857C8D" w:rsidP="00585601">
      <w:pPr>
        <w:pStyle w:val="Style14"/>
        <w:widowControl/>
        <w:spacing w:before="134" w:line="240" w:lineRule="auto"/>
        <w:ind w:left="739" w:firstLine="0"/>
        <w:rPr>
          <w:rStyle w:val="FontStyle36"/>
        </w:rPr>
      </w:pPr>
      <w:r>
        <w:rPr>
          <w:rStyle w:val="FontStyle36"/>
        </w:rPr>
        <w:t xml:space="preserve">Водопотребление на расчетный </w:t>
      </w:r>
      <w:smartTag w:uri="urn:schemas-microsoft-com:office:smarttags" w:element="metricconverter">
        <w:smartTagPr>
          <w:attr w:name="ProductID" w:val="2024 г"/>
        </w:smartTagPr>
        <w:r>
          <w:rPr>
            <w:rStyle w:val="FontStyle36"/>
          </w:rPr>
          <w:t>2024 г</w:t>
        </w:r>
      </w:smartTag>
      <w:r>
        <w:rPr>
          <w:rStyle w:val="FontStyle36"/>
        </w:rPr>
        <w:t xml:space="preserve"> приведено в таблице 3.11.1</w:t>
      </w:r>
    </w:p>
    <w:p w:rsidR="00585601" w:rsidRDefault="00585601" w:rsidP="00585601">
      <w:pPr>
        <w:pStyle w:val="Style14"/>
        <w:widowControl/>
        <w:spacing w:before="134" w:line="240" w:lineRule="auto"/>
        <w:ind w:left="739" w:firstLine="0"/>
        <w:rPr>
          <w:rStyle w:val="FontStyle36"/>
        </w:rPr>
      </w:pPr>
    </w:p>
    <w:p w:rsidR="00CA465A" w:rsidRDefault="00CA465A" w:rsidP="00585601">
      <w:pPr>
        <w:pStyle w:val="Style14"/>
        <w:widowControl/>
        <w:spacing w:before="134" w:line="240" w:lineRule="auto"/>
        <w:ind w:left="739" w:firstLine="0"/>
        <w:rPr>
          <w:rStyle w:val="FontStyle36"/>
        </w:rPr>
      </w:pPr>
    </w:p>
    <w:p w:rsidR="00CA465A" w:rsidRDefault="00CA465A" w:rsidP="00585601">
      <w:pPr>
        <w:pStyle w:val="Style14"/>
        <w:widowControl/>
        <w:spacing w:before="134" w:line="240" w:lineRule="auto"/>
        <w:ind w:left="739" w:firstLine="0"/>
        <w:rPr>
          <w:rStyle w:val="FontStyle36"/>
        </w:rPr>
      </w:pPr>
    </w:p>
    <w:p w:rsidR="00585601" w:rsidRPr="00585601" w:rsidRDefault="00585601" w:rsidP="00585601">
      <w:pPr>
        <w:pStyle w:val="Style14"/>
        <w:widowControl/>
        <w:spacing w:before="134" w:line="240" w:lineRule="auto"/>
        <w:ind w:left="739" w:firstLine="0"/>
        <w:jc w:val="center"/>
        <w:rPr>
          <w:rStyle w:val="FontStyle36"/>
          <w:b/>
        </w:rPr>
      </w:pPr>
      <w:r w:rsidRPr="00585601">
        <w:rPr>
          <w:rStyle w:val="FontStyle36"/>
          <w:b/>
        </w:rPr>
        <w:lastRenderedPageBreak/>
        <w:t xml:space="preserve">Водопотребление на расчетный </w:t>
      </w:r>
      <w:smartTag w:uri="urn:schemas-microsoft-com:office:smarttags" w:element="metricconverter">
        <w:smartTagPr>
          <w:attr w:name="ProductID" w:val="2024 г"/>
        </w:smartTagPr>
        <w:r w:rsidRPr="00585601">
          <w:rPr>
            <w:rStyle w:val="FontStyle36"/>
            <w:b/>
          </w:rPr>
          <w:t>2024 г</w:t>
        </w:r>
      </w:smartTag>
    </w:p>
    <w:p w:rsidR="00585601" w:rsidRPr="00585601" w:rsidRDefault="00585601" w:rsidP="00585601">
      <w:pPr>
        <w:pStyle w:val="Style14"/>
        <w:widowControl/>
        <w:spacing w:before="134" w:line="240" w:lineRule="auto"/>
        <w:ind w:left="739" w:firstLine="0"/>
        <w:jc w:val="right"/>
        <w:rPr>
          <w:rStyle w:val="FontStyle36"/>
          <w:b/>
        </w:rPr>
      </w:pPr>
      <w:r w:rsidRPr="00585601">
        <w:rPr>
          <w:rStyle w:val="FontStyle36"/>
          <w:b/>
        </w:rPr>
        <w:t>Таблице 3.11.1</w:t>
      </w:r>
    </w:p>
    <w:p w:rsidR="00585601" w:rsidRDefault="00585601" w:rsidP="00585601">
      <w:pPr>
        <w:pStyle w:val="Style14"/>
        <w:widowControl/>
        <w:spacing w:before="134" w:line="240" w:lineRule="auto"/>
        <w:ind w:left="739" w:firstLine="0"/>
        <w:rPr>
          <w:sz w:val="2"/>
          <w:szCs w:val="2"/>
        </w:rPr>
      </w:pPr>
    </w:p>
    <w:tbl>
      <w:tblPr>
        <w:tblW w:w="0" w:type="auto"/>
        <w:tblInd w:w="40" w:type="dxa"/>
        <w:tblLayout w:type="fixed"/>
        <w:tblCellMar>
          <w:left w:w="40" w:type="dxa"/>
          <w:right w:w="40" w:type="dxa"/>
        </w:tblCellMar>
        <w:tblLook w:val="0000"/>
      </w:tblPr>
      <w:tblGrid>
        <w:gridCol w:w="960"/>
        <w:gridCol w:w="3182"/>
        <w:gridCol w:w="1234"/>
        <w:gridCol w:w="902"/>
        <w:gridCol w:w="1267"/>
        <w:gridCol w:w="1272"/>
        <w:gridCol w:w="1152"/>
      </w:tblGrid>
      <w:tr w:rsidR="00857C8D" w:rsidRPr="00585601" w:rsidTr="00585601">
        <w:tc>
          <w:tcPr>
            <w:tcW w:w="960" w:type="dxa"/>
            <w:vMerge w:val="restart"/>
            <w:tcBorders>
              <w:top w:val="single" w:sz="6" w:space="0" w:color="auto"/>
              <w:left w:val="single" w:sz="6" w:space="0" w:color="auto"/>
              <w:bottom w:val="nil"/>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 п/п</w:t>
            </w:r>
          </w:p>
        </w:tc>
        <w:tc>
          <w:tcPr>
            <w:tcW w:w="3182" w:type="dxa"/>
            <w:vMerge w:val="restart"/>
            <w:tcBorders>
              <w:top w:val="single" w:sz="6" w:space="0" w:color="auto"/>
              <w:left w:val="single" w:sz="6" w:space="0" w:color="auto"/>
              <w:bottom w:val="nil"/>
              <w:right w:val="single" w:sz="6" w:space="0" w:color="auto"/>
            </w:tcBorders>
            <w:vAlign w:val="center"/>
          </w:tcPr>
          <w:p w:rsidR="00857C8D" w:rsidRPr="00585601" w:rsidRDefault="00857C8D" w:rsidP="00585601">
            <w:pPr>
              <w:pStyle w:val="Style17"/>
              <w:widowControl/>
              <w:spacing w:line="240" w:lineRule="auto"/>
              <w:ind w:left="811"/>
              <w:rPr>
                <w:rStyle w:val="FontStyle34"/>
              </w:rPr>
            </w:pPr>
            <w:r w:rsidRPr="00585601">
              <w:rPr>
                <w:rStyle w:val="FontStyle34"/>
              </w:rPr>
              <w:t>Показатели</w:t>
            </w:r>
          </w:p>
        </w:tc>
        <w:tc>
          <w:tcPr>
            <w:tcW w:w="1234" w:type="dxa"/>
            <w:vMerge w:val="restart"/>
            <w:tcBorders>
              <w:top w:val="single" w:sz="6" w:space="0" w:color="auto"/>
              <w:left w:val="single" w:sz="6" w:space="0" w:color="auto"/>
              <w:bottom w:val="nil"/>
              <w:right w:val="single" w:sz="6" w:space="0" w:color="auto"/>
            </w:tcBorders>
            <w:vAlign w:val="center"/>
          </w:tcPr>
          <w:p w:rsidR="00857C8D" w:rsidRPr="00585601" w:rsidRDefault="00857C8D" w:rsidP="00585601">
            <w:pPr>
              <w:pStyle w:val="Style17"/>
              <w:widowControl/>
              <w:spacing w:line="278" w:lineRule="exact"/>
              <w:rPr>
                <w:rStyle w:val="FontStyle34"/>
              </w:rPr>
            </w:pPr>
            <w:r w:rsidRPr="00585601">
              <w:rPr>
                <w:rStyle w:val="FontStyle34"/>
              </w:rPr>
              <w:t>Кол. жителей</w:t>
            </w:r>
          </w:p>
        </w:tc>
        <w:tc>
          <w:tcPr>
            <w:tcW w:w="902" w:type="dxa"/>
            <w:vMerge w:val="restart"/>
            <w:tcBorders>
              <w:top w:val="single" w:sz="6" w:space="0" w:color="auto"/>
              <w:left w:val="single" w:sz="6" w:space="0" w:color="auto"/>
              <w:bottom w:val="nil"/>
              <w:right w:val="single" w:sz="6" w:space="0" w:color="auto"/>
            </w:tcBorders>
            <w:vAlign w:val="center"/>
          </w:tcPr>
          <w:p w:rsidR="00857C8D" w:rsidRPr="00585601" w:rsidRDefault="00857C8D" w:rsidP="00585601">
            <w:pPr>
              <w:pStyle w:val="Style17"/>
              <w:widowControl/>
              <w:spacing w:line="278" w:lineRule="exact"/>
              <w:rPr>
                <w:rStyle w:val="FontStyle34"/>
              </w:rPr>
            </w:pPr>
            <w:r w:rsidRPr="00585601">
              <w:rPr>
                <w:rStyle w:val="FontStyle34"/>
              </w:rPr>
              <w:t>Ед. изм.</w:t>
            </w:r>
          </w:p>
        </w:tc>
        <w:tc>
          <w:tcPr>
            <w:tcW w:w="3691" w:type="dxa"/>
            <w:gridSpan w:val="3"/>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Расчетный период 2024 год</w:t>
            </w:r>
          </w:p>
        </w:tc>
      </w:tr>
      <w:tr w:rsidR="00857C8D" w:rsidRPr="00585601" w:rsidTr="00585601">
        <w:tc>
          <w:tcPr>
            <w:tcW w:w="960" w:type="dxa"/>
            <w:vMerge/>
            <w:tcBorders>
              <w:top w:val="nil"/>
              <w:left w:val="single" w:sz="6" w:space="0" w:color="auto"/>
              <w:bottom w:val="single" w:sz="6" w:space="0" w:color="auto"/>
              <w:right w:val="single" w:sz="6" w:space="0" w:color="auto"/>
            </w:tcBorders>
            <w:vAlign w:val="center"/>
          </w:tcPr>
          <w:p w:rsidR="00857C8D" w:rsidRPr="00585601" w:rsidRDefault="00857C8D" w:rsidP="00585601">
            <w:pPr>
              <w:widowControl/>
              <w:jc w:val="center"/>
              <w:rPr>
                <w:rStyle w:val="FontStyle34"/>
              </w:rPr>
            </w:pPr>
          </w:p>
          <w:p w:rsidR="00857C8D" w:rsidRPr="00585601" w:rsidRDefault="00857C8D" w:rsidP="00585601">
            <w:pPr>
              <w:widowControl/>
              <w:jc w:val="center"/>
              <w:rPr>
                <w:rStyle w:val="FontStyle34"/>
              </w:rPr>
            </w:pPr>
          </w:p>
        </w:tc>
        <w:tc>
          <w:tcPr>
            <w:tcW w:w="3182" w:type="dxa"/>
            <w:vMerge/>
            <w:tcBorders>
              <w:top w:val="nil"/>
              <w:left w:val="single" w:sz="6" w:space="0" w:color="auto"/>
              <w:bottom w:val="single" w:sz="6" w:space="0" w:color="auto"/>
              <w:right w:val="single" w:sz="6" w:space="0" w:color="auto"/>
            </w:tcBorders>
            <w:vAlign w:val="center"/>
          </w:tcPr>
          <w:p w:rsidR="00857C8D" w:rsidRPr="00585601" w:rsidRDefault="00857C8D" w:rsidP="00585601">
            <w:pPr>
              <w:widowControl/>
              <w:jc w:val="center"/>
              <w:rPr>
                <w:rStyle w:val="FontStyle34"/>
              </w:rPr>
            </w:pPr>
          </w:p>
          <w:p w:rsidR="00857C8D" w:rsidRPr="00585601" w:rsidRDefault="00857C8D" w:rsidP="00585601">
            <w:pPr>
              <w:widowControl/>
              <w:jc w:val="center"/>
              <w:rPr>
                <w:rStyle w:val="FontStyle34"/>
              </w:rPr>
            </w:pPr>
          </w:p>
        </w:tc>
        <w:tc>
          <w:tcPr>
            <w:tcW w:w="1234" w:type="dxa"/>
            <w:vMerge/>
            <w:tcBorders>
              <w:top w:val="nil"/>
              <w:left w:val="single" w:sz="6" w:space="0" w:color="auto"/>
              <w:bottom w:val="single" w:sz="6" w:space="0" w:color="auto"/>
              <w:right w:val="single" w:sz="6" w:space="0" w:color="auto"/>
            </w:tcBorders>
            <w:vAlign w:val="center"/>
          </w:tcPr>
          <w:p w:rsidR="00857C8D" w:rsidRPr="00585601" w:rsidRDefault="00857C8D" w:rsidP="00585601">
            <w:pPr>
              <w:widowControl/>
              <w:jc w:val="center"/>
              <w:rPr>
                <w:rStyle w:val="FontStyle34"/>
              </w:rPr>
            </w:pPr>
          </w:p>
          <w:p w:rsidR="00857C8D" w:rsidRPr="00585601" w:rsidRDefault="00857C8D" w:rsidP="00585601">
            <w:pPr>
              <w:widowControl/>
              <w:jc w:val="center"/>
              <w:rPr>
                <w:rStyle w:val="FontStyle34"/>
              </w:rPr>
            </w:pPr>
          </w:p>
        </w:tc>
        <w:tc>
          <w:tcPr>
            <w:tcW w:w="902" w:type="dxa"/>
            <w:vMerge/>
            <w:tcBorders>
              <w:top w:val="nil"/>
              <w:left w:val="single" w:sz="6" w:space="0" w:color="auto"/>
              <w:bottom w:val="single" w:sz="6" w:space="0" w:color="auto"/>
              <w:right w:val="single" w:sz="6" w:space="0" w:color="auto"/>
            </w:tcBorders>
            <w:vAlign w:val="center"/>
          </w:tcPr>
          <w:p w:rsidR="00857C8D" w:rsidRPr="00585601" w:rsidRDefault="00857C8D" w:rsidP="00585601">
            <w:pPr>
              <w:widowControl/>
              <w:jc w:val="center"/>
              <w:rPr>
                <w:rStyle w:val="FontStyle34"/>
              </w:rPr>
            </w:pPr>
          </w:p>
          <w:p w:rsidR="00857C8D" w:rsidRPr="00585601" w:rsidRDefault="00857C8D" w:rsidP="00585601">
            <w:pPr>
              <w:widowControl/>
              <w:jc w:val="center"/>
              <w:rPr>
                <w:rStyle w:val="FontStyle34"/>
              </w:rPr>
            </w:pPr>
          </w:p>
        </w:tc>
        <w:tc>
          <w:tcPr>
            <w:tcW w:w="1267"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Год</w:t>
            </w:r>
          </w:p>
        </w:tc>
        <w:tc>
          <w:tcPr>
            <w:tcW w:w="127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Месяц</w:t>
            </w:r>
          </w:p>
        </w:tc>
        <w:tc>
          <w:tcPr>
            <w:tcW w:w="115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Сутки</w:t>
            </w:r>
          </w:p>
        </w:tc>
      </w:tr>
      <w:tr w:rsidR="00857C8D" w:rsidRPr="00585601" w:rsidTr="00585601">
        <w:tc>
          <w:tcPr>
            <w:tcW w:w="960"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1</w:t>
            </w:r>
          </w:p>
        </w:tc>
        <w:tc>
          <w:tcPr>
            <w:tcW w:w="3182" w:type="dxa"/>
            <w:tcBorders>
              <w:top w:val="single" w:sz="6" w:space="0" w:color="auto"/>
              <w:left w:val="single" w:sz="6" w:space="0" w:color="auto"/>
              <w:bottom w:val="single" w:sz="6" w:space="0" w:color="auto"/>
              <w:right w:val="single" w:sz="6" w:space="0" w:color="auto"/>
            </w:tcBorders>
            <w:vAlign w:val="center"/>
          </w:tcPr>
          <w:p w:rsidR="00857C8D" w:rsidRPr="00585601" w:rsidRDefault="00740AAD" w:rsidP="00585601">
            <w:pPr>
              <w:pStyle w:val="Style5"/>
              <w:widowControl/>
              <w:jc w:val="center"/>
              <w:rPr>
                <w:rStyle w:val="FontStyle36"/>
              </w:rPr>
            </w:pPr>
            <w:r>
              <w:rPr>
                <w:rStyle w:val="FontStyle36"/>
              </w:rPr>
              <w:t>п</w:t>
            </w:r>
            <w:r w:rsidR="00857C8D" w:rsidRPr="00585601">
              <w:rPr>
                <w:rStyle w:val="FontStyle36"/>
              </w:rPr>
              <w:t>.Каптырево</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1916</w:t>
            </w:r>
          </w:p>
        </w:tc>
        <w:tc>
          <w:tcPr>
            <w:tcW w:w="90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М3</w:t>
            </w:r>
          </w:p>
        </w:tc>
        <w:tc>
          <w:tcPr>
            <w:tcW w:w="1267"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79822,9</w:t>
            </w:r>
          </w:p>
        </w:tc>
        <w:tc>
          <w:tcPr>
            <w:tcW w:w="127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ind w:left="206"/>
              <w:jc w:val="center"/>
              <w:rPr>
                <w:rStyle w:val="FontStyle36"/>
              </w:rPr>
            </w:pPr>
            <w:r w:rsidRPr="00585601">
              <w:rPr>
                <w:rStyle w:val="FontStyle36"/>
              </w:rPr>
              <w:t>6522,1</w:t>
            </w:r>
          </w:p>
        </w:tc>
        <w:tc>
          <w:tcPr>
            <w:tcW w:w="115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219,0</w:t>
            </w:r>
          </w:p>
        </w:tc>
      </w:tr>
      <w:tr w:rsidR="00857C8D" w:rsidRPr="00585601" w:rsidTr="00585601">
        <w:tc>
          <w:tcPr>
            <w:tcW w:w="960"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2</w:t>
            </w:r>
          </w:p>
        </w:tc>
        <w:tc>
          <w:tcPr>
            <w:tcW w:w="3182" w:type="dxa"/>
            <w:tcBorders>
              <w:top w:val="single" w:sz="6" w:space="0" w:color="auto"/>
              <w:left w:val="single" w:sz="6" w:space="0" w:color="auto"/>
              <w:bottom w:val="single" w:sz="6" w:space="0" w:color="auto"/>
              <w:right w:val="single" w:sz="6" w:space="0" w:color="auto"/>
            </w:tcBorders>
            <w:vAlign w:val="center"/>
          </w:tcPr>
          <w:p w:rsidR="00857C8D" w:rsidRPr="00585601" w:rsidRDefault="00740AAD" w:rsidP="00585601">
            <w:pPr>
              <w:pStyle w:val="Style5"/>
              <w:widowControl/>
              <w:jc w:val="center"/>
              <w:rPr>
                <w:rStyle w:val="FontStyle36"/>
              </w:rPr>
            </w:pPr>
            <w:r>
              <w:rPr>
                <w:rStyle w:val="FontStyle36"/>
              </w:rPr>
              <w:t>с</w:t>
            </w:r>
            <w:r w:rsidR="00857C8D" w:rsidRPr="00585601">
              <w:rPr>
                <w:rStyle w:val="FontStyle36"/>
              </w:rPr>
              <w:t>.Шунеры</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672</w:t>
            </w:r>
          </w:p>
        </w:tc>
        <w:tc>
          <w:tcPr>
            <w:tcW w:w="90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М3</w:t>
            </w:r>
          </w:p>
        </w:tc>
        <w:tc>
          <w:tcPr>
            <w:tcW w:w="1267"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23992,3</w:t>
            </w:r>
          </w:p>
        </w:tc>
        <w:tc>
          <w:tcPr>
            <w:tcW w:w="127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ind w:left="221"/>
              <w:jc w:val="center"/>
              <w:rPr>
                <w:rStyle w:val="FontStyle36"/>
              </w:rPr>
            </w:pPr>
            <w:r w:rsidRPr="00585601">
              <w:rPr>
                <w:rStyle w:val="FontStyle36"/>
              </w:rPr>
              <w:t>1958,4</w:t>
            </w:r>
          </w:p>
        </w:tc>
        <w:tc>
          <w:tcPr>
            <w:tcW w:w="115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65,8</w:t>
            </w:r>
          </w:p>
        </w:tc>
      </w:tr>
      <w:tr w:rsidR="00857C8D" w:rsidRPr="00585601" w:rsidTr="00585601">
        <w:tc>
          <w:tcPr>
            <w:tcW w:w="960"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3</w:t>
            </w:r>
          </w:p>
        </w:tc>
        <w:tc>
          <w:tcPr>
            <w:tcW w:w="3182" w:type="dxa"/>
            <w:tcBorders>
              <w:top w:val="single" w:sz="6" w:space="0" w:color="auto"/>
              <w:left w:val="single" w:sz="6" w:space="0" w:color="auto"/>
              <w:bottom w:val="single" w:sz="6" w:space="0" w:color="auto"/>
              <w:right w:val="single" w:sz="6" w:space="0" w:color="auto"/>
            </w:tcBorders>
            <w:vAlign w:val="center"/>
          </w:tcPr>
          <w:p w:rsidR="00857C8D" w:rsidRPr="00585601" w:rsidRDefault="00740AAD" w:rsidP="00585601">
            <w:pPr>
              <w:pStyle w:val="Style5"/>
              <w:widowControl/>
              <w:jc w:val="center"/>
              <w:rPr>
                <w:rStyle w:val="FontStyle36"/>
              </w:rPr>
            </w:pPr>
            <w:r>
              <w:rPr>
                <w:rStyle w:val="FontStyle36"/>
              </w:rPr>
              <w:t>д</w:t>
            </w:r>
            <w:r w:rsidR="00857C8D" w:rsidRPr="00585601">
              <w:rPr>
                <w:rStyle w:val="FontStyle36"/>
              </w:rPr>
              <w:t>.Новопокровка</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164</w:t>
            </w:r>
          </w:p>
        </w:tc>
        <w:tc>
          <w:tcPr>
            <w:tcW w:w="90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М3</w:t>
            </w:r>
          </w:p>
        </w:tc>
        <w:tc>
          <w:tcPr>
            <w:tcW w:w="1267"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1926,4</w:t>
            </w:r>
          </w:p>
        </w:tc>
        <w:tc>
          <w:tcPr>
            <w:tcW w:w="127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ind w:left="259"/>
              <w:jc w:val="center"/>
              <w:rPr>
                <w:rStyle w:val="FontStyle36"/>
              </w:rPr>
            </w:pPr>
            <w:r w:rsidRPr="00585601">
              <w:rPr>
                <w:rStyle w:val="FontStyle36"/>
              </w:rPr>
              <w:t>478,2</w:t>
            </w:r>
          </w:p>
        </w:tc>
        <w:tc>
          <w:tcPr>
            <w:tcW w:w="115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5"/>
              <w:widowControl/>
              <w:jc w:val="center"/>
              <w:rPr>
                <w:rStyle w:val="FontStyle36"/>
              </w:rPr>
            </w:pPr>
            <w:r w:rsidRPr="00585601">
              <w:rPr>
                <w:rStyle w:val="FontStyle36"/>
              </w:rPr>
              <w:t>16,1</w:t>
            </w:r>
          </w:p>
        </w:tc>
      </w:tr>
      <w:tr w:rsidR="00857C8D" w:rsidRPr="00585601" w:rsidTr="00585601">
        <w:tc>
          <w:tcPr>
            <w:tcW w:w="960"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4</w:t>
            </w:r>
          </w:p>
        </w:tc>
        <w:tc>
          <w:tcPr>
            <w:tcW w:w="318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ИТОГО</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2752</w:t>
            </w:r>
          </w:p>
        </w:tc>
        <w:tc>
          <w:tcPr>
            <w:tcW w:w="90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vertAlign w:val="superscript"/>
              </w:rPr>
            </w:pPr>
            <w:r w:rsidRPr="00585601">
              <w:rPr>
                <w:rStyle w:val="FontStyle34"/>
              </w:rPr>
              <w:t>м</w:t>
            </w:r>
            <w:r w:rsidRPr="00585601">
              <w:rPr>
                <w:rStyle w:val="FontStyle34"/>
                <w:vertAlign w:val="superscript"/>
              </w:rPr>
              <w:t>3</w:t>
            </w:r>
          </w:p>
        </w:tc>
        <w:tc>
          <w:tcPr>
            <w:tcW w:w="1267"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105741,6</w:t>
            </w:r>
          </w:p>
        </w:tc>
        <w:tc>
          <w:tcPr>
            <w:tcW w:w="127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ind w:left="202"/>
              <w:rPr>
                <w:rStyle w:val="FontStyle34"/>
              </w:rPr>
            </w:pPr>
            <w:r w:rsidRPr="00585601">
              <w:rPr>
                <w:rStyle w:val="FontStyle34"/>
              </w:rPr>
              <w:t>8958,7</w:t>
            </w:r>
          </w:p>
        </w:tc>
        <w:tc>
          <w:tcPr>
            <w:tcW w:w="1152" w:type="dxa"/>
            <w:tcBorders>
              <w:top w:val="single" w:sz="6" w:space="0" w:color="auto"/>
              <w:left w:val="single" w:sz="6" w:space="0" w:color="auto"/>
              <w:bottom w:val="single" w:sz="6" w:space="0" w:color="auto"/>
              <w:right w:val="single" w:sz="6" w:space="0" w:color="auto"/>
            </w:tcBorders>
            <w:vAlign w:val="center"/>
          </w:tcPr>
          <w:p w:rsidR="00857C8D" w:rsidRPr="00585601" w:rsidRDefault="00857C8D" w:rsidP="00585601">
            <w:pPr>
              <w:pStyle w:val="Style17"/>
              <w:widowControl/>
              <w:spacing w:line="240" w:lineRule="auto"/>
              <w:rPr>
                <w:rStyle w:val="FontStyle34"/>
              </w:rPr>
            </w:pPr>
            <w:r w:rsidRPr="00585601">
              <w:rPr>
                <w:rStyle w:val="FontStyle34"/>
              </w:rPr>
              <w:t>300,9</w:t>
            </w:r>
          </w:p>
        </w:tc>
      </w:tr>
    </w:tbl>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rPr>
          <w:sz w:val="20"/>
          <w:szCs w:val="20"/>
        </w:rPr>
      </w:pPr>
    </w:p>
    <w:p w:rsidR="00857C8D" w:rsidRDefault="00857C8D" w:rsidP="00857C8D">
      <w:pPr>
        <w:pStyle w:val="Style14"/>
        <w:widowControl/>
        <w:spacing w:line="240" w:lineRule="exact"/>
        <w:ind w:firstLine="715"/>
      </w:pPr>
      <w:r>
        <w:rPr>
          <w:noProof/>
        </w:rPr>
        <w:drawing>
          <wp:anchor distT="0" distB="0" distL="114300" distR="114300" simplePos="0" relativeHeight="251662336" behindDoc="0" locked="0" layoutInCell="1" allowOverlap="1">
            <wp:simplePos x="0" y="0"/>
            <wp:positionH relativeFrom="column">
              <wp:posOffset>457200</wp:posOffset>
            </wp:positionH>
            <wp:positionV relativeFrom="paragraph">
              <wp:posOffset>-1991360</wp:posOffset>
            </wp:positionV>
            <wp:extent cx="4714875" cy="2114550"/>
            <wp:effectExtent l="0" t="0" r="0" b="0"/>
            <wp:wrapSquare wrapText="bothSides"/>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4714875" cy="2114550"/>
                    </a:xfrm>
                    <a:prstGeom prst="rect">
                      <a:avLst/>
                    </a:prstGeom>
                    <a:noFill/>
                    <a:ln w="9525">
                      <a:noFill/>
                      <a:miter lim="800000"/>
                      <a:headEnd/>
                      <a:tailEnd/>
                    </a:ln>
                  </pic:spPr>
                </pic:pic>
              </a:graphicData>
            </a:graphic>
          </wp:anchor>
        </w:drawing>
      </w:r>
    </w:p>
    <w:p w:rsidR="00AA32DC" w:rsidRDefault="00AA32DC" w:rsidP="00AA32DC">
      <w:pPr>
        <w:pStyle w:val="111"/>
        <w:shd w:val="clear" w:color="auto" w:fill="auto"/>
        <w:spacing w:line="240" w:lineRule="auto"/>
        <w:jc w:val="right"/>
        <w:rPr>
          <w:rStyle w:val="11"/>
          <w:color w:val="000000"/>
        </w:rPr>
      </w:pPr>
      <w:r>
        <w:rPr>
          <w:rStyle w:val="11"/>
          <w:color w:val="000000"/>
        </w:rPr>
        <w:t>Рис. 3.11.1</w:t>
      </w:r>
    </w:p>
    <w:p w:rsidR="00857C8D" w:rsidRPr="00B95C3B" w:rsidRDefault="00857C8D" w:rsidP="00AA32DC">
      <w:pPr>
        <w:pStyle w:val="Style14"/>
        <w:widowControl/>
        <w:spacing w:line="240" w:lineRule="exact"/>
        <w:ind w:firstLine="0"/>
        <w:rPr>
          <w:sz w:val="20"/>
          <w:szCs w:val="20"/>
        </w:rPr>
      </w:pPr>
    </w:p>
    <w:p w:rsidR="00857C8D" w:rsidRDefault="00857C8D" w:rsidP="00AA32DC">
      <w:pPr>
        <w:pStyle w:val="Style14"/>
        <w:widowControl/>
        <w:spacing w:line="240" w:lineRule="auto"/>
        <w:ind w:firstLine="714"/>
        <w:rPr>
          <w:rStyle w:val="FontStyle36"/>
        </w:rPr>
      </w:pPr>
      <w:r>
        <w:rPr>
          <w:rStyle w:val="FontStyle36"/>
        </w:rPr>
        <w:t xml:space="preserve">Таким образом, из диаграммы видно, что основная доля водопотребления на расчетный </w:t>
      </w:r>
      <w:smartTag w:uri="urn:schemas-microsoft-com:office:smarttags" w:element="metricconverter">
        <w:smartTagPr>
          <w:attr w:name="ProductID" w:val="2024 г"/>
        </w:smartTagPr>
        <w:r>
          <w:rPr>
            <w:rStyle w:val="FontStyle36"/>
          </w:rPr>
          <w:t>2024 г</w:t>
        </w:r>
      </w:smartTag>
      <w:r>
        <w:rPr>
          <w:rStyle w:val="FontStyle36"/>
        </w:rPr>
        <w:t xml:space="preserve"> приходится на п. Каптырево составляет 73% от общего водопотребления сельсовета.</w:t>
      </w:r>
    </w:p>
    <w:p w:rsidR="00857C8D" w:rsidRDefault="00857C8D" w:rsidP="00857C8D">
      <w:pPr>
        <w:pStyle w:val="Style18"/>
        <w:widowControl/>
        <w:spacing w:before="53" w:line="274" w:lineRule="exact"/>
        <w:ind w:left="749"/>
        <w:rPr>
          <w:rStyle w:val="FontStyle35"/>
        </w:rPr>
      </w:pPr>
    </w:p>
    <w:p w:rsidR="00B11F63" w:rsidRDefault="00B11F63" w:rsidP="00AA32DC">
      <w:pPr>
        <w:pStyle w:val="Style18"/>
        <w:widowControl/>
        <w:spacing w:line="240" w:lineRule="auto"/>
        <w:rPr>
          <w:rStyle w:val="FontStyle35"/>
        </w:rPr>
      </w:pPr>
    </w:p>
    <w:p w:rsidR="00857C8D" w:rsidRDefault="00857C8D" w:rsidP="00AA32DC">
      <w:pPr>
        <w:pStyle w:val="Style18"/>
        <w:widowControl/>
        <w:spacing w:line="240" w:lineRule="auto"/>
        <w:rPr>
          <w:rStyle w:val="FontStyle35"/>
        </w:rPr>
      </w:pPr>
      <w:r>
        <w:rPr>
          <w:rStyle w:val="FontStyle35"/>
        </w:rPr>
        <w:t xml:space="preserve">Часть 12. </w:t>
      </w:r>
      <w:r w:rsidRPr="004776B8">
        <w:rPr>
          <w:rStyle w:val="FontStyle35"/>
          <w:i/>
        </w:rPr>
        <w:t>Прогноз распределения расходов воды на водоснабжение по типам абонентов</w:t>
      </w:r>
    </w:p>
    <w:p w:rsidR="00AA32DC" w:rsidRDefault="00AA32DC" w:rsidP="00AA32DC">
      <w:pPr>
        <w:pStyle w:val="Style18"/>
        <w:widowControl/>
        <w:spacing w:line="240" w:lineRule="auto"/>
        <w:rPr>
          <w:rStyle w:val="FontStyle35"/>
        </w:rPr>
      </w:pPr>
    </w:p>
    <w:p w:rsidR="00857C8D" w:rsidRPr="00AA32DC" w:rsidRDefault="00857C8D" w:rsidP="00AA32DC">
      <w:pPr>
        <w:pStyle w:val="Style16"/>
        <w:widowControl/>
        <w:jc w:val="both"/>
        <w:rPr>
          <w:rStyle w:val="FontStyle34"/>
          <w:b w:val="0"/>
          <w:i w:val="0"/>
        </w:rPr>
      </w:pPr>
      <w:r w:rsidRPr="00AA32DC">
        <w:rPr>
          <w:rStyle w:val="FontStyle34"/>
          <w:b w:val="0"/>
          <w:i w:val="0"/>
        </w:rPr>
        <w:t xml:space="preserve">Расход воды на хозяйственно-питьевые нужды по типам абонентов на </w:t>
      </w:r>
      <w:smartTag w:uri="urn:schemas-microsoft-com:office:smarttags" w:element="metricconverter">
        <w:smartTagPr>
          <w:attr w:name="ProductID" w:val="2024 г"/>
        </w:smartTagPr>
        <w:r w:rsidRPr="00AA32DC">
          <w:rPr>
            <w:rStyle w:val="FontStyle34"/>
            <w:b w:val="0"/>
            <w:i w:val="0"/>
          </w:rPr>
          <w:t>2024 г</w:t>
        </w:r>
      </w:smartTag>
      <w:r w:rsidRPr="00AA32DC">
        <w:rPr>
          <w:rStyle w:val="FontStyle34"/>
          <w:b w:val="0"/>
          <w:i w:val="0"/>
        </w:rPr>
        <w:t>. Каптыревского сельсовета.</w:t>
      </w:r>
    </w:p>
    <w:p w:rsidR="00AA32DC" w:rsidRDefault="00AA32DC" w:rsidP="00AA32DC">
      <w:pPr>
        <w:pStyle w:val="Style16"/>
        <w:widowControl/>
        <w:jc w:val="both"/>
        <w:rPr>
          <w:rStyle w:val="FontStyle34"/>
        </w:rPr>
      </w:pPr>
    </w:p>
    <w:p w:rsidR="00AA32DC" w:rsidRPr="00AA32DC" w:rsidRDefault="00AA32DC" w:rsidP="00AA32DC">
      <w:pPr>
        <w:pStyle w:val="Style16"/>
        <w:widowControl/>
        <w:rPr>
          <w:rStyle w:val="FontStyle34"/>
        </w:rPr>
      </w:pPr>
      <w:r w:rsidRPr="00AA32DC">
        <w:rPr>
          <w:rStyle w:val="FontStyle34"/>
          <w:i w:val="0"/>
        </w:rPr>
        <w:t>Расход воды на хозяйственно-питьевые нужды</w:t>
      </w:r>
    </w:p>
    <w:p w:rsidR="00857C8D" w:rsidRDefault="00857C8D" w:rsidP="00AA32DC">
      <w:pPr>
        <w:pStyle w:val="Style16"/>
        <w:widowControl/>
        <w:jc w:val="right"/>
        <w:rPr>
          <w:rStyle w:val="FontStyle34"/>
        </w:rPr>
      </w:pPr>
      <w:r>
        <w:rPr>
          <w:rStyle w:val="FontStyle34"/>
        </w:rPr>
        <w:t>Таблица  3.12.1</w:t>
      </w:r>
    </w:p>
    <w:p w:rsidR="00857C8D" w:rsidRDefault="00857C8D" w:rsidP="00AA32DC">
      <w:pPr>
        <w:widowControl/>
        <w:jc w:val="both"/>
        <w:rPr>
          <w:sz w:val="2"/>
          <w:szCs w:val="2"/>
        </w:rPr>
      </w:pPr>
    </w:p>
    <w:tbl>
      <w:tblPr>
        <w:tblW w:w="0" w:type="auto"/>
        <w:tblInd w:w="40" w:type="dxa"/>
        <w:tblLayout w:type="fixed"/>
        <w:tblCellMar>
          <w:left w:w="40" w:type="dxa"/>
          <w:right w:w="40" w:type="dxa"/>
        </w:tblCellMar>
        <w:tblLook w:val="0000"/>
      </w:tblPr>
      <w:tblGrid>
        <w:gridCol w:w="720"/>
        <w:gridCol w:w="3139"/>
        <w:gridCol w:w="1277"/>
        <w:gridCol w:w="1234"/>
        <w:gridCol w:w="763"/>
        <w:gridCol w:w="1018"/>
        <w:gridCol w:w="907"/>
        <w:gridCol w:w="941"/>
      </w:tblGrid>
      <w:tr w:rsidR="00857C8D" w:rsidRPr="00AA32DC" w:rsidTr="00AA32DC">
        <w:tc>
          <w:tcPr>
            <w:tcW w:w="720" w:type="dxa"/>
            <w:vMerge w:val="restart"/>
            <w:tcBorders>
              <w:top w:val="single" w:sz="6" w:space="0" w:color="auto"/>
              <w:left w:val="single" w:sz="6" w:space="0" w:color="auto"/>
              <w:bottom w:val="nil"/>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 п/п</w:t>
            </w:r>
          </w:p>
        </w:tc>
        <w:tc>
          <w:tcPr>
            <w:tcW w:w="3139" w:type="dxa"/>
            <w:vMerge w:val="restart"/>
            <w:tcBorders>
              <w:top w:val="single" w:sz="6" w:space="0" w:color="auto"/>
              <w:left w:val="single" w:sz="6" w:space="0" w:color="auto"/>
              <w:bottom w:val="nil"/>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Показатели</w:t>
            </w:r>
          </w:p>
        </w:tc>
        <w:tc>
          <w:tcPr>
            <w:tcW w:w="1277" w:type="dxa"/>
            <w:vMerge w:val="restart"/>
            <w:tcBorders>
              <w:top w:val="single" w:sz="6" w:space="0" w:color="auto"/>
              <w:left w:val="single" w:sz="6" w:space="0" w:color="auto"/>
              <w:bottom w:val="nil"/>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Водопо-требле-ние (по норме.), л/чел.</w:t>
            </w:r>
          </w:p>
        </w:tc>
        <w:tc>
          <w:tcPr>
            <w:tcW w:w="1234" w:type="dxa"/>
            <w:vMerge w:val="restart"/>
            <w:tcBorders>
              <w:top w:val="single" w:sz="6" w:space="0" w:color="auto"/>
              <w:left w:val="single" w:sz="6" w:space="0" w:color="auto"/>
              <w:bottom w:val="nil"/>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Кол. жителей</w:t>
            </w:r>
          </w:p>
        </w:tc>
        <w:tc>
          <w:tcPr>
            <w:tcW w:w="763" w:type="dxa"/>
            <w:vMerge w:val="restart"/>
            <w:tcBorders>
              <w:top w:val="single" w:sz="6" w:space="0" w:color="auto"/>
              <w:left w:val="single" w:sz="6" w:space="0" w:color="auto"/>
              <w:bottom w:val="nil"/>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Ед. изм.</w:t>
            </w:r>
          </w:p>
        </w:tc>
        <w:tc>
          <w:tcPr>
            <w:tcW w:w="2866" w:type="dxa"/>
            <w:gridSpan w:val="3"/>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Расчетный период 2024 год</w:t>
            </w:r>
          </w:p>
        </w:tc>
      </w:tr>
      <w:tr w:rsidR="00857C8D" w:rsidRPr="00AA32DC" w:rsidTr="00AA32DC">
        <w:tc>
          <w:tcPr>
            <w:tcW w:w="720" w:type="dxa"/>
            <w:vMerge/>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p>
          <w:p w:rsidR="00857C8D" w:rsidRPr="00AA32DC" w:rsidRDefault="00857C8D" w:rsidP="00AA32DC">
            <w:pPr>
              <w:widowControl/>
              <w:jc w:val="center"/>
              <w:rPr>
                <w:rStyle w:val="FontStyle34"/>
              </w:rPr>
            </w:pPr>
          </w:p>
        </w:tc>
        <w:tc>
          <w:tcPr>
            <w:tcW w:w="3139" w:type="dxa"/>
            <w:vMerge/>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p>
          <w:p w:rsidR="00857C8D" w:rsidRPr="00AA32DC" w:rsidRDefault="00857C8D" w:rsidP="00AA32DC">
            <w:pPr>
              <w:widowControl/>
              <w:jc w:val="center"/>
              <w:rPr>
                <w:rStyle w:val="FontStyle34"/>
              </w:rPr>
            </w:pPr>
          </w:p>
        </w:tc>
        <w:tc>
          <w:tcPr>
            <w:tcW w:w="1277" w:type="dxa"/>
            <w:vMerge/>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p>
          <w:p w:rsidR="00857C8D" w:rsidRPr="00AA32DC" w:rsidRDefault="00857C8D" w:rsidP="00AA32DC">
            <w:pPr>
              <w:widowControl/>
              <w:jc w:val="center"/>
              <w:rPr>
                <w:rStyle w:val="FontStyle34"/>
              </w:rPr>
            </w:pPr>
          </w:p>
        </w:tc>
        <w:tc>
          <w:tcPr>
            <w:tcW w:w="1234" w:type="dxa"/>
            <w:vMerge/>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p>
          <w:p w:rsidR="00857C8D" w:rsidRPr="00AA32DC" w:rsidRDefault="00857C8D" w:rsidP="00AA32DC">
            <w:pPr>
              <w:widowControl/>
              <w:jc w:val="center"/>
              <w:rPr>
                <w:rStyle w:val="FontStyle34"/>
              </w:rPr>
            </w:pPr>
          </w:p>
        </w:tc>
        <w:tc>
          <w:tcPr>
            <w:tcW w:w="763" w:type="dxa"/>
            <w:vMerge/>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p>
          <w:p w:rsidR="00857C8D" w:rsidRPr="00AA32DC" w:rsidRDefault="00857C8D" w:rsidP="00AA32DC">
            <w:pPr>
              <w:widowControl/>
              <w:jc w:val="center"/>
              <w:rPr>
                <w:rStyle w:val="FontStyle34"/>
              </w:rPr>
            </w:pP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Год</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Месяц</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Сутки</w:t>
            </w:r>
          </w:p>
        </w:tc>
      </w:tr>
      <w:tr w:rsidR="00857C8D" w:rsidRPr="00AA32DC" w:rsidTr="00AA32DC">
        <w:tc>
          <w:tcPr>
            <w:tcW w:w="720" w:type="dxa"/>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r w:rsidRPr="00AA32DC">
              <w:rPr>
                <w:rStyle w:val="FontStyle34"/>
              </w:rPr>
              <w:t>1</w:t>
            </w:r>
          </w:p>
        </w:tc>
        <w:tc>
          <w:tcPr>
            <w:tcW w:w="3139" w:type="dxa"/>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rPr>
            </w:pPr>
            <w:r w:rsidRPr="00AA32DC">
              <w:rPr>
                <w:rStyle w:val="FontStyle36"/>
              </w:rPr>
              <w:t>Полное благоустройство</w:t>
            </w:r>
          </w:p>
        </w:tc>
        <w:tc>
          <w:tcPr>
            <w:tcW w:w="1277" w:type="dxa"/>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b w:val="0"/>
              </w:rPr>
            </w:pPr>
            <w:r w:rsidRPr="00AA32DC">
              <w:rPr>
                <w:rStyle w:val="FontStyle34"/>
                <w:b w:val="0"/>
              </w:rPr>
              <w:t>220</w:t>
            </w:r>
          </w:p>
        </w:tc>
        <w:tc>
          <w:tcPr>
            <w:tcW w:w="1234" w:type="dxa"/>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b w:val="0"/>
              </w:rPr>
            </w:pPr>
            <w:r w:rsidRPr="00AA32DC">
              <w:rPr>
                <w:rStyle w:val="FontStyle34"/>
                <w:b w:val="0"/>
              </w:rPr>
              <w:t>240</w:t>
            </w:r>
          </w:p>
        </w:tc>
        <w:tc>
          <w:tcPr>
            <w:tcW w:w="763" w:type="dxa"/>
            <w:tcBorders>
              <w:top w:val="nil"/>
              <w:left w:val="single" w:sz="6" w:space="0" w:color="auto"/>
              <w:bottom w:val="single" w:sz="6" w:space="0" w:color="auto"/>
              <w:right w:val="single" w:sz="6" w:space="0" w:color="auto"/>
            </w:tcBorders>
            <w:vAlign w:val="center"/>
          </w:tcPr>
          <w:p w:rsidR="00857C8D" w:rsidRPr="00AA32DC" w:rsidRDefault="00857C8D" w:rsidP="00AA32DC">
            <w:pPr>
              <w:widowControl/>
              <w:jc w:val="center"/>
              <w:rPr>
                <w:rStyle w:val="FontStyle34"/>
                <w:b w:val="0"/>
              </w:rPr>
            </w:pPr>
            <w:r w:rsidRPr="00AA32DC">
              <w:rPr>
                <w:rStyle w:val="FontStyle34"/>
                <w:b w:val="0"/>
              </w:rPr>
              <w:t>М3</w:t>
            </w: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b w:val="0"/>
              </w:rPr>
            </w:pPr>
            <w:r w:rsidRPr="00AA32DC">
              <w:rPr>
                <w:rStyle w:val="FontStyle34"/>
                <w:b w:val="0"/>
              </w:rPr>
              <w:t>19258,7</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b w:val="0"/>
              </w:rPr>
            </w:pPr>
            <w:r w:rsidRPr="00AA32DC">
              <w:rPr>
                <w:rStyle w:val="FontStyle34"/>
                <w:b w:val="0"/>
              </w:rPr>
              <w:t>1572,4</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b w:val="0"/>
              </w:rPr>
            </w:pPr>
            <w:r w:rsidRPr="00AA32DC">
              <w:rPr>
                <w:rStyle w:val="FontStyle34"/>
                <w:b w:val="0"/>
              </w:rPr>
              <w:t>52,8</w:t>
            </w:r>
          </w:p>
        </w:tc>
      </w:tr>
      <w:tr w:rsidR="00857C8D" w:rsidRPr="00AA32DC" w:rsidTr="00AA32DC">
        <w:tc>
          <w:tcPr>
            <w:tcW w:w="720"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2</w:t>
            </w:r>
          </w:p>
        </w:tc>
        <w:tc>
          <w:tcPr>
            <w:tcW w:w="3139"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Застройка зданиями, обору</w:t>
            </w:r>
            <w:r w:rsidRPr="00AA32DC">
              <w:rPr>
                <w:rStyle w:val="FontStyle36"/>
              </w:rPr>
              <w:softHyphen/>
              <w:t>дованными внутренними водопроводами</w:t>
            </w:r>
          </w:p>
        </w:tc>
        <w:tc>
          <w:tcPr>
            <w:tcW w:w="127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125</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276</w:t>
            </w: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М3</w:t>
            </w: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58176,9</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4749,9</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159,5</w:t>
            </w:r>
          </w:p>
        </w:tc>
      </w:tr>
      <w:tr w:rsidR="00857C8D" w:rsidRPr="00AA32DC" w:rsidTr="00AA32DC">
        <w:tc>
          <w:tcPr>
            <w:tcW w:w="720"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3</w:t>
            </w:r>
          </w:p>
        </w:tc>
        <w:tc>
          <w:tcPr>
            <w:tcW w:w="3139"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Застройка зданиями с водо</w:t>
            </w:r>
            <w:r w:rsidRPr="00AA32DC">
              <w:rPr>
                <w:rStyle w:val="FontStyle36"/>
              </w:rPr>
              <w:softHyphen/>
              <w:t>пользованием из водораз</w:t>
            </w:r>
            <w:r w:rsidRPr="00AA32DC">
              <w:rPr>
                <w:rStyle w:val="FontStyle36"/>
              </w:rPr>
              <w:softHyphen/>
              <w:t>борных колонок</w:t>
            </w:r>
          </w:p>
        </w:tc>
        <w:tc>
          <w:tcPr>
            <w:tcW w:w="127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50</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1236</w:t>
            </w: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М3</w:t>
            </w: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22541,3</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1840,4</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61,8</w:t>
            </w:r>
          </w:p>
        </w:tc>
      </w:tr>
      <w:tr w:rsidR="00857C8D" w:rsidRPr="00AA32DC" w:rsidTr="00AA32DC">
        <w:tc>
          <w:tcPr>
            <w:tcW w:w="720"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p>
        </w:tc>
        <w:tc>
          <w:tcPr>
            <w:tcW w:w="3139"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4"/>
              </w:rPr>
              <w:t>ВСЕГО</w:t>
            </w:r>
          </w:p>
        </w:tc>
        <w:tc>
          <w:tcPr>
            <w:tcW w:w="127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99976,9</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8162,7</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274,1</w:t>
            </w:r>
          </w:p>
        </w:tc>
      </w:tr>
      <w:tr w:rsidR="00857C8D" w:rsidRPr="00AA32DC" w:rsidTr="00AA32DC">
        <w:tc>
          <w:tcPr>
            <w:tcW w:w="720"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4</w:t>
            </w:r>
          </w:p>
        </w:tc>
        <w:tc>
          <w:tcPr>
            <w:tcW w:w="3139"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Неучтенные расходы на нужды местной промыш</w:t>
            </w:r>
            <w:r w:rsidRPr="00AA32DC">
              <w:rPr>
                <w:rStyle w:val="FontStyle36"/>
              </w:rPr>
              <w:softHyphen/>
              <w:t>ленности</w:t>
            </w:r>
          </w:p>
        </w:tc>
        <w:tc>
          <w:tcPr>
            <w:tcW w:w="127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10%</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4"/>
              <w:widowControl/>
              <w:jc w:val="center"/>
            </w:pP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4"/>
              <w:widowControl/>
              <w:jc w:val="center"/>
            </w:pP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9997,7</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816,3</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27,4</w:t>
            </w:r>
          </w:p>
        </w:tc>
      </w:tr>
      <w:tr w:rsidR="00857C8D" w:rsidRPr="00AA32DC" w:rsidTr="00AA32DC">
        <w:tc>
          <w:tcPr>
            <w:tcW w:w="6370" w:type="dxa"/>
            <w:gridSpan w:val="4"/>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ИТОГО</w:t>
            </w: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м</w:t>
            </w: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109974,6</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8979,0</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301,5</w:t>
            </w:r>
          </w:p>
        </w:tc>
      </w:tr>
      <w:tr w:rsidR="00857C8D" w:rsidRPr="00AA32DC" w:rsidTr="00AA32DC">
        <w:tc>
          <w:tcPr>
            <w:tcW w:w="720"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7"/>
              <w:widowControl/>
              <w:spacing w:line="240" w:lineRule="auto"/>
              <w:rPr>
                <w:rStyle w:val="FontStyle34"/>
              </w:rPr>
            </w:pPr>
            <w:r w:rsidRPr="00AA32DC">
              <w:rPr>
                <w:rStyle w:val="FontStyle34"/>
              </w:rPr>
              <w:t>5</w:t>
            </w:r>
          </w:p>
        </w:tc>
        <w:tc>
          <w:tcPr>
            <w:tcW w:w="3139"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Из них 40% на горячее во</w:t>
            </w:r>
            <w:r w:rsidRPr="00AA32DC">
              <w:rPr>
                <w:rStyle w:val="FontStyle36"/>
              </w:rPr>
              <w:softHyphen/>
              <w:t>доснабжение</w:t>
            </w:r>
          </w:p>
        </w:tc>
        <w:tc>
          <w:tcPr>
            <w:tcW w:w="127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40%</w:t>
            </w:r>
          </w:p>
        </w:tc>
        <w:tc>
          <w:tcPr>
            <w:tcW w:w="1234"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4"/>
              <w:widowControl/>
              <w:jc w:val="center"/>
            </w:pPr>
          </w:p>
        </w:tc>
        <w:tc>
          <w:tcPr>
            <w:tcW w:w="763"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м</w:t>
            </w:r>
          </w:p>
        </w:tc>
        <w:tc>
          <w:tcPr>
            <w:tcW w:w="1018"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43989,8</w:t>
            </w:r>
          </w:p>
        </w:tc>
        <w:tc>
          <w:tcPr>
            <w:tcW w:w="907"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3591,6</w:t>
            </w:r>
          </w:p>
        </w:tc>
        <w:tc>
          <w:tcPr>
            <w:tcW w:w="941" w:type="dxa"/>
            <w:tcBorders>
              <w:top w:val="single" w:sz="6" w:space="0" w:color="auto"/>
              <w:left w:val="single" w:sz="6" w:space="0" w:color="auto"/>
              <w:bottom w:val="single" w:sz="6" w:space="0" w:color="auto"/>
              <w:right w:val="single" w:sz="6" w:space="0" w:color="auto"/>
            </w:tcBorders>
            <w:vAlign w:val="center"/>
          </w:tcPr>
          <w:p w:rsidR="00857C8D" w:rsidRPr="00AA32DC" w:rsidRDefault="00857C8D" w:rsidP="00AA32DC">
            <w:pPr>
              <w:pStyle w:val="Style15"/>
              <w:widowControl/>
              <w:spacing w:line="240" w:lineRule="auto"/>
              <w:jc w:val="center"/>
              <w:rPr>
                <w:rStyle w:val="FontStyle36"/>
              </w:rPr>
            </w:pPr>
            <w:r w:rsidRPr="00AA32DC">
              <w:rPr>
                <w:rStyle w:val="FontStyle36"/>
              </w:rPr>
              <w:t>120,6</w:t>
            </w:r>
          </w:p>
        </w:tc>
      </w:tr>
    </w:tbl>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AA32DC" w:rsidP="00AA32DC">
      <w:pPr>
        <w:pStyle w:val="Style18"/>
        <w:widowControl/>
        <w:spacing w:line="240" w:lineRule="auto"/>
        <w:ind w:left="715"/>
        <w:rPr>
          <w:rStyle w:val="FontStyle35"/>
        </w:rPr>
      </w:pPr>
      <w:r>
        <w:rPr>
          <w:b/>
          <w:bCs/>
          <w:noProof/>
          <w:sz w:val="22"/>
          <w:szCs w:val="22"/>
        </w:rPr>
        <w:lastRenderedPageBreak/>
        <w:drawing>
          <wp:anchor distT="0" distB="0" distL="114300" distR="114300" simplePos="0" relativeHeight="251669504" behindDoc="0" locked="0" layoutInCell="1" allowOverlap="1">
            <wp:simplePos x="0" y="0"/>
            <wp:positionH relativeFrom="column">
              <wp:posOffset>753110</wp:posOffset>
            </wp:positionH>
            <wp:positionV relativeFrom="paragraph">
              <wp:posOffset>151765</wp:posOffset>
            </wp:positionV>
            <wp:extent cx="4944110" cy="2702560"/>
            <wp:effectExtent l="0" t="0" r="0" b="0"/>
            <wp:wrapSquare wrapText="bothSides"/>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4944110" cy="2702560"/>
                    </a:xfrm>
                    <a:prstGeom prst="rect">
                      <a:avLst/>
                    </a:prstGeom>
                    <a:noFill/>
                    <a:ln w="9525">
                      <a:noFill/>
                      <a:miter lim="800000"/>
                      <a:headEnd/>
                      <a:tailEnd/>
                    </a:ln>
                  </pic:spPr>
                </pic:pic>
              </a:graphicData>
            </a:graphic>
          </wp:anchor>
        </w:drawing>
      </w: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857C8D" w:rsidRPr="00C61C32" w:rsidRDefault="00857C8D" w:rsidP="00AA32DC">
      <w:pPr>
        <w:pStyle w:val="Style18"/>
        <w:widowControl/>
        <w:spacing w:line="240" w:lineRule="auto"/>
        <w:ind w:left="715"/>
        <w:rPr>
          <w:rStyle w:val="FontStyle35"/>
        </w:rPr>
      </w:pPr>
    </w:p>
    <w:p w:rsidR="00857C8D" w:rsidRDefault="00857C8D" w:rsidP="00AA32DC">
      <w:pPr>
        <w:pStyle w:val="Style18"/>
        <w:widowControl/>
        <w:spacing w:line="240" w:lineRule="auto"/>
        <w:ind w:left="715"/>
        <w:rPr>
          <w:rStyle w:val="FontStyle35"/>
        </w:rPr>
      </w:pPr>
    </w:p>
    <w:p w:rsidR="00AA32DC" w:rsidRDefault="00AA32DC" w:rsidP="00AA32DC">
      <w:pPr>
        <w:pStyle w:val="Style18"/>
        <w:widowControl/>
        <w:spacing w:line="240" w:lineRule="auto"/>
        <w:ind w:left="715"/>
        <w:rPr>
          <w:rStyle w:val="FontStyle35"/>
        </w:rPr>
      </w:pPr>
    </w:p>
    <w:p w:rsidR="00AA32DC" w:rsidRDefault="00AA32DC" w:rsidP="00AA32DC">
      <w:pPr>
        <w:pStyle w:val="Style18"/>
        <w:widowControl/>
        <w:spacing w:line="240" w:lineRule="auto"/>
        <w:ind w:left="715"/>
        <w:rPr>
          <w:rStyle w:val="FontStyle35"/>
        </w:rPr>
      </w:pPr>
    </w:p>
    <w:p w:rsidR="00AA32DC" w:rsidRDefault="00AA32DC" w:rsidP="00AA32DC">
      <w:pPr>
        <w:pStyle w:val="Style18"/>
        <w:widowControl/>
        <w:spacing w:line="240" w:lineRule="auto"/>
        <w:ind w:left="715"/>
        <w:rPr>
          <w:rStyle w:val="FontStyle35"/>
        </w:rPr>
      </w:pPr>
    </w:p>
    <w:p w:rsidR="006E0D2B" w:rsidRDefault="006E0D2B" w:rsidP="006E0D2B">
      <w:pPr>
        <w:pStyle w:val="111"/>
        <w:shd w:val="clear" w:color="auto" w:fill="auto"/>
        <w:spacing w:line="240" w:lineRule="auto"/>
        <w:jc w:val="right"/>
        <w:rPr>
          <w:rStyle w:val="11"/>
          <w:color w:val="000000"/>
        </w:rPr>
      </w:pPr>
      <w:r>
        <w:rPr>
          <w:rStyle w:val="11"/>
          <w:color w:val="000000"/>
        </w:rPr>
        <w:t>Рис. 3.12.1</w:t>
      </w:r>
    </w:p>
    <w:p w:rsidR="00AA32DC" w:rsidRDefault="00AA32DC" w:rsidP="00AA32DC">
      <w:pPr>
        <w:pStyle w:val="Style18"/>
        <w:widowControl/>
        <w:spacing w:line="240" w:lineRule="auto"/>
        <w:ind w:left="715"/>
        <w:rPr>
          <w:rStyle w:val="FontStyle35"/>
        </w:rPr>
      </w:pPr>
    </w:p>
    <w:p w:rsidR="00857C8D" w:rsidRPr="004776B8" w:rsidRDefault="00857C8D" w:rsidP="00AA32DC">
      <w:pPr>
        <w:pStyle w:val="Style18"/>
        <w:widowControl/>
        <w:spacing w:line="240" w:lineRule="auto"/>
        <w:ind w:left="715"/>
        <w:rPr>
          <w:rStyle w:val="FontStyle35"/>
          <w:i/>
        </w:rPr>
      </w:pPr>
      <w:r>
        <w:rPr>
          <w:rStyle w:val="FontStyle35"/>
        </w:rPr>
        <w:t xml:space="preserve">Часть 13. </w:t>
      </w:r>
      <w:r w:rsidRPr="004776B8">
        <w:rPr>
          <w:rStyle w:val="FontStyle35"/>
          <w:i/>
        </w:rPr>
        <w:t>Сведения о фактических и планируемых потерях горячей, питьевой, технической воды при ее транспортировке (годовые, среднесуточные значения)</w:t>
      </w:r>
    </w:p>
    <w:p w:rsidR="006E0D2B" w:rsidRDefault="006E0D2B" w:rsidP="00AA32DC">
      <w:pPr>
        <w:pStyle w:val="Style18"/>
        <w:widowControl/>
        <w:spacing w:line="240" w:lineRule="auto"/>
        <w:ind w:left="715"/>
        <w:rPr>
          <w:rStyle w:val="FontStyle35"/>
        </w:rPr>
      </w:pPr>
    </w:p>
    <w:p w:rsidR="00857C8D" w:rsidRDefault="00857C8D" w:rsidP="00AA32DC">
      <w:pPr>
        <w:pStyle w:val="Style10"/>
        <w:widowControl/>
        <w:spacing w:line="240" w:lineRule="auto"/>
        <w:ind w:firstLine="696"/>
        <w:rPr>
          <w:rStyle w:val="FontStyle36"/>
        </w:rPr>
      </w:pPr>
      <w:r>
        <w:rPr>
          <w:rStyle w:val="FontStyle36"/>
        </w:rPr>
        <w:t xml:space="preserve">Водопроводная сеть, общая протяженность которой по населенным пунктам составляет: н.п.Каптырево – </w:t>
      </w:r>
      <w:smartTag w:uri="urn:schemas-microsoft-com:office:smarttags" w:element="metricconverter">
        <w:smartTagPr>
          <w:attr w:name="ProductID" w:val="10739,3 м"/>
        </w:smartTagPr>
        <w:r>
          <w:rPr>
            <w:rStyle w:val="FontStyle36"/>
          </w:rPr>
          <w:t>10739,3 м</w:t>
        </w:r>
      </w:smartTag>
      <w:r>
        <w:rPr>
          <w:rStyle w:val="FontStyle36"/>
        </w:rPr>
        <w:t xml:space="preserve">; с.Шунеры – </w:t>
      </w:r>
      <w:smartTag w:uri="urn:schemas-microsoft-com:office:smarttags" w:element="metricconverter">
        <w:smartTagPr>
          <w:attr w:name="ProductID" w:val="5072,0 м"/>
        </w:smartTagPr>
        <w:r>
          <w:rPr>
            <w:rStyle w:val="FontStyle36"/>
          </w:rPr>
          <w:t>5072,0 м</w:t>
        </w:r>
      </w:smartTag>
      <w:r>
        <w:rPr>
          <w:rStyle w:val="FontStyle36"/>
        </w:rPr>
        <w:t xml:space="preserve">; д.Новопокровка </w:t>
      </w:r>
      <w:smartTag w:uri="urn:schemas-microsoft-com:office:smarttags" w:element="metricconverter">
        <w:smartTagPr>
          <w:attr w:name="ProductID" w:val="-2438,2 м"/>
        </w:smartTagPr>
        <w:r>
          <w:rPr>
            <w:rStyle w:val="FontStyle36"/>
          </w:rPr>
          <w:t>-2438,2 м</w:t>
        </w:r>
      </w:smartTag>
      <w:r>
        <w:rPr>
          <w:rStyle w:val="FontStyle36"/>
        </w:rPr>
        <w:t>, выполнена из полиэтеленовых, стальных, хризотилцементных и чугунных труб.</w:t>
      </w:r>
    </w:p>
    <w:p w:rsidR="00857C8D" w:rsidRDefault="00857C8D" w:rsidP="00AA32DC">
      <w:pPr>
        <w:pStyle w:val="Style10"/>
        <w:widowControl/>
        <w:spacing w:line="240" w:lineRule="auto"/>
        <w:ind w:left="710" w:firstLine="0"/>
        <w:rPr>
          <w:rStyle w:val="FontStyle36"/>
        </w:rPr>
      </w:pPr>
      <w:r>
        <w:rPr>
          <w:rStyle w:val="FontStyle36"/>
        </w:rPr>
        <w:t>Износ сетей составляет 80%, т.к. срок их эксплуатации составляет 20 лет.</w:t>
      </w:r>
    </w:p>
    <w:p w:rsidR="00857C8D" w:rsidRDefault="00857C8D" w:rsidP="00AA32DC">
      <w:pPr>
        <w:pStyle w:val="Style10"/>
        <w:widowControl/>
        <w:spacing w:line="240" w:lineRule="auto"/>
        <w:ind w:left="710" w:firstLine="0"/>
        <w:rPr>
          <w:rStyle w:val="FontStyle36"/>
        </w:rPr>
      </w:pPr>
      <w:r>
        <w:rPr>
          <w:rStyle w:val="FontStyle36"/>
        </w:rPr>
        <w:t>На данный момент потери воды при её транспортировке составляют 15%.</w:t>
      </w:r>
    </w:p>
    <w:p w:rsidR="00857C8D" w:rsidRDefault="00857C8D" w:rsidP="00AA32DC">
      <w:pPr>
        <w:pStyle w:val="Style10"/>
        <w:widowControl/>
        <w:spacing w:line="240" w:lineRule="auto"/>
        <w:ind w:firstLine="706"/>
        <w:rPr>
          <w:rStyle w:val="FontStyle36"/>
        </w:rPr>
      </w:pPr>
      <w:r>
        <w:rPr>
          <w:rStyle w:val="FontStyle36"/>
        </w:rPr>
        <w:t>Внедрение мероприятий по энергосбережению и водосбережению позволит снизить потери воды, ликвидировать дефицит воды питьевого качества во всех районах города и расши</w:t>
      </w:r>
      <w:r>
        <w:rPr>
          <w:rStyle w:val="FontStyle36"/>
        </w:rPr>
        <w:softHyphen/>
        <w:t>рить зону обслуживания при жилищном строительстве.</w:t>
      </w:r>
    </w:p>
    <w:p w:rsidR="00857C8D" w:rsidRDefault="00857C8D" w:rsidP="00AA32DC">
      <w:pPr>
        <w:pStyle w:val="Style10"/>
        <w:widowControl/>
        <w:spacing w:line="240" w:lineRule="auto"/>
        <w:ind w:firstLine="710"/>
        <w:rPr>
          <w:rStyle w:val="FontStyle36"/>
        </w:rPr>
      </w:pPr>
      <w:r>
        <w:rPr>
          <w:rStyle w:val="FontStyle36"/>
        </w:rPr>
        <w:t>С целью снижения вероятности возникновения аварий и утечек на сетях водопровода и для уменьшения объемов потерь воды следует выполнять своевременную замену тех участков трубопроводов, которые в этом нуждаются.</w:t>
      </w:r>
    </w:p>
    <w:p w:rsidR="00857C8D" w:rsidRDefault="00857C8D" w:rsidP="00AA32DC">
      <w:pPr>
        <w:pStyle w:val="Style10"/>
        <w:widowControl/>
        <w:spacing w:line="240" w:lineRule="auto"/>
        <w:ind w:firstLine="710"/>
        <w:rPr>
          <w:rStyle w:val="FontStyle36"/>
        </w:rPr>
      </w:pPr>
      <w:r>
        <w:rPr>
          <w:rStyle w:val="FontStyle36"/>
        </w:rPr>
        <w:t>При перекладке или строительстве новых трубопроводов применяются полиэтиленовые трубы. Современные материалы трубопроводов имеют значительно больший срок службы и более качественные технические и эксплуатационные характеристики.</w:t>
      </w:r>
    </w:p>
    <w:p w:rsidR="00857C8D" w:rsidRDefault="00857C8D" w:rsidP="00AA32DC">
      <w:pPr>
        <w:pStyle w:val="Style10"/>
        <w:widowControl/>
        <w:spacing w:line="240" w:lineRule="auto"/>
        <w:ind w:firstLine="706"/>
        <w:rPr>
          <w:rStyle w:val="FontStyle36"/>
        </w:rPr>
      </w:pPr>
      <w:r>
        <w:rPr>
          <w:rStyle w:val="FontStyle36"/>
        </w:rPr>
        <w:t>Для сокращения и устранения непроизводительных затрат и потерь воды ежемесячно нужно проводить анализ структуры, определять величину потерь воды в системах водоснабжения, оценивать объемы полезного водопотребления, и устанавливать плановую величину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rsidR="00857C8D" w:rsidRDefault="00857C8D" w:rsidP="00AA32DC">
      <w:pPr>
        <w:pStyle w:val="Style10"/>
        <w:widowControl/>
        <w:spacing w:line="240" w:lineRule="auto"/>
        <w:rPr>
          <w:rStyle w:val="FontStyle36"/>
        </w:rPr>
      </w:pPr>
      <w:r>
        <w:rPr>
          <w:rStyle w:val="FontStyle36"/>
        </w:rPr>
        <w:t>Кроме того, на потери и утечки оказывает значительное влияние стабильное давление, не превышающее нормативных величин, необходимых для обеспечения абонентов услугой в полном объеме.</w:t>
      </w:r>
    </w:p>
    <w:p w:rsidR="00857C8D" w:rsidRDefault="00857C8D" w:rsidP="00AA32DC">
      <w:pPr>
        <w:pStyle w:val="Style10"/>
        <w:widowControl/>
        <w:spacing w:line="240" w:lineRule="auto"/>
        <w:rPr>
          <w:rStyle w:val="FontStyle36"/>
        </w:rPr>
      </w:pPr>
    </w:p>
    <w:p w:rsidR="00857C8D" w:rsidRDefault="00857C8D" w:rsidP="006E0D2B">
      <w:pPr>
        <w:pStyle w:val="Style10"/>
        <w:widowControl/>
        <w:spacing w:line="240" w:lineRule="auto"/>
        <w:jc w:val="center"/>
        <w:rPr>
          <w:rStyle w:val="FontStyle36"/>
          <w:b/>
        </w:rPr>
      </w:pPr>
      <w:r w:rsidRPr="006E0D2B">
        <w:rPr>
          <w:rStyle w:val="FontStyle36"/>
          <w:b/>
        </w:rPr>
        <w:t>Баланс</w:t>
      </w:r>
      <w:r w:rsidR="006E0D2B">
        <w:rPr>
          <w:rStyle w:val="FontStyle36"/>
          <w:b/>
        </w:rPr>
        <w:t xml:space="preserve"> потери</w:t>
      </w:r>
      <w:r w:rsidRPr="006E0D2B">
        <w:rPr>
          <w:rStyle w:val="FontStyle36"/>
          <w:b/>
        </w:rPr>
        <w:t xml:space="preserve"> воды при ее транспортировке на расчетный </w:t>
      </w:r>
      <w:smartTag w:uri="urn:schemas-microsoft-com:office:smarttags" w:element="metricconverter">
        <w:smartTagPr>
          <w:attr w:name="ProductID" w:val="2014 г"/>
        </w:smartTagPr>
        <w:r w:rsidRPr="006E0D2B">
          <w:rPr>
            <w:rStyle w:val="FontStyle36"/>
            <w:b/>
          </w:rPr>
          <w:t>2014 г</w:t>
        </w:r>
      </w:smartTag>
      <w:r w:rsidRPr="006E0D2B">
        <w:rPr>
          <w:rStyle w:val="FontStyle36"/>
          <w:b/>
        </w:rPr>
        <w:t>.</w:t>
      </w:r>
    </w:p>
    <w:p w:rsidR="00021E16" w:rsidRPr="006E0D2B" w:rsidRDefault="00021E16" w:rsidP="006E0D2B">
      <w:pPr>
        <w:pStyle w:val="Style10"/>
        <w:widowControl/>
        <w:spacing w:line="240" w:lineRule="auto"/>
        <w:jc w:val="center"/>
        <w:rPr>
          <w:rStyle w:val="FontStyle36"/>
          <w:b/>
        </w:rPr>
      </w:pPr>
    </w:p>
    <w:p w:rsidR="00857C8D" w:rsidRPr="006E0D2B" w:rsidRDefault="00857C8D" w:rsidP="006E0D2B">
      <w:pPr>
        <w:pStyle w:val="Style10"/>
        <w:widowControl/>
        <w:spacing w:line="240" w:lineRule="auto"/>
        <w:jc w:val="right"/>
        <w:rPr>
          <w:rStyle w:val="FontStyle36"/>
          <w:b/>
        </w:rPr>
      </w:pPr>
      <w:r w:rsidRPr="006E0D2B">
        <w:rPr>
          <w:rStyle w:val="FontStyle36"/>
          <w:b/>
        </w:rPr>
        <w:t>Таблица 3.13.1</w:t>
      </w:r>
    </w:p>
    <w:tbl>
      <w:tblPr>
        <w:tblW w:w="5000" w:type="pct"/>
        <w:tblCellMar>
          <w:left w:w="40" w:type="dxa"/>
          <w:right w:w="40" w:type="dxa"/>
        </w:tblCellMar>
        <w:tblLook w:val="0000"/>
      </w:tblPr>
      <w:tblGrid>
        <w:gridCol w:w="645"/>
        <w:gridCol w:w="3050"/>
        <w:gridCol w:w="2459"/>
        <w:gridCol w:w="1839"/>
        <w:gridCol w:w="2168"/>
      </w:tblGrid>
      <w:tr w:rsidR="00857C8D" w:rsidTr="00021E16">
        <w:trPr>
          <w:trHeight w:val="756"/>
        </w:trPr>
        <w:tc>
          <w:tcPr>
            <w:tcW w:w="317"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rPr>
                <w:rStyle w:val="FontStyle34"/>
              </w:rPr>
            </w:pPr>
            <w:r>
              <w:rPr>
                <w:rStyle w:val="FontStyle34"/>
              </w:rPr>
              <w:t>№ п/п</w:t>
            </w:r>
          </w:p>
        </w:tc>
        <w:tc>
          <w:tcPr>
            <w:tcW w:w="1501"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ind w:left="504"/>
              <w:rPr>
                <w:rStyle w:val="FontStyle34"/>
              </w:rPr>
            </w:pPr>
            <w:r>
              <w:rPr>
                <w:rStyle w:val="FontStyle34"/>
              </w:rPr>
              <w:t>Наименование потребителей</w:t>
            </w:r>
          </w:p>
        </w:tc>
        <w:tc>
          <w:tcPr>
            <w:tcW w:w="1210"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rPr>
                <w:rStyle w:val="FontStyle34"/>
              </w:rPr>
            </w:pPr>
            <w:r>
              <w:rPr>
                <w:rStyle w:val="FontStyle34"/>
              </w:rPr>
              <w:t>Объём водоснабжения, тыс. м</w:t>
            </w:r>
            <w:r>
              <w:rPr>
                <w:rStyle w:val="FontStyle34"/>
                <w:vertAlign w:val="superscript"/>
              </w:rPr>
              <w:t>3</w:t>
            </w:r>
            <w:r>
              <w:rPr>
                <w:rStyle w:val="FontStyle34"/>
              </w:rPr>
              <w:t>/год</w:t>
            </w:r>
          </w:p>
        </w:tc>
        <w:tc>
          <w:tcPr>
            <w:tcW w:w="905"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ind w:left="216"/>
              <w:rPr>
                <w:rStyle w:val="FontStyle34"/>
              </w:rPr>
            </w:pPr>
            <w:r>
              <w:rPr>
                <w:rStyle w:val="FontStyle34"/>
              </w:rPr>
              <w:t>Потери в сетях, %</w:t>
            </w:r>
          </w:p>
        </w:tc>
        <w:tc>
          <w:tcPr>
            <w:tcW w:w="1067"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rPr>
                <w:rStyle w:val="FontStyle34"/>
              </w:rPr>
            </w:pPr>
            <w:r>
              <w:rPr>
                <w:rStyle w:val="FontStyle34"/>
              </w:rPr>
              <w:t>Объём потерь, тыс. м</w:t>
            </w:r>
            <w:r>
              <w:rPr>
                <w:rStyle w:val="FontStyle34"/>
                <w:vertAlign w:val="superscript"/>
              </w:rPr>
              <w:t>3</w:t>
            </w:r>
            <w:r>
              <w:rPr>
                <w:rStyle w:val="FontStyle34"/>
              </w:rPr>
              <w:t>/год</w:t>
            </w:r>
          </w:p>
        </w:tc>
      </w:tr>
      <w:tr w:rsidR="00857C8D" w:rsidTr="00021E16">
        <w:trPr>
          <w:trHeight w:val="555"/>
        </w:trPr>
        <w:tc>
          <w:tcPr>
            <w:tcW w:w="317"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5"/>
              <w:widowControl/>
              <w:spacing w:line="240" w:lineRule="auto"/>
              <w:jc w:val="center"/>
              <w:rPr>
                <w:rStyle w:val="FontStyle36"/>
              </w:rPr>
            </w:pPr>
            <w:r>
              <w:rPr>
                <w:rStyle w:val="FontStyle36"/>
              </w:rPr>
              <w:t>1</w:t>
            </w:r>
          </w:p>
        </w:tc>
        <w:tc>
          <w:tcPr>
            <w:tcW w:w="1501"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5"/>
              <w:widowControl/>
              <w:spacing w:line="240" w:lineRule="auto"/>
              <w:jc w:val="center"/>
              <w:rPr>
                <w:rStyle w:val="FontStyle36"/>
              </w:rPr>
            </w:pPr>
            <w:r>
              <w:rPr>
                <w:rStyle w:val="FontStyle36"/>
              </w:rPr>
              <w:t>Каптыревский сельсовет</w:t>
            </w:r>
          </w:p>
        </w:tc>
        <w:tc>
          <w:tcPr>
            <w:tcW w:w="1210"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7"/>
              <w:widowControl/>
              <w:spacing w:line="240" w:lineRule="auto"/>
              <w:rPr>
                <w:rStyle w:val="FontStyle34"/>
              </w:rPr>
            </w:pPr>
            <w:r>
              <w:rPr>
                <w:rStyle w:val="FontStyle34"/>
              </w:rPr>
              <w:t>176,46</w:t>
            </w:r>
          </w:p>
        </w:tc>
        <w:tc>
          <w:tcPr>
            <w:tcW w:w="905"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5"/>
              <w:widowControl/>
              <w:spacing w:line="240" w:lineRule="auto"/>
              <w:jc w:val="center"/>
              <w:rPr>
                <w:rStyle w:val="FontStyle36"/>
              </w:rPr>
            </w:pPr>
            <w:r>
              <w:rPr>
                <w:rStyle w:val="FontStyle36"/>
              </w:rPr>
              <w:t>15</w:t>
            </w:r>
          </w:p>
        </w:tc>
        <w:tc>
          <w:tcPr>
            <w:tcW w:w="1067" w:type="pct"/>
            <w:tcBorders>
              <w:top w:val="single" w:sz="6" w:space="0" w:color="auto"/>
              <w:left w:val="single" w:sz="6" w:space="0" w:color="auto"/>
              <w:bottom w:val="single" w:sz="6" w:space="0" w:color="auto"/>
              <w:right w:val="single" w:sz="6" w:space="0" w:color="auto"/>
            </w:tcBorders>
            <w:vAlign w:val="center"/>
          </w:tcPr>
          <w:p w:rsidR="00857C8D" w:rsidRDefault="00857C8D" w:rsidP="00021E16">
            <w:pPr>
              <w:pStyle w:val="Style15"/>
              <w:widowControl/>
              <w:spacing w:line="240" w:lineRule="auto"/>
              <w:jc w:val="center"/>
              <w:rPr>
                <w:rStyle w:val="FontStyle36"/>
              </w:rPr>
            </w:pPr>
            <w:r>
              <w:rPr>
                <w:rStyle w:val="FontStyle36"/>
              </w:rPr>
              <w:t>23,24</w:t>
            </w:r>
          </w:p>
        </w:tc>
      </w:tr>
    </w:tbl>
    <w:p w:rsidR="00857C8D" w:rsidRDefault="00857C8D" w:rsidP="00AA32DC">
      <w:pPr>
        <w:pStyle w:val="Style13"/>
        <w:widowControl/>
        <w:ind w:left="725"/>
        <w:rPr>
          <w:rStyle w:val="FontStyle35"/>
        </w:rPr>
      </w:pPr>
    </w:p>
    <w:p w:rsidR="006E0D2B" w:rsidRDefault="00857C8D" w:rsidP="003B6AAC">
      <w:pPr>
        <w:pStyle w:val="Style13"/>
        <w:widowControl/>
        <w:ind w:left="726"/>
        <w:rPr>
          <w:rStyle w:val="11"/>
          <w:b w:val="0"/>
          <w:i w:val="0"/>
          <w:color w:val="000000"/>
        </w:rPr>
      </w:pPr>
      <w:r>
        <w:rPr>
          <w:b/>
          <w:noProof/>
          <w:sz w:val="22"/>
          <w:szCs w:val="22"/>
        </w:rPr>
        <w:lastRenderedPageBreak/>
        <w:drawing>
          <wp:inline distT="0" distB="0" distL="0" distR="0">
            <wp:extent cx="4665912" cy="3083065"/>
            <wp:effectExtent l="19050" t="0" r="20388" b="3035"/>
            <wp:docPr id="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57C8D" w:rsidRPr="006E0D2B" w:rsidRDefault="006E0D2B" w:rsidP="003B6AAC">
      <w:pPr>
        <w:pStyle w:val="Style13"/>
        <w:widowControl/>
        <w:ind w:left="726"/>
        <w:jc w:val="right"/>
        <w:rPr>
          <w:rStyle w:val="FontStyle35"/>
          <w:b w:val="0"/>
          <w:i/>
        </w:rPr>
      </w:pPr>
      <w:r w:rsidRPr="006E0D2B">
        <w:rPr>
          <w:rStyle w:val="11"/>
          <w:b w:val="0"/>
          <w:i w:val="0"/>
          <w:color w:val="000000"/>
        </w:rPr>
        <w:t>Рис. 3.12.1</w:t>
      </w:r>
    </w:p>
    <w:p w:rsidR="00857C8D" w:rsidRDefault="00857C8D" w:rsidP="00AA32DC">
      <w:pPr>
        <w:pStyle w:val="Style13"/>
        <w:widowControl/>
        <w:ind w:left="725"/>
        <w:rPr>
          <w:rStyle w:val="FontStyle35"/>
        </w:rPr>
      </w:pPr>
    </w:p>
    <w:p w:rsidR="00857C8D" w:rsidRPr="004776B8" w:rsidRDefault="00857C8D" w:rsidP="00AA32DC">
      <w:pPr>
        <w:pStyle w:val="Style13"/>
        <w:widowControl/>
        <w:ind w:left="725"/>
        <w:rPr>
          <w:rStyle w:val="FontStyle35"/>
          <w:i/>
        </w:rPr>
      </w:pPr>
      <w:r>
        <w:rPr>
          <w:rStyle w:val="FontStyle35"/>
        </w:rPr>
        <w:t>Часть 14</w:t>
      </w:r>
      <w:r w:rsidRPr="004776B8">
        <w:rPr>
          <w:rStyle w:val="FontStyle35"/>
          <w:i/>
        </w:rPr>
        <w:t>. Перспективные балансы водоснабжения и водоотведения</w:t>
      </w:r>
    </w:p>
    <w:p w:rsidR="00857C8D" w:rsidRDefault="00857C8D" w:rsidP="00AA32DC">
      <w:pPr>
        <w:pStyle w:val="Style10"/>
        <w:widowControl/>
        <w:spacing w:line="240" w:lineRule="auto"/>
        <w:ind w:left="734" w:firstLine="0"/>
        <w:rPr>
          <w:sz w:val="20"/>
          <w:szCs w:val="20"/>
        </w:rPr>
      </w:pPr>
    </w:p>
    <w:p w:rsidR="00857C8D" w:rsidRDefault="00857C8D" w:rsidP="00AA32DC">
      <w:pPr>
        <w:pStyle w:val="Style10"/>
        <w:widowControl/>
        <w:spacing w:line="240" w:lineRule="auto"/>
        <w:ind w:left="734" w:firstLine="0"/>
        <w:rPr>
          <w:rStyle w:val="FontStyle36"/>
        </w:rPr>
      </w:pPr>
      <w:r>
        <w:rPr>
          <w:rStyle w:val="FontStyle36"/>
        </w:rPr>
        <w:t>Общий - баланс подачи и реализации горячей, питьевой, технической воды;</w:t>
      </w:r>
    </w:p>
    <w:p w:rsidR="00857C8D" w:rsidRDefault="00857C8D" w:rsidP="006E0D2B">
      <w:pPr>
        <w:pStyle w:val="Style10"/>
        <w:widowControl/>
        <w:spacing w:line="240" w:lineRule="auto"/>
        <w:ind w:firstLine="706"/>
        <w:rPr>
          <w:rStyle w:val="FontStyle36"/>
        </w:rPr>
      </w:pPr>
      <w:r>
        <w:rPr>
          <w:rStyle w:val="FontStyle36"/>
        </w:rPr>
        <w:t>территориальный - баланс подачи горячей, питьевой, технической воды по технологическим зонам водоснабжения</w:t>
      </w:r>
      <w:r w:rsidR="007C10A7">
        <w:rPr>
          <w:rStyle w:val="FontStyle36"/>
        </w:rPr>
        <w:t xml:space="preserve"> </w:t>
      </w:r>
      <w:r>
        <w:rPr>
          <w:rStyle w:val="FontStyle36"/>
        </w:rPr>
        <w:t>структурный - баланс реализации горячей, питьевой, технической воды по группам абонентов</w:t>
      </w:r>
    </w:p>
    <w:p w:rsidR="00857C8D" w:rsidRDefault="00857C8D" w:rsidP="00AA32DC">
      <w:pPr>
        <w:pStyle w:val="Style16"/>
        <w:widowControl/>
        <w:jc w:val="both"/>
        <w:rPr>
          <w:rStyle w:val="FontStyle34"/>
        </w:rPr>
      </w:pPr>
    </w:p>
    <w:p w:rsidR="006E0D2B" w:rsidRPr="004776B8" w:rsidRDefault="006E0D2B" w:rsidP="006E0D2B">
      <w:pPr>
        <w:pStyle w:val="Style16"/>
        <w:widowControl/>
        <w:rPr>
          <w:rStyle w:val="FontStyle34"/>
          <w:i w:val="0"/>
        </w:rPr>
      </w:pPr>
      <w:r w:rsidRPr="004776B8">
        <w:rPr>
          <w:rStyle w:val="FontStyle34"/>
          <w:i w:val="0"/>
        </w:rPr>
        <w:t xml:space="preserve">Перспективный баланс на </w:t>
      </w:r>
      <w:smartTag w:uri="urn:schemas-microsoft-com:office:smarttags" w:element="metricconverter">
        <w:smartTagPr>
          <w:attr w:name="ProductID" w:val="30 м"/>
        </w:smartTagPr>
        <w:r w:rsidRPr="004776B8">
          <w:rPr>
            <w:rStyle w:val="FontStyle34"/>
            <w:i w:val="0"/>
          </w:rPr>
          <w:t>2024 г</w:t>
        </w:r>
      </w:smartTag>
      <w:r w:rsidRPr="004776B8">
        <w:rPr>
          <w:rStyle w:val="FontStyle34"/>
          <w:i w:val="0"/>
        </w:rPr>
        <w:t>. для Каптыревского сельсовета.</w:t>
      </w:r>
    </w:p>
    <w:p w:rsidR="00857C8D" w:rsidRPr="004776B8" w:rsidRDefault="00857C8D" w:rsidP="006E0D2B">
      <w:pPr>
        <w:pStyle w:val="Style16"/>
        <w:widowControl/>
        <w:jc w:val="right"/>
        <w:rPr>
          <w:rStyle w:val="FontStyle34"/>
          <w:i w:val="0"/>
        </w:rPr>
      </w:pPr>
      <w:r w:rsidRPr="004776B8">
        <w:rPr>
          <w:rStyle w:val="FontStyle34"/>
          <w:i w:val="0"/>
        </w:rPr>
        <w:t>Таблица  3.14.1</w:t>
      </w:r>
    </w:p>
    <w:p w:rsidR="00857C8D" w:rsidRDefault="00857C8D" w:rsidP="00AA32DC">
      <w:pPr>
        <w:widowControl/>
        <w:jc w:val="both"/>
        <w:rPr>
          <w:sz w:val="2"/>
          <w:szCs w:val="2"/>
        </w:rPr>
      </w:pPr>
    </w:p>
    <w:tbl>
      <w:tblPr>
        <w:tblW w:w="0" w:type="auto"/>
        <w:tblInd w:w="40" w:type="dxa"/>
        <w:tblLayout w:type="fixed"/>
        <w:tblCellMar>
          <w:left w:w="40" w:type="dxa"/>
          <w:right w:w="40" w:type="dxa"/>
        </w:tblCellMar>
        <w:tblLook w:val="0000"/>
      </w:tblPr>
      <w:tblGrid>
        <w:gridCol w:w="634"/>
        <w:gridCol w:w="5059"/>
        <w:gridCol w:w="2246"/>
        <w:gridCol w:w="2035"/>
      </w:tblGrid>
      <w:tr w:rsidR="00857C8D" w:rsidRPr="006E0D2B" w:rsidTr="006E0D2B">
        <w:tc>
          <w:tcPr>
            <w:tcW w:w="634"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 п/п</w:t>
            </w:r>
          </w:p>
        </w:tc>
        <w:tc>
          <w:tcPr>
            <w:tcW w:w="5059"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Наименование расходов</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Водопотребление,</w:t>
            </w:r>
          </w:p>
          <w:p w:rsidR="00857C8D" w:rsidRPr="006E0D2B" w:rsidRDefault="00857C8D" w:rsidP="006E0D2B">
            <w:pPr>
              <w:pStyle w:val="Style17"/>
              <w:widowControl/>
              <w:spacing w:line="240" w:lineRule="auto"/>
              <w:rPr>
                <w:rStyle w:val="FontStyle34"/>
              </w:rPr>
            </w:pPr>
            <w:r w:rsidRPr="006E0D2B">
              <w:rPr>
                <w:rStyle w:val="FontStyle34"/>
              </w:rPr>
              <w:t>м</w:t>
            </w:r>
            <w:r w:rsidRPr="006E0D2B">
              <w:rPr>
                <w:rStyle w:val="FontStyle34"/>
                <w:vertAlign w:val="superscript"/>
              </w:rPr>
              <w:t>3</w:t>
            </w:r>
            <w:r w:rsidRPr="006E0D2B">
              <w:rPr>
                <w:rStyle w:val="FontStyle34"/>
              </w:rPr>
              <w:t>/сут</w:t>
            </w:r>
          </w:p>
        </w:tc>
        <w:tc>
          <w:tcPr>
            <w:tcW w:w="2035"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Водоотведение,</w:t>
            </w:r>
          </w:p>
          <w:p w:rsidR="00857C8D" w:rsidRPr="006E0D2B" w:rsidRDefault="00857C8D" w:rsidP="006E0D2B">
            <w:pPr>
              <w:pStyle w:val="Style17"/>
              <w:widowControl/>
              <w:spacing w:line="240" w:lineRule="auto"/>
              <w:rPr>
                <w:rStyle w:val="FontStyle34"/>
              </w:rPr>
            </w:pPr>
            <w:r w:rsidRPr="006E0D2B">
              <w:rPr>
                <w:rStyle w:val="FontStyle34"/>
              </w:rPr>
              <w:t>м</w:t>
            </w:r>
            <w:r w:rsidRPr="006E0D2B">
              <w:rPr>
                <w:rStyle w:val="FontStyle34"/>
                <w:vertAlign w:val="superscript"/>
              </w:rPr>
              <w:t>3</w:t>
            </w:r>
            <w:r w:rsidRPr="006E0D2B">
              <w:rPr>
                <w:rStyle w:val="FontStyle34"/>
              </w:rPr>
              <w:t>/сут</w:t>
            </w:r>
          </w:p>
        </w:tc>
      </w:tr>
      <w:tr w:rsidR="00857C8D" w:rsidRPr="006E0D2B" w:rsidTr="006E0D2B">
        <w:tc>
          <w:tcPr>
            <w:tcW w:w="634" w:type="dxa"/>
            <w:vMerge w:val="restart"/>
            <w:tcBorders>
              <w:top w:val="single" w:sz="6" w:space="0" w:color="auto"/>
              <w:left w:val="single" w:sz="6" w:space="0" w:color="auto"/>
              <w:bottom w:val="nil"/>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1</w:t>
            </w:r>
          </w:p>
        </w:tc>
        <w:tc>
          <w:tcPr>
            <w:tcW w:w="5059"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Хозяйственно-питьевые расходы по жилой за</w:t>
            </w:r>
            <w:r w:rsidRPr="006E0D2B">
              <w:rPr>
                <w:rStyle w:val="FontStyle36"/>
              </w:rPr>
              <w:softHyphen/>
              <w:t>стройке и местной промышленности</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272,6</w:t>
            </w:r>
          </w:p>
        </w:tc>
        <w:tc>
          <w:tcPr>
            <w:tcW w:w="2035" w:type="dxa"/>
            <w:vMerge w:val="restart"/>
            <w:tcBorders>
              <w:top w:val="single" w:sz="6" w:space="0" w:color="auto"/>
              <w:left w:val="single" w:sz="6" w:space="0" w:color="auto"/>
              <w:bottom w:val="nil"/>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отсутствует</w:t>
            </w:r>
          </w:p>
        </w:tc>
      </w:tr>
      <w:tr w:rsidR="00857C8D" w:rsidRPr="006E0D2B" w:rsidTr="006E0D2B">
        <w:tc>
          <w:tcPr>
            <w:tcW w:w="634" w:type="dxa"/>
            <w:vMerge/>
            <w:tcBorders>
              <w:top w:val="nil"/>
              <w:left w:val="single" w:sz="6" w:space="0" w:color="auto"/>
              <w:bottom w:val="single" w:sz="6" w:space="0" w:color="auto"/>
              <w:right w:val="single" w:sz="6" w:space="0" w:color="auto"/>
            </w:tcBorders>
            <w:vAlign w:val="center"/>
          </w:tcPr>
          <w:p w:rsidR="00857C8D" w:rsidRPr="006E0D2B" w:rsidRDefault="00857C8D" w:rsidP="006E0D2B">
            <w:pPr>
              <w:widowControl/>
              <w:jc w:val="center"/>
              <w:rPr>
                <w:rStyle w:val="FontStyle36"/>
              </w:rPr>
            </w:pPr>
          </w:p>
          <w:p w:rsidR="00857C8D" w:rsidRPr="006E0D2B" w:rsidRDefault="00857C8D" w:rsidP="006E0D2B">
            <w:pPr>
              <w:widowControl/>
              <w:jc w:val="center"/>
              <w:rPr>
                <w:rStyle w:val="FontStyle36"/>
              </w:rPr>
            </w:pPr>
          </w:p>
        </w:tc>
        <w:tc>
          <w:tcPr>
            <w:tcW w:w="5059"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В том числе расход воды на горячее водо</w:t>
            </w:r>
            <w:r w:rsidRPr="006E0D2B">
              <w:rPr>
                <w:rStyle w:val="FontStyle36"/>
              </w:rPr>
              <w:softHyphen/>
              <w:t>снабжение</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8,9</w:t>
            </w:r>
          </w:p>
        </w:tc>
        <w:tc>
          <w:tcPr>
            <w:tcW w:w="2035" w:type="dxa"/>
            <w:vMerge/>
            <w:tcBorders>
              <w:top w:val="nil"/>
              <w:left w:val="single" w:sz="6" w:space="0" w:color="auto"/>
              <w:bottom w:val="nil"/>
              <w:right w:val="single" w:sz="6" w:space="0" w:color="auto"/>
            </w:tcBorders>
            <w:vAlign w:val="center"/>
          </w:tcPr>
          <w:p w:rsidR="00857C8D" w:rsidRPr="006E0D2B" w:rsidRDefault="00857C8D" w:rsidP="006E0D2B">
            <w:pPr>
              <w:pStyle w:val="Style15"/>
              <w:widowControl/>
              <w:spacing w:line="240" w:lineRule="auto"/>
              <w:jc w:val="center"/>
              <w:rPr>
                <w:rStyle w:val="FontStyle36"/>
              </w:rPr>
            </w:pPr>
          </w:p>
          <w:p w:rsidR="00857C8D" w:rsidRPr="006E0D2B" w:rsidRDefault="00857C8D" w:rsidP="006E0D2B">
            <w:pPr>
              <w:pStyle w:val="Style15"/>
              <w:widowControl/>
              <w:spacing w:line="240" w:lineRule="auto"/>
              <w:jc w:val="center"/>
              <w:rPr>
                <w:rStyle w:val="FontStyle36"/>
              </w:rPr>
            </w:pPr>
          </w:p>
        </w:tc>
      </w:tr>
      <w:tr w:rsidR="00857C8D" w:rsidRPr="006E0D2B" w:rsidTr="006E0D2B">
        <w:tc>
          <w:tcPr>
            <w:tcW w:w="634"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2</w:t>
            </w:r>
          </w:p>
        </w:tc>
        <w:tc>
          <w:tcPr>
            <w:tcW w:w="5059"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Расход воды на полив зеленых насаждений, дорог и улиц</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93,05</w:t>
            </w:r>
          </w:p>
        </w:tc>
        <w:tc>
          <w:tcPr>
            <w:tcW w:w="2035" w:type="dxa"/>
            <w:vMerge/>
            <w:tcBorders>
              <w:top w:val="nil"/>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p>
          <w:p w:rsidR="00857C8D" w:rsidRPr="006E0D2B" w:rsidRDefault="00857C8D" w:rsidP="006E0D2B">
            <w:pPr>
              <w:pStyle w:val="Style15"/>
              <w:widowControl/>
              <w:spacing w:line="240" w:lineRule="auto"/>
              <w:jc w:val="center"/>
              <w:rPr>
                <w:rStyle w:val="FontStyle36"/>
              </w:rPr>
            </w:pPr>
          </w:p>
        </w:tc>
      </w:tr>
      <w:tr w:rsidR="00857C8D" w:rsidRPr="006E0D2B" w:rsidTr="006E0D2B">
        <w:tc>
          <w:tcPr>
            <w:tcW w:w="634"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3</w:t>
            </w:r>
          </w:p>
        </w:tc>
        <w:tc>
          <w:tcPr>
            <w:tcW w:w="5059"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Расход воды на пожаротушение</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243,00</w:t>
            </w:r>
          </w:p>
        </w:tc>
        <w:tc>
          <w:tcPr>
            <w:tcW w:w="2035"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4"/>
              <w:widowControl/>
              <w:jc w:val="center"/>
            </w:pPr>
          </w:p>
        </w:tc>
      </w:tr>
      <w:tr w:rsidR="00857C8D" w:rsidRPr="006E0D2B" w:rsidTr="006E0D2B">
        <w:tc>
          <w:tcPr>
            <w:tcW w:w="5693" w:type="dxa"/>
            <w:gridSpan w:val="2"/>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ВСЕГО</w:t>
            </w:r>
          </w:p>
        </w:tc>
        <w:tc>
          <w:tcPr>
            <w:tcW w:w="2246"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7"/>
              <w:widowControl/>
              <w:spacing w:line="240" w:lineRule="auto"/>
              <w:rPr>
                <w:rStyle w:val="FontStyle34"/>
              </w:rPr>
            </w:pPr>
            <w:r w:rsidRPr="006E0D2B">
              <w:rPr>
                <w:rStyle w:val="FontStyle34"/>
              </w:rPr>
              <w:t>608,65</w:t>
            </w:r>
          </w:p>
        </w:tc>
        <w:tc>
          <w:tcPr>
            <w:tcW w:w="2035" w:type="dxa"/>
            <w:tcBorders>
              <w:top w:val="single" w:sz="6" w:space="0" w:color="auto"/>
              <w:left w:val="single" w:sz="6" w:space="0" w:color="auto"/>
              <w:bottom w:val="single" w:sz="6" w:space="0" w:color="auto"/>
              <w:right w:val="single" w:sz="6" w:space="0" w:color="auto"/>
            </w:tcBorders>
            <w:vAlign w:val="center"/>
          </w:tcPr>
          <w:p w:rsidR="00857C8D" w:rsidRPr="006E0D2B" w:rsidRDefault="00857C8D" w:rsidP="006E0D2B">
            <w:pPr>
              <w:pStyle w:val="Style15"/>
              <w:widowControl/>
              <w:spacing w:line="240" w:lineRule="auto"/>
              <w:jc w:val="center"/>
              <w:rPr>
                <w:rStyle w:val="FontStyle36"/>
              </w:rPr>
            </w:pPr>
            <w:r w:rsidRPr="006E0D2B">
              <w:rPr>
                <w:rStyle w:val="FontStyle36"/>
              </w:rPr>
              <w:t>отсутствует</w:t>
            </w:r>
          </w:p>
        </w:tc>
      </w:tr>
    </w:tbl>
    <w:p w:rsidR="006E0D2B" w:rsidRDefault="006E0D2B" w:rsidP="00AA32DC">
      <w:pPr>
        <w:pStyle w:val="Style20"/>
        <w:widowControl/>
        <w:ind w:left="701"/>
        <w:jc w:val="both"/>
        <w:rPr>
          <w:rStyle w:val="FontStyle35"/>
        </w:rPr>
      </w:pPr>
    </w:p>
    <w:p w:rsidR="00857C8D" w:rsidRPr="004776B8" w:rsidRDefault="00857C8D" w:rsidP="00AA32DC">
      <w:pPr>
        <w:pStyle w:val="Style20"/>
        <w:widowControl/>
        <w:ind w:left="701"/>
        <w:jc w:val="both"/>
        <w:rPr>
          <w:rStyle w:val="FontStyle35"/>
          <w:i/>
        </w:rPr>
      </w:pPr>
      <w:r>
        <w:rPr>
          <w:rStyle w:val="FontStyle35"/>
        </w:rPr>
        <w:t xml:space="preserve">Часть 15. </w:t>
      </w:r>
      <w:r w:rsidRPr="004776B8">
        <w:rPr>
          <w:rStyle w:val="FontStyle35"/>
          <w:i/>
        </w:rPr>
        <w:t>Расчет требуемой мощности водозаборных и очистных сооружений</w:t>
      </w:r>
    </w:p>
    <w:p w:rsidR="006E0D2B" w:rsidRDefault="006E0D2B" w:rsidP="00AA32DC">
      <w:pPr>
        <w:pStyle w:val="Style20"/>
        <w:widowControl/>
        <w:ind w:left="701"/>
        <w:jc w:val="both"/>
        <w:rPr>
          <w:rStyle w:val="FontStyle35"/>
        </w:rPr>
      </w:pPr>
    </w:p>
    <w:p w:rsidR="00857C8D" w:rsidRDefault="00857C8D" w:rsidP="00AA32DC">
      <w:pPr>
        <w:pStyle w:val="Style14"/>
        <w:widowControl/>
        <w:spacing w:line="240" w:lineRule="auto"/>
        <w:ind w:firstLine="706"/>
        <w:jc w:val="both"/>
        <w:rPr>
          <w:rStyle w:val="FontStyle36"/>
        </w:rPr>
      </w:pPr>
      <w:r>
        <w:rPr>
          <w:rStyle w:val="FontStyle36"/>
        </w:rPr>
        <w:t xml:space="preserve">Требуемая (средняя) перспективная производительность системы водоснабжения составляет </w:t>
      </w:r>
      <w:r>
        <w:rPr>
          <w:rStyle w:val="FontStyle34"/>
        </w:rPr>
        <w:t>608,65 м</w:t>
      </w:r>
      <w:r>
        <w:rPr>
          <w:rStyle w:val="FontStyle34"/>
          <w:vertAlign w:val="superscript"/>
        </w:rPr>
        <w:t>3</w:t>
      </w:r>
      <w:r>
        <w:rPr>
          <w:rStyle w:val="FontStyle34"/>
        </w:rPr>
        <w:t xml:space="preserve">/сут </w:t>
      </w:r>
      <w:r>
        <w:rPr>
          <w:rStyle w:val="FontStyle36"/>
        </w:rPr>
        <w:t>(25,36 м</w:t>
      </w:r>
      <w:r>
        <w:rPr>
          <w:rStyle w:val="FontStyle36"/>
          <w:vertAlign w:val="superscript"/>
        </w:rPr>
        <w:t>3</w:t>
      </w:r>
      <w:r>
        <w:rPr>
          <w:rStyle w:val="FontStyle36"/>
        </w:rPr>
        <w:t>/ч, 222,16 тыс.м</w:t>
      </w:r>
      <w:r>
        <w:rPr>
          <w:rStyle w:val="FontStyle36"/>
          <w:vertAlign w:val="superscript"/>
        </w:rPr>
        <w:t>3</w:t>
      </w:r>
      <w:r>
        <w:rPr>
          <w:rStyle w:val="FontStyle36"/>
        </w:rPr>
        <w:t>/год).</w:t>
      </w:r>
    </w:p>
    <w:p w:rsidR="00857C8D" w:rsidRDefault="00857C8D" w:rsidP="00AA32DC">
      <w:pPr>
        <w:pStyle w:val="Style14"/>
        <w:widowControl/>
        <w:spacing w:line="240" w:lineRule="auto"/>
        <w:ind w:firstLine="696"/>
        <w:jc w:val="both"/>
        <w:rPr>
          <w:rStyle w:val="FontStyle36"/>
        </w:rPr>
      </w:pPr>
      <w:r>
        <w:rPr>
          <w:rStyle w:val="FontStyle36"/>
        </w:rPr>
        <w:t xml:space="preserve">Производительность водозаборных сооружений Каптыревского сельсовета позволяет в полной мере обеспечить население, объекты соц-культбыта и промышленность питьевой водой на расчетный </w:t>
      </w:r>
      <w:smartTag w:uri="urn:schemas-microsoft-com:office:smarttags" w:element="metricconverter">
        <w:smartTagPr>
          <w:attr w:name="ProductID" w:val="30 м"/>
        </w:smartTagPr>
        <w:r>
          <w:rPr>
            <w:rStyle w:val="FontStyle36"/>
          </w:rPr>
          <w:t>2024 г</w:t>
        </w:r>
      </w:smartTag>
      <w:r>
        <w:rPr>
          <w:rStyle w:val="FontStyle36"/>
        </w:rPr>
        <w:t>.</w:t>
      </w:r>
    </w:p>
    <w:p w:rsidR="00857C8D" w:rsidRDefault="00857C8D" w:rsidP="00AA32DC">
      <w:pPr>
        <w:pStyle w:val="Style14"/>
        <w:widowControl/>
        <w:spacing w:line="240" w:lineRule="auto"/>
        <w:jc w:val="both"/>
        <w:rPr>
          <w:rStyle w:val="FontStyle34"/>
        </w:rPr>
      </w:pPr>
      <w:r>
        <w:rPr>
          <w:rStyle w:val="FontStyle36"/>
        </w:rPr>
        <w:t xml:space="preserve">Резерв производственных мощностей по перспективному балансу водопотребления на </w:t>
      </w:r>
      <w:smartTag w:uri="urn:schemas-microsoft-com:office:smarttags" w:element="metricconverter">
        <w:smartTagPr>
          <w:attr w:name="ProductID" w:val="30 м"/>
        </w:smartTagPr>
        <w:r>
          <w:rPr>
            <w:rStyle w:val="FontStyle36"/>
          </w:rPr>
          <w:t>2024 г</w:t>
        </w:r>
      </w:smartTag>
      <w:r>
        <w:rPr>
          <w:rStyle w:val="FontStyle36"/>
        </w:rPr>
        <w:t xml:space="preserve">. </w:t>
      </w: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noProof/>
        </w:rPr>
      </w:pPr>
    </w:p>
    <w:p w:rsidR="006E0D2B" w:rsidRDefault="006E0D2B"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p>
    <w:p w:rsidR="00473DC9" w:rsidRDefault="00473DC9" w:rsidP="00AA32DC">
      <w:pPr>
        <w:pStyle w:val="Style14"/>
        <w:widowControl/>
        <w:spacing w:line="240" w:lineRule="auto"/>
        <w:ind w:firstLine="706"/>
        <w:jc w:val="both"/>
        <w:rPr>
          <w:noProof/>
        </w:rPr>
      </w:pPr>
      <w:r w:rsidRPr="00473DC9">
        <w:rPr>
          <w:noProof/>
        </w:rPr>
        <w:drawing>
          <wp:anchor distT="0" distB="0" distL="114300" distR="114300" simplePos="0" relativeHeight="251674624" behindDoc="0" locked="0" layoutInCell="1" allowOverlap="1">
            <wp:simplePos x="0" y="0"/>
            <wp:positionH relativeFrom="margin">
              <wp:posOffset>918845</wp:posOffset>
            </wp:positionH>
            <wp:positionV relativeFrom="margin">
              <wp:posOffset>207645</wp:posOffset>
            </wp:positionV>
            <wp:extent cx="4525010" cy="2774950"/>
            <wp:effectExtent l="19050" t="0" r="27940" b="6350"/>
            <wp:wrapSquare wrapText="bothSides"/>
            <wp:docPr id="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6E0D2B" w:rsidRDefault="006E0D2B"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857C8D" w:rsidRDefault="00857C8D"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473DC9" w:rsidRDefault="00473DC9" w:rsidP="00AA32DC">
      <w:pPr>
        <w:pStyle w:val="Style14"/>
        <w:widowControl/>
        <w:spacing w:line="240" w:lineRule="auto"/>
        <w:ind w:firstLine="706"/>
        <w:jc w:val="both"/>
        <w:rPr>
          <w:sz w:val="20"/>
          <w:szCs w:val="20"/>
        </w:rPr>
      </w:pPr>
    </w:p>
    <w:p w:rsidR="006E0D2B" w:rsidRDefault="006E0D2B" w:rsidP="00EB0405">
      <w:pPr>
        <w:pStyle w:val="Style14"/>
        <w:widowControl/>
        <w:spacing w:line="240" w:lineRule="auto"/>
        <w:ind w:firstLine="0"/>
        <w:jc w:val="both"/>
        <w:rPr>
          <w:rStyle w:val="FontStyle36"/>
        </w:rPr>
      </w:pPr>
    </w:p>
    <w:p w:rsidR="007B5FA5" w:rsidRDefault="007B5FA5" w:rsidP="007B5FA5">
      <w:pPr>
        <w:pStyle w:val="Style14"/>
        <w:widowControl/>
        <w:spacing w:line="240" w:lineRule="auto"/>
        <w:ind w:firstLine="706"/>
        <w:jc w:val="right"/>
        <w:rPr>
          <w:sz w:val="20"/>
          <w:szCs w:val="20"/>
        </w:rPr>
      </w:pPr>
      <w:r>
        <w:rPr>
          <w:rStyle w:val="FontStyle36"/>
        </w:rPr>
        <w:t xml:space="preserve">Рис. </w:t>
      </w:r>
      <w:r>
        <w:rPr>
          <w:rStyle w:val="FontStyle34"/>
        </w:rPr>
        <w:t>3.15.1</w:t>
      </w:r>
    </w:p>
    <w:p w:rsidR="007B5FA5" w:rsidRDefault="007B5FA5" w:rsidP="007B5FA5">
      <w:pPr>
        <w:pStyle w:val="Style14"/>
        <w:widowControl/>
        <w:spacing w:line="240" w:lineRule="auto"/>
        <w:ind w:firstLine="706"/>
        <w:jc w:val="both"/>
        <w:rPr>
          <w:rStyle w:val="FontStyle36"/>
        </w:rPr>
      </w:pPr>
      <w:r>
        <w:rPr>
          <w:rStyle w:val="FontStyle36"/>
        </w:rPr>
        <w:t>Таким образом, из диаграммы видно, что наблюдается резерв производственной мощности водозаборных сооружений, и составляет 59%. Услугой водоснабжения обеспечено все население сельсовета.</w:t>
      </w:r>
    </w:p>
    <w:p w:rsidR="006E0D2B" w:rsidRDefault="00473DC9" w:rsidP="00AA32DC">
      <w:pPr>
        <w:pStyle w:val="Style14"/>
        <w:widowControl/>
        <w:spacing w:line="240" w:lineRule="auto"/>
        <w:ind w:firstLine="706"/>
        <w:jc w:val="both"/>
        <w:rPr>
          <w:rStyle w:val="FontStyle36"/>
        </w:rPr>
      </w:pPr>
      <w:r>
        <w:rPr>
          <w:noProof/>
          <w:sz w:val="22"/>
          <w:szCs w:val="22"/>
        </w:rPr>
        <w:drawing>
          <wp:anchor distT="0" distB="0" distL="114300" distR="114300" simplePos="0" relativeHeight="251665408" behindDoc="0" locked="0" layoutInCell="1" allowOverlap="1">
            <wp:simplePos x="0" y="0"/>
            <wp:positionH relativeFrom="margin">
              <wp:posOffset>918845</wp:posOffset>
            </wp:positionH>
            <wp:positionV relativeFrom="margin">
              <wp:posOffset>3655060</wp:posOffset>
            </wp:positionV>
            <wp:extent cx="4525010" cy="2484120"/>
            <wp:effectExtent l="19050" t="0" r="27940" b="0"/>
            <wp:wrapSquare wrapText="bothSides"/>
            <wp:docPr id="22"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6E0D2B" w:rsidRDefault="006E0D2B"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3B6AAC" w:rsidRDefault="003B6AAC" w:rsidP="00AA32DC">
      <w:pPr>
        <w:pStyle w:val="Style14"/>
        <w:widowControl/>
        <w:spacing w:line="240" w:lineRule="auto"/>
        <w:ind w:firstLine="706"/>
        <w:jc w:val="both"/>
        <w:rPr>
          <w:rStyle w:val="FontStyle36"/>
        </w:rPr>
      </w:pPr>
    </w:p>
    <w:p w:rsidR="007B5FA5" w:rsidRDefault="007B5FA5" w:rsidP="003B6AAC">
      <w:pPr>
        <w:pStyle w:val="Style14"/>
        <w:widowControl/>
        <w:spacing w:line="240" w:lineRule="auto"/>
        <w:ind w:firstLine="706"/>
        <w:jc w:val="right"/>
        <w:rPr>
          <w:rStyle w:val="FontStyle36"/>
        </w:rPr>
      </w:pPr>
    </w:p>
    <w:p w:rsidR="003B6AAC" w:rsidRDefault="003B6AAC" w:rsidP="003B6AAC">
      <w:pPr>
        <w:pStyle w:val="Style14"/>
        <w:widowControl/>
        <w:spacing w:line="240" w:lineRule="auto"/>
        <w:ind w:firstLine="706"/>
        <w:jc w:val="right"/>
        <w:rPr>
          <w:sz w:val="20"/>
          <w:szCs w:val="20"/>
        </w:rPr>
      </w:pPr>
      <w:r>
        <w:rPr>
          <w:rStyle w:val="FontStyle36"/>
        </w:rPr>
        <w:t xml:space="preserve">Рис. </w:t>
      </w:r>
      <w:r>
        <w:rPr>
          <w:rStyle w:val="FontStyle34"/>
        </w:rPr>
        <w:t>3.15.2</w:t>
      </w:r>
    </w:p>
    <w:p w:rsidR="003B6AAC" w:rsidRDefault="00473DC9" w:rsidP="00AA32DC">
      <w:pPr>
        <w:pStyle w:val="Style14"/>
        <w:widowControl/>
        <w:spacing w:line="240" w:lineRule="auto"/>
        <w:ind w:firstLine="706"/>
        <w:jc w:val="both"/>
        <w:rPr>
          <w:rStyle w:val="FontStyle36"/>
        </w:rPr>
      </w:pPr>
      <w:r>
        <w:rPr>
          <w:noProof/>
          <w:sz w:val="22"/>
          <w:szCs w:val="22"/>
        </w:rPr>
        <w:drawing>
          <wp:anchor distT="0" distB="0" distL="114300" distR="114300" simplePos="0" relativeHeight="251676672" behindDoc="0" locked="0" layoutInCell="1" allowOverlap="1">
            <wp:simplePos x="0" y="0"/>
            <wp:positionH relativeFrom="margin">
              <wp:posOffset>918845</wp:posOffset>
            </wp:positionH>
            <wp:positionV relativeFrom="margin">
              <wp:posOffset>6487160</wp:posOffset>
            </wp:positionV>
            <wp:extent cx="4525010" cy="2815590"/>
            <wp:effectExtent l="19050" t="0" r="27940" b="3810"/>
            <wp:wrapSquare wrapText="bothSides"/>
            <wp:docPr id="8"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3B6AAC" w:rsidRDefault="003B6AAC"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473DC9" w:rsidRDefault="00473DC9" w:rsidP="00AA32DC">
      <w:pPr>
        <w:pStyle w:val="Style14"/>
        <w:widowControl/>
        <w:spacing w:line="240" w:lineRule="auto"/>
        <w:ind w:firstLine="706"/>
        <w:jc w:val="both"/>
        <w:rPr>
          <w:rStyle w:val="FontStyle36"/>
        </w:rPr>
      </w:pPr>
    </w:p>
    <w:p w:rsidR="00EB0405" w:rsidRDefault="00EB0405" w:rsidP="003D7045">
      <w:pPr>
        <w:pStyle w:val="Style14"/>
        <w:widowControl/>
        <w:spacing w:line="240" w:lineRule="auto"/>
        <w:ind w:firstLine="0"/>
        <w:jc w:val="right"/>
        <w:rPr>
          <w:rStyle w:val="FontStyle36"/>
        </w:rPr>
      </w:pPr>
    </w:p>
    <w:p w:rsidR="00EB0405" w:rsidRDefault="00EB0405" w:rsidP="003D7045">
      <w:pPr>
        <w:pStyle w:val="Style14"/>
        <w:widowControl/>
        <w:spacing w:line="240" w:lineRule="auto"/>
        <w:ind w:firstLine="0"/>
        <w:jc w:val="right"/>
        <w:rPr>
          <w:rStyle w:val="FontStyle36"/>
        </w:rPr>
      </w:pPr>
    </w:p>
    <w:p w:rsidR="003B6AAC" w:rsidRDefault="003B6AAC" w:rsidP="003D7045">
      <w:pPr>
        <w:pStyle w:val="Style14"/>
        <w:widowControl/>
        <w:spacing w:line="240" w:lineRule="auto"/>
        <w:ind w:firstLine="0"/>
        <w:jc w:val="right"/>
        <w:rPr>
          <w:sz w:val="20"/>
          <w:szCs w:val="20"/>
        </w:rPr>
      </w:pPr>
      <w:r>
        <w:rPr>
          <w:rStyle w:val="FontStyle36"/>
        </w:rPr>
        <w:t>Рис.</w:t>
      </w:r>
      <w:r>
        <w:rPr>
          <w:rStyle w:val="FontStyle34"/>
        </w:rPr>
        <w:t xml:space="preserve"> 3.15.3</w:t>
      </w:r>
    </w:p>
    <w:p w:rsidR="00857C8D" w:rsidRDefault="00857C8D" w:rsidP="00AA32DC">
      <w:pPr>
        <w:pStyle w:val="Style14"/>
        <w:widowControl/>
        <w:spacing w:line="240" w:lineRule="auto"/>
        <w:ind w:firstLine="706"/>
        <w:jc w:val="both"/>
        <w:rPr>
          <w:rStyle w:val="FontStyle36"/>
        </w:rPr>
      </w:pPr>
    </w:p>
    <w:p w:rsidR="00857C8D" w:rsidRDefault="003B6AAC" w:rsidP="00AA32DC">
      <w:pPr>
        <w:pStyle w:val="Style14"/>
        <w:widowControl/>
        <w:spacing w:line="240" w:lineRule="auto"/>
        <w:ind w:firstLine="706"/>
        <w:jc w:val="both"/>
        <w:rPr>
          <w:rStyle w:val="FontStyle36"/>
        </w:rPr>
      </w:pPr>
      <w:r>
        <w:rPr>
          <w:noProof/>
          <w:sz w:val="22"/>
          <w:szCs w:val="22"/>
        </w:rPr>
        <w:lastRenderedPageBreak/>
        <w:drawing>
          <wp:anchor distT="0" distB="0" distL="114300" distR="114300" simplePos="0" relativeHeight="251667456" behindDoc="0" locked="0" layoutInCell="1" allowOverlap="1">
            <wp:simplePos x="0" y="0"/>
            <wp:positionH relativeFrom="margin">
              <wp:posOffset>959372</wp:posOffset>
            </wp:positionH>
            <wp:positionV relativeFrom="margin">
              <wp:posOffset>54341</wp:posOffset>
            </wp:positionV>
            <wp:extent cx="4578171" cy="3075445"/>
            <wp:effectExtent l="19050" t="0" r="12879" b="0"/>
            <wp:wrapSquare wrapText="bothSides"/>
            <wp:docPr id="28"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p>
    <w:p w:rsidR="003B6AAC" w:rsidRDefault="003B6AAC" w:rsidP="003B6AAC">
      <w:pPr>
        <w:pStyle w:val="Style14"/>
        <w:widowControl/>
        <w:spacing w:line="240" w:lineRule="auto"/>
        <w:ind w:firstLine="706"/>
        <w:jc w:val="right"/>
        <w:rPr>
          <w:rStyle w:val="FontStyle36"/>
        </w:rPr>
      </w:pPr>
    </w:p>
    <w:p w:rsidR="00857C8D" w:rsidRDefault="00857C8D" w:rsidP="003B6AAC">
      <w:pPr>
        <w:pStyle w:val="Style14"/>
        <w:widowControl/>
        <w:spacing w:line="240" w:lineRule="auto"/>
        <w:ind w:firstLine="706"/>
        <w:jc w:val="right"/>
        <w:rPr>
          <w:sz w:val="20"/>
          <w:szCs w:val="20"/>
        </w:rPr>
      </w:pPr>
      <w:r>
        <w:rPr>
          <w:rStyle w:val="FontStyle36"/>
        </w:rPr>
        <w:t>Рис.</w:t>
      </w:r>
      <w:r>
        <w:rPr>
          <w:rStyle w:val="FontStyle34"/>
        </w:rPr>
        <w:t>3.15.4</w:t>
      </w:r>
    </w:p>
    <w:p w:rsidR="00857C8D" w:rsidRDefault="00857C8D" w:rsidP="00AA32DC">
      <w:pPr>
        <w:pStyle w:val="Style14"/>
        <w:widowControl/>
        <w:spacing w:line="240" w:lineRule="auto"/>
        <w:ind w:firstLine="706"/>
        <w:jc w:val="both"/>
        <w:rPr>
          <w:rStyle w:val="FontStyle36"/>
        </w:rPr>
      </w:pPr>
    </w:p>
    <w:p w:rsidR="00857C8D" w:rsidRDefault="00857C8D" w:rsidP="00AA32DC">
      <w:pPr>
        <w:pStyle w:val="Style14"/>
        <w:widowControl/>
        <w:spacing w:line="240" w:lineRule="auto"/>
        <w:ind w:firstLine="706"/>
        <w:jc w:val="both"/>
        <w:rPr>
          <w:rStyle w:val="FontStyle36"/>
        </w:rPr>
      </w:pPr>
      <w:r>
        <w:rPr>
          <w:rStyle w:val="FontStyle36"/>
        </w:rPr>
        <w:t>Схема расположения существующего водозабора из подземных источников представлена в приложении Б.</w:t>
      </w:r>
    </w:p>
    <w:p w:rsidR="00857C8D" w:rsidRDefault="00857C8D" w:rsidP="00AA32DC">
      <w:pPr>
        <w:pStyle w:val="Style18"/>
        <w:widowControl/>
        <w:spacing w:line="240" w:lineRule="auto"/>
        <w:ind w:left="710"/>
        <w:rPr>
          <w:sz w:val="20"/>
          <w:szCs w:val="20"/>
        </w:rPr>
      </w:pPr>
    </w:p>
    <w:p w:rsidR="00857C8D" w:rsidRPr="004776B8" w:rsidRDefault="00857C8D" w:rsidP="00AA32DC">
      <w:pPr>
        <w:pStyle w:val="Style18"/>
        <w:widowControl/>
        <w:spacing w:line="240" w:lineRule="auto"/>
        <w:ind w:left="710"/>
        <w:rPr>
          <w:rStyle w:val="FontStyle35"/>
          <w:i/>
        </w:rPr>
      </w:pPr>
      <w:r>
        <w:rPr>
          <w:rStyle w:val="FontStyle35"/>
        </w:rPr>
        <w:t xml:space="preserve">Часть 16. </w:t>
      </w:r>
      <w:r w:rsidRPr="004776B8">
        <w:rPr>
          <w:rStyle w:val="FontStyle35"/>
          <w:i/>
        </w:rPr>
        <w:t>Наименование организации, которая наделена статусом гарантирующей организации</w:t>
      </w:r>
    </w:p>
    <w:p w:rsidR="00857C8D" w:rsidRDefault="00857C8D" w:rsidP="00AA32DC">
      <w:pPr>
        <w:pStyle w:val="Style10"/>
        <w:widowControl/>
        <w:spacing w:line="240" w:lineRule="auto"/>
        <w:ind w:firstLine="696"/>
        <w:rPr>
          <w:sz w:val="20"/>
          <w:szCs w:val="20"/>
        </w:rPr>
      </w:pPr>
    </w:p>
    <w:p w:rsidR="00857C8D" w:rsidRDefault="00857C8D" w:rsidP="00AA32DC">
      <w:pPr>
        <w:pStyle w:val="Style10"/>
        <w:widowControl/>
        <w:spacing w:line="240" w:lineRule="auto"/>
        <w:ind w:firstLine="696"/>
        <w:rPr>
          <w:rStyle w:val="FontStyle36"/>
        </w:rPr>
      </w:pPr>
      <w:r>
        <w:rPr>
          <w:rStyle w:val="FontStyle36"/>
        </w:rPr>
        <w:t>МУП «Иджинский Водоканал» Каптыревского сельсовета Шушенского района Красноярского края.</w:t>
      </w:r>
    </w:p>
    <w:p w:rsidR="003D7045" w:rsidRDefault="003D7045" w:rsidP="00AA32DC">
      <w:pPr>
        <w:pStyle w:val="Style10"/>
        <w:widowControl/>
        <w:spacing w:line="240" w:lineRule="auto"/>
        <w:ind w:firstLine="696"/>
        <w:rPr>
          <w:rStyle w:val="FontStyle36"/>
        </w:rPr>
      </w:pPr>
    </w:p>
    <w:p w:rsidR="003D7045" w:rsidRDefault="003D7045" w:rsidP="00AA32DC">
      <w:pPr>
        <w:pStyle w:val="Style10"/>
        <w:widowControl/>
        <w:spacing w:line="240" w:lineRule="auto"/>
        <w:ind w:firstLine="696"/>
        <w:rPr>
          <w:rStyle w:val="FontStyle36"/>
        </w:rPr>
      </w:pPr>
    </w:p>
    <w:p w:rsidR="003D7045" w:rsidRDefault="003D7045" w:rsidP="00AA32DC">
      <w:pPr>
        <w:pStyle w:val="Style10"/>
        <w:widowControl/>
        <w:spacing w:line="240" w:lineRule="auto"/>
        <w:ind w:firstLine="696"/>
        <w:rPr>
          <w:rStyle w:val="FontStyle36"/>
        </w:rPr>
      </w:pPr>
    </w:p>
    <w:p w:rsidR="00EB0405" w:rsidRDefault="00EB0405" w:rsidP="00AA32DC">
      <w:pPr>
        <w:pStyle w:val="Style21"/>
        <w:widowControl/>
        <w:ind w:left="715"/>
        <w:jc w:val="both"/>
        <w:rPr>
          <w:rStyle w:val="FontStyle46"/>
        </w:rPr>
      </w:pPr>
    </w:p>
    <w:p w:rsidR="00EB0405" w:rsidRDefault="00EB0405"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473DC9" w:rsidRDefault="00473DC9" w:rsidP="00AA32DC">
      <w:pPr>
        <w:pStyle w:val="Style21"/>
        <w:widowControl/>
        <w:ind w:left="715"/>
        <w:jc w:val="both"/>
        <w:rPr>
          <w:rStyle w:val="FontStyle46"/>
        </w:rPr>
      </w:pPr>
    </w:p>
    <w:p w:rsidR="00EB0405" w:rsidRDefault="00EB0405" w:rsidP="00AA32DC">
      <w:pPr>
        <w:pStyle w:val="Style21"/>
        <w:widowControl/>
        <w:ind w:left="715"/>
        <w:jc w:val="both"/>
        <w:rPr>
          <w:rStyle w:val="FontStyle46"/>
        </w:rPr>
      </w:pPr>
    </w:p>
    <w:p w:rsidR="00EB0405" w:rsidRDefault="00EB0405" w:rsidP="00AA32DC">
      <w:pPr>
        <w:pStyle w:val="Style21"/>
        <w:widowControl/>
        <w:ind w:left="715"/>
        <w:jc w:val="both"/>
        <w:rPr>
          <w:rStyle w:val="FontStyle46"/>
        </w:rPr>
      </w:pPr>
    </w:p>
    <w:p w:rsidR="00EB0405" w:rsidRDefault="00EB0405" w:rsidP="00AA32DC">
      <w:pPr>
        <w:pStyle w:val="Style21"/>
        <w:widowControl/>
        <w:ind w:left="715"/>
        <w:jc w:val="both"/>
        <w:rPr>
          <w:rStyle w:val="FontStyle46"/>
        </w:rPr>
      </w:pPr>
    </w:p>
    <w:p w:rsidR="00610B32" w:rsidRDefault="00610B32" w:rsidP="00AA32DC">
      <w:pPr>
        <w:pStyle w:val="Style21"/>
        <w:widowControl/>
        <w:ind w:left="715"/>
        <w:jc w:val="both"/>
        <w:rPr>
          <w:rStyle w:val="FontStyle46"/>
        </w:rPr>
      </w:pPr>
    </w:p>
    <w:p w:rsidR="00857C8D" w:rsidRDefault="00857C8D" w:rsidP="008661A7">
      <w:pPr>
        <w:pStyle w:val="Style21"/>
        <w:widowControl/>
        <w:ind w:left="715"/>
        <w:jc w:val="center"/>
        <w:rPr>
          <w:rStyle w:val="FontStyle46"/>
        </w:rPr>
      </w:pPr>
      <w:r>
        <w:rPr>
          <w:rStyle w:val="FontStyle46"/>
        </w:rPr>
        <w:t>Глава 4. ПРЕДЛОЖЕНИЯ ПО СТРОИТЕЛЬСТВУ, РЕКОНСТРУКЦИИ И МОДЕРНИЗАЦИИ ОБЪЕКТОВ ЦЕНТРАЛИЗОВАННЫХ СИСТЕМ ВОДОСНАБЖЕНИЯ</w:t>
      </w:r>
    </w:p>
    <w:p w:rsidR="00857C8D" w:rsidRDefault="00857C8D" w:rsidP="00AA32DC">
      <w:pPr>
        <w:pStyle w:val="Style18"/>
        <w:widowControl/>
        <w:spacing w:line="240" w:lineRule="auto"/>
        <w:ind w:left="720"/>
        <w:rPr>
          <w:sz w:val="20"/>
          <w:szCs w:val="20"/>
        </w:rPr>
      </w:pPr>
    </w:p>
    <w:p w:rsidR="00857C8D" w:rsidRPr="004776B8" w:rsidRDefault="00857C8D" w:rsidP="00AA32DC">
      <w:pPr>
        <w:pStyle w:val="Style18"/>
        <w:widowControl/>
        <w:spacing w:line="240" w:lineRule="auto"/>
        <w:ind w:left="720"/>
        <w:rPr>
          <w:rStyle w:val="FontStyle35"/>
          <w:i/>
        </w:rPr>
      </w:pPr>
      <w:r>
        <w:rPr>
          <w:rStyle w:val="FontStyle35"/>
        </w:rPr>
        <w:t xml:space="preserve">Часть 1. </w:t>
      </w:r>
      <w:r w:rsidRPr="004776B8">
        <w:rPr>
          <w:rStyle w:val="FontStyle35"/>
          <w:i/>
        </w:rPr>
        <w:t>Перечень основных мероприятий по реализации схем водоснабжения с разбивкой по годам</w:t>
      </w:r>
    </w:p>
    <w:p w:rsidR="00EB0405" w:rsidRDefault="00EB0405" w:rsidP="00AA32DC">
      <w:pPr>
        <w:pStyle w:val="Style18"/>
        <w:widowControl/>
        <w:spacing w:line="240" w:lineRule="auto"/>
        <w:ind w:left="720"/>
        <w:rPr>
          <w:rStyle w:val="FontStyle35"/>
        </w:rPr>
      </w:pPr>
    </w:p>
    <w:p w:rsidR="00857C8D" w:rsidRDefault="00857C8D" w:rsidP="00AA32DC">
      <w:pPr>
        <w:pStyle w:val="Style10"/>
        <w:widowControl/>
        <w:spacing w:line="240" w:lineRule="auto"/>
        <w:ind w:firstLine="696"/>
        <w:rPr>
          <w:rStyle w:val="FontStyle36"/>
        </w:rPr>
      </w:pPr>
      <w:r>
        <w:rPr>
          <w:rStyle w:val="FontStyle36"/>
        </w:rPr>
        <w:t>Целью всех мероприятий по новому строительству, реконструкции и техническому перевооружению очистных сооружений водопровода является бесперебойное снабжение населения питьевой водой, отвечающей требованиям новых нормативов качества, повышение энергетической эффективности оборудования, контроль и автоматическое регулирование процесса водоподготовки. Выполнение данных мероприятий позволит гарантировать устойчивую надежную работу водоочистных сооружений и получать качественную питьевую воду в количестве, необходимом для обеспечения жителей и прочих потребителей села Каптырево.</w:t>
      </w:r>
    </w:p>
    <w:p w:rsidR="00857C8D" w:rsidRDefault="00857C8D" w:rsidP="00AA32DC">
      <w:pPr>
        <w:pStyle w:val="Style10"/>
        <w:widowControl/>
        <w:spacing w:line="240" w:lineRule="auto"/>
        <w:ind w:firstLine="696"/>
        <w:rPr>
          <w:rStyle w:val="FontStyle36"/>
        </w:rPr>
      </w:pPr>
      <w:r>
        <w:rPr>
          <w:rStyle w:val="FontStyle36"/>
        </w:rPr>
        <w:t>Мероприятия по обеспечению перспективного водоснабжения включают в себя следующее:</w:t>
      </w:r>
    </w:p>
    <w:p w:rsidR="00857C8D" w:rsidRDefault="00857C8D" w:rsidP="00AA32DC">
      <w:pPr>
        <w:pStyle w:val="Style27"/>
        <w:widowControl/>
        <w:tabs>
          <w:tab w:val="left" w:pos="1075"/>
        </w:tabs>
        <w:spacing w:line="240" w:lineRule="auto"/>
        <w:jc w:val="both"/>
        <w:rPr>
          <w:rStyle w:val="FontStyle36"/>
        </w:rPr>
      </w:pPr>
      <w:r>
        <w:rPr>
          <w:rStyle w:val="FontStyle36"/>
        </w:rPr>
        <w:t>-</w:t>
      </w:r>
      <w:r>
        <w:rPr>
          <w:rStyle w:val="FontStyle36"/>
          <w:sz w:val="20"/>
          <w:szCs w:val="20"/>
        </w:rPr>
        <w:tab/>
      </w:r>
      <w:r>
        <w:rPr>
          <w:rStyle w:val="FontStyle36"/>
        </w:rPr>
        <w:t>модернизация системы водоснабжения с использованием закольцованных магистральных сетей, взамен разрозненных кустовых, низкопроизводительных, не соответствующих современным санитарным требованиям источников водоснабжения;</w:t>
      </w:r>
    </w:p>
    <w:p w:rsidR="00857C8D" w:rsidRDefault="00857C8D" w:rsidP="00AA32DC">
      <w:pPr>
        <w:pStyle w:val="Style27"/>
        <w:widowControl/>
        <w:tabs>
          <w:tab w:val="left" w:pos="931"/>
        </w:tabs>
        <w:spacing w:line="240" w:lineRule="auto"/>
        <w:ind w:firstLine="696"/>
        <w:jc w:val="both"/>
        <w:rPr>
          <w:rStyle w:val="FontStyle36"/>
        </w:rPr>
      </w:pPr>
      <w:r>
        <w:rPr>
          <w:rStyle w:val="FontStyle36"/>
        </w:rPr>
        <w:t>-</w:t>
      </w:r>
      <w:r>
        <w:rPr>
          <w:rStyle w:val="FontStyle36"/>
          <w:sz w:val="20"/>
          <w:szCs w:val="20"/>
        </w:rPr>
        <w:tab/>
      </w:r>
      <w:r>
        <w:rPr>
          <w:rStyle w:val="FontStyle36"/>
        </w:rPr>
        <w:t>модернизация системы водоснабжения с использованием труб нового поколения (трубы из полимерных материалов);</w:t>
      </w:r>
    </w:p>
    <w:p w:rsidR="00857C8D" w:rsidRDefault="00857C8D" w:rsidP="00AA32DC">
      <w:pPr>
        <w:pStyle w:val="Style27"/>
        <w:widowControl/>
        <w:numPr>
          <w:ilvl w:val="0"/>
          <w:numId w:val="1"/>
        </w:numPr>
        <w:tabs>
          <w:tab w:val="left" w:pos="850"/>
        </w:tabs>
        <w:spacing w:line="240" w:lineRule="auto"/>
        <w:ind w:left="710" w:firstLine="0"/>
        <w:jc w:val="both"/>
        <w:rPr>
          <w:rStyle w:val="FontStyle36"/>
        </w:rPr>
      </w:pPr>
      <w:r>
        <w:rPr>
          <w:rStyle w:val="FontStyle36"/>
        </w:rPr>
        <w:t>реконструкция водопроводных сетей;</w:t>
      </w:r>
    </w:p>
    <w:p w:rsidR="00857C8D" w:rsidRDefault="00857C8D" w:rsidP="00AA32DC">
      <w:pPr>
        <w:pStyle w:val="Style27"/>
        <w:widowControl/>
        <w:numPr>
          <w:ilvl w:val="0"/>
          <w:numId w:val="1"/>
        </w:numPr>
        <w:tabs>
          <w:tab w:val="left" w:pos="850"/>
        </w:tabs>
        <w:spacing w:line="240" w:lineRule="auto"/>
        <w:ind w:left="710" w:firstLine="0"/>
        <w:jc w:val="both"/>
        <w:rPr>
          <w:rStyle w:val="FontStyle36"/>
        </w:rPr>
      </w:pPr>
      <w:r>
        <w:rPr>
          <w:rStyle w:val="FontStyle36"/>
        </w:rPr>
        <w:t>установка приборов учета.</w:t>
      </w:r>
    </w:p>
    <w:p w:rsidR="00857C8D" w:rsidRDefault="00857C8D" w:rsidP="00AA32DC">
      <w:pPr>
        <w:pStyle w:val="Style10"/>
        <w:widowControl/>
        <w:spacing w:line="240" w:lineRule="auto"/>
        <w:ind w:firstLine="696"/>
        <w:rPr>
          <w:rStyle w:val="FontStyle34"/>
        </w:rPr>
      </w:pPr>
      <w:r>
        <w:rPr>
          <w:rStyle w:val="FontStyle36"/>
        </w:rPr>
        <w:t xml:space="preserve">Разбивка по годам мероприятий по реализации схем водоснабжения для Каптыревского сельсовета указана в таблице </w:t>
      </w:r>
      <w:r>
        <w:rPr>
          <w:rStyle w:val="FontStyle34"/>
        </w:rPr>
        <w:t>4.3.1.</w:t>
      </w:r>
    </w:p>
    <w:p w:rsidR="00857C8D" w:rsidRDefault="00857C8D" w:rsidP="00AA32DC">
      <w:pPr>
        <w:pStyle w:val="Style18"/>
        <w:widowControl/>
        <w:spacing w:line="240" w:lineRule="auto"/>
        <w:ind w:left="720"/>
        <w:rPr>
          <w:sz w:val="20"/>
          <w:szCs w:val="20"/>
        </w:rPr>
      </w:pPr>
    </w:p>
    <w:p w:rsidR="00857C8D" w:rsidRPr="004776B8" w:rsidRDefault="00857C8D" w:rsidP="00AA32DC">
      <w:pPr>
        <w:pStyle w:val="Style18"/>
        <w:widowControl/>
        <w:spacing w:line="240" w:lineRule="auto"/>
        <w:ind w:left="720"/>
        <w:rPr>
          <w:rStyle w:val="FontStyle35"/>
          <w:i/>
        </w:rPr>
      </w:pPr>
      <w:r>
        <w:rPr>
          <w:rStyle w:val="FontStyle35"/>
        </w:rPr>
        <w:t xml:space="preserve">Часть 2. </w:t>
      </w:r>
      <w:r w:rsidRPr="004776B8">
        <w:rPr>
          <w:rStyle w:val="FontStyle35"/>
          <w:i/>
        </w:rPr>
        <w:t>Технические обоснования основных мероприятий по реализации схем водоснабжения</w:t>
      </w:r>
    </w:p>
    <w:p w:rsidR="00EB0405" w:rsidRDefault="00EB0405" w:rsidP="00AA32DC">
      <w:pPr>
        <w:pStyle w:val="Style18"/>
        <w:widowControl/>
        <w:spacing w:line="240" w:lineRule="auto"/>
        <w:ind w:left="720"/>
        <w:rPr>
          <w:rStyle w:val="FontStyle35"/>
        </w:rPr>
      </w:pPr>
    </w:p>
    <w:p w:rsidR="00857C8D" w:rsidRDefault="00857C8D" w:rsidP="00AA32DC">
      <w:pPr>
        <w:pStyle w:val="Style10"/>
        <w:widowControl/>
        <w:spacing w:line="240" w:lineRule="auto"/>
        <w:ind w:firstLine="715"/>
        <w:rPr>
          <w:rStyle w:val="FontStyle36"/>
        </w:rPr>
      </w:pPr>
      <w:r>
        <w:rPr>
          <w:rStyle w:val="FontStyle36"/>
        </w:rPr>
        <w:t>Существующие сети водоснабжения имеют процент изношенности 80%, что ведет к значительным потерям при ее транспортировке и требуют реконструкции. Для подключения новых абонентов и существующих объектов требуется строительство новых водопроводных сетей и водозаборных сооружений.</w:t>
      </w:r>
    </w:p>
    <w:p w:rsidR="00EB0405" w:rsidRDefault="00EB0405" w:rsidP="00AA32DC">
      <w:pPr>
        <w:pStyle w:val="Style10"/>
        <w:widowControl/>
        <w:spacing w:line="240" w:lineRule="auto"/>
        <w:ind w:firstLine="715"/>
        <w:rPr>
          <w:rStyle w:val="FontStyle36"/>
        </w:rPr>
      </w:pPr>
    </w:p>
    <w:p w:rsidR="00857C8D" w:rsidRDefault="00857C8D" w:rsidP="00AA32DC">
      <w:pPr>
        <w:pStyle w:val="Style18"/>
        <w:widowControl/>
        <w:spacing w:line="240" w:lineRule="auto"/>
        <w:ind w:left="840"/>
        <w:rPr>
          <w:rStyle w:val="FontStyle35"/>
        </w:rPr>
      </w:pPr>
      <w:r>
        <w:rPr>
          <w:rStyle w:val="FontStyle35"/>
        </w:rPr>
        <w:t xml:space="preserve">Часть 3. </w:t>
      </w:r>
      <w:r w:rsidRPr="004776B8">
        <w:rPr>
          <w:rStyle w:val="FontStyle35"/>
          <w:i/>
        </w:rPr>
        <w:t>Сведения о вновь строящихся, реконструируемых и предлагаемых к выводу из эксплуатации объектах системы водоснабжения</w:t>
      </w:r>
    </w:p>
    <w:p w:rsidR="00EB0405" w:rsidRDefault="00EB0405" w:rsidP="00AA32DC">
      <w:pPr>
        <w:pStyle w:val="Style18"/>
        <w:widowControl/>
        <w:spacing w:line="240" w:lineRule="auto"/>
        <w:ind w:left="840"/>
        <w:rPr>
          <w:rStyle w:val="FontStyle35"/>
        </w:rPr>
      </w:pPr>
    </w:p>
    <w:p w:rsidR="004776B8" w:rsidRPr="004776B8" w:rsidRDefault="004776B8" w:rsidP="004776B8">
      <w:pPr>
        <w:pStyle w:val="Style18"/>
        <w:widowControl/>
        <w:spacing w:line="240" w:lineRule="auto"/>
        <w:ind w:left="840"/>
        <w:jc w:val="center"/>
        <w:rPr>
          <w:rStyle w:val="FontStyle35"/>
          <w:b w:val="0"/>
        </w:rPr>
      </w:pPr>
      <w:r w:rsidRPr="004776B8">
        <w:rPr>
          <w:rStyle w:val="FontStyle36"/>
          <w:b/>
        </w:rPr>
        <w:t>Разбивка по годам мероприятий по реализации схем водоснабжения</w:t>
      </w:r>
    </w:p>
    <w:p w:rsidR="00EB0405" w:rsidRPr="004776B8" w:rsidRDefault="004776B8" w:rsidP="004776B8">
      <w:pPr>
        <w:pStyle w:val="Style18"/>
        <w:widowControl/>
        <w:spacing w:line="240" w:lineRule="auto"/>
        <w:ind w:left="840"/>
        <w:jc w:val="right"/>
        <w:rPr>
          <w:rStyle w:val="FontStyle35"/>
          <w:b w:val="0"/>
        </w:rPr>
      </w:pPr>
      <w:r w:rsidRPr="004776B8">
        <w:rPr>
          <w:rStyle w:val="FontStyle36"/>
          <w:b/>
        </w:rPr>
        <w:t>Таблиц</w:t>
      </w:r>
      <w:r>
        <w:rPr>
          <w:rStyle w:val="FontStyle36"/>
          <w:b/>
        </w:rPr>
        <w:t>а</w:t>
      </w:r>
      <w:r w:rsidRPr="004776B8">
        <w:rPr>
          <w:rStyle w:val="FontStyle36"/>
          <w:b/>
        </w:rPr>
        <w:t xml:space="preserve"> </w:t>
      </w:r>
      <w:r w:rsidRPr="004776B8">
        <w:rPr>
          <w:rStyle w:val="FontStyle34"/>
          <w:i w:val="0"/>
        </w:rPr>
        <w:t>4.3.1</w:t>
      </w:r>
    </w:p>
    <w:p w:rsidR="00857C8D" w:rsidRDefault="00857C8D" w:rsidP="00AA32DC">
      <w:pPr>
        <w:widowControl/>
        <w:jc w:val="both"/>
        <w:rPr>
          <w:sz w:val="2"/>
          <w:szCs w:val="2"/>
        </w:rPr>
      </w:pPr>
    </w:p>
    <w:tbl>
      <w:tblPr>
        <w:tblW w:w="0" w:type="auto"/>
        <w:tblInd w:w="40" w:type="dxa"/>
        <w:tblLayout w:type="fixed"/>
        <w:tblCellMar>
          <w:left w:w="40" w:type="dxa"/>
          <w:right w:w="40" w:type="dxa"/>
        </w:tblCellMar>
        <w:tblLook w:val="0000"/>
      </w:tblPr>
      <w:tblGrid>
        <w:gridCol w:w="662"/>
        <w:gridCol w:w="6149"/>
        <w:gridCol w:w="1678"/>
        <w:gridCol w:w="1591"/>
      </w:tblGrid>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7"/>
              <w:widowControl/>
              <w:spacing w:line="240" w:lineRule="auto"/>
              <w:rPr>
                <w:rStyle w:val="FontStyle34"/>
              </w:rPr>
            </w:pPr>
            <w:r w:rsidRPr="004776B8">
              <w:rPr>
                <w:rStyle w:val="FontStyle34"/>
              </w:rPr>
              <w:t>№ п/п</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7"/>
              <w:widowControl/>
              <w:spacing w:line="240" w:lineRule="auto"/>
              <w:rPr>
                <w:rStyle w:val="FontStyle34"/>
              </w:rPr>
            </w:pPr>
            <w:r w:rsidRPr="004776B8">
              <w:rPr>
                <w:rStyle w:val="FontStyle34"/>
              </w:rPr>
              <w:t>Наименование работ</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7"/>
              <w:widowControl/>
              <w:spacing w:line="240" w:lineRule="auto"/>
              <w:rPr>
                <w:rStyle w:val="FontStyle34"/>
              </w:rPr>
            </w:pPr>
            <w:r w:rsidRPr="004776B8">
              <w:rPr>
                <w:rStyle w:val="FontStyle34"/>
              </w:rPr>
              <w:t>Объем работ</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7"/>
              <w:widowControl/>
              <w:spacing w:line="240" w:lineRule="auto"/>
              <w:rPr>
                <w:rStyle w:val="FontStyle34"/>
              </w:rPr>
            </w:pPr>
            <w:r w:rsidRPr="004776B8">
              <w:rPr>
                <w:rStyle w:val="FontStyle34"/>
              </w:rPr>
              <w:t>Срок строи</w:t>
            </w:r>
            <w:r w:rsidRPr="004776B8">
              <w:rPr>
                <w:rStyle w:val="FontStyle34"/>
              </w:rPr>
              <w:softHyphen/>
              <w:t>тельства</w:t>
            </w:r>
          </w:p>
        </w:tc>
      </w:tr>
      <w:tr w:rsidR="00857C8D" w:rsidRPr="004776B8" w:rsidTr="004776B8">
        <w:tc>
          <w:tcPr>
            <w:tcW w:w="10080" w:type="dxa"/>
            <w:gridSpan w:val="4"/>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Водопроводные сети и сооружения Каптыревского сельсовета</w:t>
            </w:r>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1</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 xml:space="preserve">Капитальный ремонт участков трубопроводов с заменой на полиэтиленовые трубы по ГОСТ 18599-2001, средняя глубина заложения </w:t>
            </w:r>
            <w:smartTag w:uri="urn:schemas-microsoft-com:office:smarttags" w:element="metricconverter">
              <w:smartTagPr>
                <w:attr w:name="ProductID" w:val="30 м"/>
              </w:smartTagPr>
              <w:r w:rsidRPr="004776B8">
                <w:rPr>
                  <w:rStyle w:val="FontStyle36"/>
                </w:rPr>
                <w:t>3,0 м</w:t>
              </w:r>
            </w:smartTag>
            <w:r w:rsidRPr="004776B8">
              <w:rPr>
                <w:rStyle w:val="FontStyle36"/>
              </w:rPr>
              <w:t>, 0150мм</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8900м-Каптырево</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2015-2024 гг</w:t>
            </w:r>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-//- 0100мм</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9"/>
              <w:widowControl/>
              <w:rPr>
                <w:rStyle w:val="FontStyle36"/>
              </w:rPr>
            </w:pPr>
            <w:r w:rsidRPr="004776B8">
              <w:rPr>
                <w:rStyle w:val="FontStyle36"/>
              </w:rPr>
              <w:t>Шунеры 4100 м</w:t>
            </w:r>
          </w:p>
          <w:p w:rsidR="00857C8D" w:rsidRPr="004776B8" w:rsidRDefault="00857C8D" w:rsidP="004776B8">
            <w:pPr>
              <w:pStyle w:val="Style9"/>
              <w:widowControl/>
              <w:rPr>
                <w:rStyle w:val="FontStyle36"/>
              </w:rPr>
            </w:pPr>
            <w:r w:rsidRPr="004776B8">
              <w:rPr>
                <w:rStyle w:val="FontStyle36"/>
              </w:rPr>
              <w:t>Новопокровка 1400 м</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2014-2024 гг</w:t>
            </w:r>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3</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Замена водоразборных колонок</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9"/>
              <w:widowControl/>
              <w:rPr>
                <w:rStyle w:val="FontStyle36"/>
              </w:rPr>
            </w:pPr>
            <w:r w:rsidRPr="004776B8">
              <w:rPr>
                <w:rStyle w:val="FontStyle36"/>
              </w:rPr>
              <w:t>Шунеры-10шт.</w:t>
            </w:r>
          </w:p>
          <w:p w:rsidR="00857C8D" w:rsidRPr="004776B8" w:rsidRDefault="00857C8D" w:rsidP="004776B8">
            <w:pPr>
              <w:pStyle w:val="Style9"/>
              <w:widowControl/>
              <w:rPr>
                <w:rStyle w:val="FontStyle36"/>
              </w:rPr>
            </w:pPr>
            <w:r w:rsidRPr="004776B8">
              <w:rPr>
                <w:rStyle w:val="FontStyle36"/>
              </w:rPr>
              <w:t>Новопокровка-5</w:t>
            </w:r>
          </w:p>
          <w:p w:rsidR="00857C8D" w:rsidRPr="004776B8" w:rsidRDefault="00857C8D" w:rsidP="004776B8">
            <w:pPr>
              <w:pStyle w:val="Style9"/>
              <w:widowControl/>
              <w:rPr>
                <w:rStyle w:val="FontStyle36"/>
              </w:rPr>
            </w:pPr>
            <w:r w:rsidRPr="004776B8">
              <w:rPr>
                <w:rStyle w:val="FontStyle36"/>
              </w:rPr>
              <w:t>Каптырево-5шт.</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smartTag w:uri="urn:schemas-microsoft-com:office:smarttags" w:element="metricconverter">
              <w:smartTagPr>
                <w:attr w:name="ProductID" w:val="30 м"/>
              </w:smartTagPr>
              <w:r w:rsidRPr="004776B8">
                <w:rPr>
                  <w:rStyle w:val="FontStyle36"/>
                </w:rPr>
                <w:t>2015 г</w:t>
              </w:r>
            </w:smartTag>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4</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Промывка существующих скважин</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7 шт.</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2015-2016 гг.</w:t>
            </w:r>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5</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Замена насосного оборудования водозаборных скважин. Замена насосов ЭЦВ 6-6-10.3-80 (0=6,3м</w:t>
            </w:r>
            <w:r w:rsidRPr="004776B8">
              <w:rPr>
                <w:rStyle w:val="FontStyle36"/>
                <w:vertAlign w:val="superscript"/>
              </w:rPr>
              <w:t>3</w:t>
            </w:r>
            <w:r w:rsidRPr="004776B8">
              <w:rPr>
                <w:rStyle w:val="FontStyle36"/>
              </w:rPr>
              <w:t xml:space="preserve">/час., Н=80 м., Р=4,5 кВт.), ЭЦВ6-6,3-80, ЭЦВ6-10-100 на многоступенчатые скважинные насосы марки БЦПЭ типа 0,5-25У (0=3,8м3/час, Н=140 м., Р=0,5 кВт), </w:t>
            </w:r>
            <w:r w:rsidRPr="004776B8">
              <w:rPr>
                <w:rStyle w:val="FontStyle36"/>
                <w:lang w:val="en-US"/>
              </w:rPr>
              <w:t>GRUNDFOS</w:t>
            </w:r>
            <w:r w:rsidRPr="004776B8">
              <w:rPr>
                <w:rStyle w:val="FontStyle36"/>
              </w:rPr>
              <w:t xml:space="preserve"> типа </w:t>
            </w:r>
            <w:r w:rsidRPr="004776B8">
              <w:rPr>
                <w:rStyle w:val="FontStyle36"/>
                <w:lang w:val="en-US"/>
              </w:rPr>
              <w:t>SP</w:t>
            </w:r>
            <w:r w:rsidRPr="004776B8">
              <w:rPr>
                <w:rStyle w:val="FontStyle36"/>
              </w:rPr>
              <w:t xml:space="preserve"> 17-10</w:t>
            </w:r>
            <w:r w:rsidRPr="004776B8">
              <w:rPr>
                <w:rStyle w:val="FontStyle36"/>
                <w:lang w:val="en-US"/>
              </w:rPr>
              <w:t>R</w:t>
            </w:r>
            <w:r w:rsidRPr="004776B8">
              <w:rPr>
                <w:rStyle w:val="FontStyle36"/>
              </w:rPr>
              <w:t>. Замена насоса ЭЦВ8-25-80 на насосы меньшей производительности</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4 шт-Каптырево,</w:t>
            </w:r>
          </w:p>
          <w:p w:rsidR="00857C8D" w:rsidRPr="004776B8" w:rsidRDefault="00857C8D" w:rsidP="004776B8">
            <w:pPr>
              <w:pStyle w:val="Style15"/>
              <w:widowControl/>
              <w:spacing w:line="240" w:lineRule="auto"/>
              <w:jc w:val="center"/>
              <w:rPr>
                <w:rStyle w:val="FontStyle36"/>
              </w:rPr>
            </w:pPr>
            <w:r w:rsidRPr="004776B8">
              <w:rPr>
                <w:rStyle w:val="FontStyle36"/>
              </w:rPr>
              <w:t>Шунеры,</w:t>
            </w:r>
          </w:p>
          <w:p w:rsidR="00857C8D" w:rsidRPr="004776B8" w:rsidRDefault="00857C8D" w:rsidP="004776B8">
            <w:pPr>
              <w:pStyle w:val="Style15"/>
              <w:widowControl/>
              <w:spacing w:line="240" w:lineRule="auto"/>
              <w:jc w:val="center"/>
              <w:rPr>
                <w:rStyle w:val="FontStyle36"/>
              </w:rPr>
            </w:pPr>
            <w:r w:rsidRPr="004776B8">
              <w:rPr>
                <w:rStyle w:val="FontStyle36"/>
              </w:rPr>
              <w:t>Новопокровка</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2015г</w:t>
            </w:r>
          </w:p>
        </w:tc>
      </w:tr>
      <w:tr w:rsidR="00857C8D" w:rsidRPr="004776B8" w:rsidTr="004776B8">
        <w:tc>
          <w:tcPr>
            <w:tcW w:w="662"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6</w:t>
            </w:r>
          </w:p>
        </w:tc>
        <w:tc>
          <w:tcPr>
            <w:tcW w:w="6149"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Строительство водонопорных башен</w:t>
            </w:r>
          </w:p>
        </w:tc>
        <w:tc>
          <w:tcPr>
            <w:tcW w:w="1678"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Каптырево-2 шт</w:t>
            </w:r>
          </w:p>
        </w:tc>
        <w:tc>
          <w:tcPr>
            <w:tcW w:w="1591" w:type="dxa"/>
            <w:tcBorders>
              <w:top w:val="single" w:sz="6" w:space="0" w:color="auto"/>
              <w:left w:val="single" w:sz="6" w:space="0" w:color="auto"/>
              <w:bottom w:val="single" w:sz="6" w:space="0" w:color="auto"/>
              <w:right w:val="single" w:sz="6" w:space="0" w:color="auto"/>
            </w:tcBorders>
            <w:vAlign w:val="center"/>
          </w:tcPr>
          <w:p w:rsidR="00857C8D" w:rsidRPr="004776B8" w:rsidRDefault="00857C8D" w:rsidP="004776B8">
            <w:pPr>
              <w:pStyle w:val="Style15"/>
              <w:widowControl/>
              <w:spacing w:line="240" w:lineRule="auto"/>
              <w:jc w:val="center"/>
              <w:rPr>
                <w:rStyle w:val="FontStyle36"/>
              </w:rPr>
            </w:pPr>
            <w:r w:rsidRPr="004776B8">
              <w:rPr>
                <w:rStyle w:val="FontStyle36"/>
              </w:rPr>
              <w:t>2016-2018 гг.</w:t>
            </w:r>
          </w:p>
        </w:tc>
      </w:tr>
    </w:tbl>
    <w:p w:rsidR="00857C8D" w:rsidRDefault="00857C8D" w:rsidP="00AA32DC">
      <w:pPr>
        <w:pStyle w:val="Style18"/>
        <w:widowControl/>
        <w:spacing w:line="240" w:lineRule="auto"/>
        <w:ind w:left="830"/>
        <w:rPr>
          <w:sz w:val="20"/>
          <w:szCs w:val="20"/>
        </w:rPr>
      </w:pPr>
    </w:p>
    <w:p w:rsidR="00857C8D" w:rsidRPr="004776B8" w:rsidRDefault="00857C8D" w:rsidP="00AA32DC">
      <w:pPr>
        <w:pStyle w:val="Style18"/>
        <w:widowControl/>
        <w:spacing w:line="240" w:lineRule="auto"/>
        <w:ind w:left="830"/>
        <w:rPr>
          <w:rStyle w:val="FontStyle35"/>
          <w:i/>
        </w:rPr>
      </w:pPr>
      <w:r>
        <w:rPr>
          <w:rStyle w:val="FontStyle35"/>
        </w:rPr>
        <w:lastRenderedPageBreak/>
        <w:t xml:space="preserve">Часть 4. </w:t>
      </w:r>
      <w:r w:rsidRPr="004776B8">
        <w:rPr>
          <w:rStyle w:val="FontStyle35"/>
          <w:i/>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p>
    <w:p w:rsidR="004776B8" w:rsidRDefault="004776B8" w:rsidP="00AA32DC">
      <w:pPr>
        <w:pStyle w:val="Style18"/>
        <w:widowControl/>
        <w:spacing w:line="240" w:lineRule="auto"/>
        <w:ind w:left="830"/>
        <w:rPr>
          <w:rStyle w:val="FontStyle35"/>
        </w:rPr>
      </w:pPr>
    </w:p>
    <w:p w:rsidR="00857C8D" w:rsidRDefault="00857C8D" w:rsidP="00AA32DC">
      <w:pPr>
        <w:pStyle w:val="Style10"/>
        <w:widowControl/>
        <w:spacing w:line="240" w:lineRule="auto"/>
        <w:ind w:firstLine="710"/>
        <w:rPr>
          <w:rStyle w:val="FontStyle36"/>
        </w:rPr>
      </w:pPr>
      <w:r>
        <w:rPr>
          <w:rStyle w:val="FontStyle36"/>
        </w:rPr>
        <w:t>Системы диспетчеризации, телемеханизации и системы управления водоснабжения в Каптыревском сельсовете отсутствуют.</w:t>
      </w:r>
    </w:p>
    <w:p w:rsidR="00857C8D" w:rsidRDefault="00857C8D" w:rsidP="00AA32DC">
      <w:pPr>
        <w:pStyle w:val="Style10"/>
        <w:widowControl/>
        <w:spacing w:line="240" w:lineRule="auto"/>
        <w:ind w:firstLine="710"/>
        <w:rPr>
          <w:rStyle w:val="FontStyle36"/>
        </w:rPr>
      </w:pPr>
      <w:r>
        <w:rPr>
          <w:rStyle w:val="FontStyle36"/>
        </w:rPr>
        <w:t>В проектной водопроводной очистной станции присутствует система диспетчеризации, телемеханизации. После запуска водопроводной очистной станции системы будут приведены в рабочее состояние.</w:t>
      </w:r>
    </w:p>
    <w:p w:rsidR="00857C8D" w:rsidRDefault="00857C8D" w:rsidP="00AA32DC">
      <w:pPr>
        <w:pStyle w:val="Style18"/>
        <w:widowControl/>
        <w:spacing w:line="240" w:lineRule="auto"/>
        <w:ind w:left="830"/>
        <w:rPr>
          <w:sz w:val="20"/>
          <w:szCs w:val="20"/>
        </w:rPr>
      </w:pPr>
    </w:p>
    <w:p w:rsidR="00857C8D" w:rsidRDefault="00857C8D" w:rsidP="00AA32DC">
      <w:pPr>
        <w:pStyle w:val="Style18"/>
        <w:widowControl/>
        <w:spacing w:line="240" w:lineRule="auto"/>
        <w:ind w:left="830"/>
        <w:rPr>
          <w:rStyle w:val="FontStyle35"/>
        </w:rPr>
      </w:pPr>
      <w:r>
        <w:rPr>
          <w:rStyle w:val="FontStyle35"/>
        </w:rPr>
        <w:t xml:space="preserve">Часть 5. </w:t>
      </w:r>
      <w:r w:rsidRPr="004776B8">
        <w:rPr>
          <w:rStyle w:val="FontStyle35"/>
          <w:i/>
        </w:rPr>
        <w:t>Сведения об оснащенности зданий, строений, сооружений приборами учета воды и их применении при осуществлении расчетов за потребленную воду</w:t>
      </w:r>
    </w:p>
    <w:p w:rsidR="004776B8" w:rsidRDefault="004776B8" w:rsidP="00AA32DC">
      <w:pPr>
        <w:pStyle w:val="Style18"/>
        <w:widowControl/>
        <w:spacing w:line="240" w:lineRule="auto"/>
        <w:ind w:left="830"/>
        <w:rPr>
          <w:rStyle w:val="FontStyle35"/>
        </w:rPr>
      </w:pPr>
    </w:p>
    <w:p w:rsidR="00857C8D" w:rsidRDefault="00857C8D" w:rsidP="00AA32DC">
      <w:pPr>
        <w:pStyle w:val="Style10"/>
        <w:widowControl/>
        <w:spacing w:line="240" w:lineRule="auto"/>
        <w:ind w:firstLine="706"/>
        <w:rPr>
          <w:rStyle w:val="FontStyle36"/>
        </w:rPr>
      </w:pPr>
      <w:r>
        <w:rPr>
          <w:rStyle w:val="FontStyle36"/>
        </w:rPr>
        <w:t>На водозаборных сооружениях установлены ультразвуковые приборы учета поднимаемой воды.</w:t>
      </w:r>
    </w:p>
    <w:p w:rsidR="00857C8D" w:rsidRDefault="00857C8D" w:rsidP="00AA32DC">
      <w:pPr>
        <w:pStyle w:val="Style10"/>
        <w:widowControl/>
        <w:spacing w:line="240" w:lineRule="auto"/>
        <w:ind w:firstLine="720"/>
        <w:rPr>
          <w:rStyle w:val="FontStyle36"/>
        </w:rPr>
      </w:pPr>
      <w:r>
        <w:rPr>
          <w:rStyle w:val="FontStyle36"/>
        </w:rPr>
        <w:t>Сведений об оснащенности зданий, строений, сооружений приборами коммерческого учета холодной воды нет.</w:t>
      </w:r>
    </w:p>
    <w:p w:rsidR="00857C8D" w:rsidRDefault="00857C8D" w:rsidP="00AA32DC">
      <w:pPr>
        <w:pStyle w:val="Style18"/>
        <w:widowControl/>
        <w:spacing w:line="240" w:lineRule="auto"/>
        <w:ind w:left="835"/>
        <w:rPr>
          <w:sz w:val="20"/>
          <w:szCs w:val="20"/>
        </w:rPr>
      </w:pPr>
    </w:p>
    <w:p w:rsidR="00857C8D" w:rsidRDefault="00857C8D" w:rsidP="00AA32DC">
      <w:pPr>
        <w:pStyle w:val="Style18"/>
        <w:widowControl/>
        <w:spacing w:line="240" w:lineRule="auto"/>
        <w:ind w:left="835"/>
        <w:rPr>
          <w:rStyle w:val="FontStyle35"/>
          <w:i/>
        </w:rPr>
      </w:pPr>
      <w:r>
        <w:rPr>
          <w:rStyle w:val="FontStyle35"/>
        </w:rPr>
        <w:t xml:space="preserve">Часть 6. </w:t>
      </w:r>
      <w:r w:rsidRPr="004776B8">
        <w:rPr>
          <w:rStyle w:val="FontStyle35"/>
          <w:i/>
        </w:rPr>
        <w:t>Описание вариантов маршрутов прохождения трубопроводов (трасс) по территории поселения, городского округа и их обоснование</w:t>
      </w:r>
    </w:p>
    <w:p w:rsidR="004776B8" w:rsidRPr="004776B8" w:rsidRDefault="004776B8" w:rsidP="00AA32DC">
      <w:pPr>
        <w:pStyle w:val="Style18"/>
        <w:widowControl/>
        <w:spacing w:line="240" w:lineRule="auto"/>
        <w:ind w:left="835"/>
        <w:rPr>
          <w:rStyle w:val="FontStyle35"/>
          <w:i/>
        </w:rPr>
      </w:pPr>
    </w:p>
    <w:p w:rsidR="00857C8D" w:rsidRDefault="00857C8D" w:rsidP="00AA32DC">
      <w:pPr>
        <w:pStyle w:val="Style14"/>
        <w:widowControl/>
        <w:spacing w:line="240" w:lineRule="auto"/>
        <w:ind w:firstLine="706"/>
        <w:jc w:val="both"/>
        <w:rPr>
          <w:rStyle w:val="FontStyle36"/>
        </w:rPr>
      </w:pPr>
      <w:r>
        <w:rPr>
          <w:rStyle w:val="FontStyle36"/>
        </w:rPr>
        <w:t>Сети водоснабжения размещаются согласно проектам строительства новых зданий и сооружений, а также к существующим зданиям, не подключенным к водопроводным сетям в границах Каптыревского сельсовета и представлены в приложении Б.</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i/>
        </w:rPr>
      </w:pPr>
      <w:r>
        <w:rPr>
          <w:rStyle w:val="FontStyle35"/>
        </w:rPr>
        <w:t>Часть 7</w:t>
      </w:r>
      <w:r w:rsidRPr="004776B8">
        <w:rPr>
          <w:rStyle w:val="FontStyle35"/>
          <w:i/>
        </w:rPr>
        <w:t>. Рекомендации о месте размещения насосных станций, резервуаров, водонапорных башен</w:t>
      </w:r>
    </w:p>
    <w:p w:rsidR="004776B8" w:rsidRPr="004776B8" w:rsidRDefault="004776B8" w:rsidP="00AA32DC">
      <w:pPr>
        <w:pStyle w:val="Style18"/>
        <w:widowControl/>
        <w:spacing w:line="240" w:lineRule="auto"/>
        <w:ind w:left="715"/>
        <w:rPr>
          <w:rStyle w:val="FontStyle35"/>
          <w:i/>
        </w:rPr>
      </w:pPr>
    </w:p>
    <w:p w:rsidR="00857C8D" w:rsidRDefault="00857C8D" w:rsidP="00AA32DC">
      <w:pPr>
        <w:pStyle w:val="Style14"/>
        <w:widowControl/>
        <w:spacing w:line="240" w:lineRule="auto"/>
        <w:jc w:val="both"/>
        <w:rPr>
          <w:rStyle w:val="FontStyle36"/>
        </w:rPr>
      </w:pPr>
      <w:r>
        <w:rPr>
          <w:rStyle w:val="FontStyle36"/>
        </w:rPr>
        <w:t>Расположение существующих водозаборных скважин и водонапорных башен следует оставить без изменения.</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i/>
        </w:rPr>
      </w:pPr>
      <w:r>
        <w:rPr>
          <w:rStyle w:val="FontStyle35"/>
        </w:rPr>
        <w:t xml:space="preserve">Часть 8. </w:t>
      </w:r>
      <w:r w:rsidRPr="004776B8">
        <w:rPr>
          <w:rStyle w:val="FontStyle35"/>
          <w:i/>
        </w:rPr>
        <w:t>Границы планируемых зон размещения объектов централизованных систем горячего водоснабжения, холодного водоснабжения</w:t>
      </w:r>
    </w:p>
    <w:p w:rsidR="004776B8" w:rsidRPr="004776B8" w:rsidRDefault="004776B8" w:rsidP="00AA32DC">
      <w:pPr>
        <w:pStyle w:val="Style18"/>
        <w:widowControl/>
        <w:spacing w:line="240" w:lineRule="auto"/>
        <w:ind w:left="715"/>
        <w:rPr>
          <w:rStyle w:val="FontStyle35"/>
          <w:i/>
        </w:rPr>
      </w:pPr>
    </w:p>
    <w:p w:rsidR="00857C8D" w:rsidRDefault="00857C8D" w:rsidP="00AA32DC">
      <w:pPr>
        <w:pStyle w:val="Style14"/>
        <w:widowControl/>
        <w:spacing w:line="240" w:lineRule="auto"/>
        <w:ind w:firstLine="696"/>
        <w:jc w:val="both"/>
        <w:rPr>
          <w:rStyle w:val="FontStyle36"/>
        </w:rPr>
      </w:pPr>
      <w:r>
        <w:rPr>
          <w:rStyle w:val="FontStyle36"/>
        </w:rPr>
        <w:t>Границы планируемых зон размещения объектов централизованных систем холодного водоснабжения представлены в приложении Б</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i/>
        </w:rPr>
      </w:pPr>
      <w:r>
        <w:rPr>
          <w:rStyle w:val="FontStyle35"/>
        </w:rPr>
        <w:t xml:space="preserve">Часть 9. </w:t>
      </w:r>
      <w:r w:rsidRPr="004776B8">
        <w:rPr>
          <w:rStyle w:val="FontStyle35"/>
          <w:i/>
        </w:rPr>
        <w:t>Карты (схемы) существующего и планируемого размещения объектов централизованных систем горячего водоснабжения, холодного водоснабжения</w:t>
      </w:r>
    </w:p>
    <w:p w:rsidR="004776B8" w:rsidRDefault="004776B8" w:rsidP="00AA32DC">
      <w:pPr>
        <w:pStyle w:val="Style18"/>
        <w:widowControl/>
        <w:spacing w:line="240" w:lineRule="auto"/>
        <w:ind w:left="715"/>
        <w:rPr>
          <w:rStyle w:val="FontStyle35"/>
        </w:rPr>
      </w:pPr>
    </w:p>
    <w:p w:rsidR="00857C8D" w:rsidRDefault="00857C8D" w:rsidP="00AA32DC">
      <w:pPr>
        <w:pStyle w:val="Style14"/>
        <w:widowControl/>
        <w:spacing w:line="240" w:lineRule="auto"/>
        <w:ind w:firstLine="715"/>
        <w:jc w:val="both"/>
        <w:rPr>
          <w:rStyle w:val="FontStyle36"/>
        </w:rPr>
      </w:pPr>
      <w:r>
        <w:rPr>
          <w:rStyle w:val="FontStyle36"/>
        </w:rPr>
        <w:t>Схему существующего и планируемого расположения объектов водоснабжения см. Приложение Б.</w:t>
      </w: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4776B8" w:rsidRDefault="004776B8" w:rsidP="00AA32DC">
      <w:pPr>
        <w:pStyle w:val="Style14"/>
        <w:widowControl/>
        <w:spacing w:line="240" w:lineRule="auto"/>
        <w:ind w:firstLine="715"/>
        <w:jc w:val="both"/>
        <w:rPr>
          <w:rStyle w:val="FontStyle36"/>
        </w:rPr>
      </w:pPr>
    </w:p>
    <w:p w:rsidR="00857C8D" w:rsidRDefault="00857C8D" w:rsidP="008661A7">
      <w:pPr>
        <w:pStyle w:val="Style2"/>
        <w:widowControl/>
        <w:ind w:left="720"/>
        <w:jc w:val="center"/>
        <w:rPr>
          <w:rStyle w:val="FontStyle46"/>
        </w:rPr>
      </w:pPr>
      <w:r>
        <w:rPr>
          <w:rStyle w:val="FontStyle46"/>
        </w:rPr>
        <w:t>Глава 5. ЭКОЛОГИЧЕСКИЕ АСПЕКТЫ МЕРОПРИЯТИЙ ПО СТРОИТЕЛЬСТВУ, РЕКОНСТРУКЦИИ И МОДЕРНИЗАЦИИ ОБЪЕКТОВ ЦЕНТРАЛИЗОВАННЫХ СИСТЕМ ВОДОСНАБЖЕНИЯ</w:t>
      </w:r>
    </w:p>
    <w:p w:rsidR="00857C8D" w:rsidRDefault="00857C8D" w:rsidP="00AA32DC">
      <w:pPr>
        <w:pStyle w:val="Style18"/>
        <w:widowControl/>
        <w:spacing w:line="240" w:lineRule="auto"/>
        <w:ind w:left="720"/>
        <w:rPr>
          <w:sz w:val="20"/>
          <w:szCs w:val="20"/>
        </w:rPr>
      </w:pPr>
    </w:p>
    <w:p w:rsidR="00857C8D" w:rsidRDefault="00857C8D" w:rsidP="00AA32DC">
      <w:pPr>
        <w:pStyle w:val="Style18"/>
        <w:widowControl/>
        <w:spacing w:line="240" w:lineRule="auto"/>
        <w:ind w:left="720"/>
        <w:rPr>
          <w:rStyle w:val="FontStyle35"/>
        </w:rPr>
      </w:pPr>
      <w:r>
        <w:rPr>
          <w:rStyle w:val="FontStyle35"/>
        </w:rPr>
        <w:t xml:space="preserve">Часть 1. </w:t>
      </w:r>
      <w:r w:rsidRPr="004776B8">
        <w:rPr>
          <w:rStyle w:val="FontStyle35"/>
          <w:i/>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w:t>
      </w:r>
    </w:p>
    <w:p w:rsidR="00857C8D" w:rsidRDefault="00857C8D" w:rsidP="00AA32DC">
      <w:pPr>
        <w:pStyle w:val="Style18"/>
        <w:widowControl/>
        <w:spacing w:line="240" w:lineRule="auto"/>
        <w:ind w:left="720"/>
        <w:rPr>
          <w:rStyle w:val="FontStyle35"/>
        </w:rPr>
      </w:pPr>
      <w:r>
        <w:rPr>
          <w:rStyle w:val="FontStyle35"/>
        </w:rPr>
        <w:t>вод</w:t>
      </w:r>
    </w:p>
    <w:p w:rsidR="00857C8D" w:rsidRDefault="00857C8D" w:rsidP="00AA32DC">
      <w:pPr>
        <w:pStyle w:val="Style10"/>
        <w:widowControl/>
        <w:spacing w:line="240" w:lineRule="auto"/>
        <w:rPr>
          <w:sz w:val="20"/>
          <w:szCs w:val="20"/>
        </w:rPr>
      </w:pPr>
    </w:p>
    <w:p w:rsidR="00857C8D" w:rsidRDefault="00857C8D" w:rsidP="00AA32DC">
      <w:pPr>
        <w:pStyle w:val="Style10"/>
        <w:widowControl/>
        <w:spacing w:line="240" w:lineRule="auto"/>
        <w:rPr>
          <w:rStyle w:val="FontStyle36"/>
        </w:rPr>
      </w:pPr>
      <w:r>
        <w:rPr>
          <w:rStyle w:val="FontStyle36"/>
        </w:rPr>
        <w:t>В качестве мер по предотвращению негативного воздействия на водные объекты при модернизации объектов систем водоснабжения, применяется строительство магистральных сетей водоснабжения, выполненных их полимерных материалов.</w:t>
      </w:r>
    </w:p>
    <w:p w:rsidR="00857C8D" w:rsidRDefault="00857C8D" w:rsidP="00AA32DC">
      <w:pPr>
        <w:pStyle w:val="Style10"/>
        <w:widowControl/>
        <w:spacing w:line="240" w:lineRule="auto"/>
        <w:ind w:firstLine="706"/>
        <w:rPr>
          <w:rStyle w:val="FontStyle36"/>
        </w:rPr>
      </w:pPr>
      <w:r>
        <w:rPr>
          <w:rStyle w:val="FontStyle36"/>
        </w:rPr>
        <w:t>Капитальный ремонт участков сетей водоснабжения в Каптыревском сельсовете позволит обеспечить большую производительность данной системы, а выполнение сетей из полимерных материалов, позволит обеспечить наиболее долговечную эксплуатацию этих сетей, а также, сократить количество аварийных ситуаций на водоводах. Кроме того, магистральные сети оборудуются системой автоматизации, которая сократит время на устранение аварийных ситуаций.</w:t>
      </w:r>
    </w:p>
    <w:p w:rsidR="00857C8D" w:rsidRDefault="00857C8D" w:rsidP="00AA32DC">
      <w:pPr>
        <w:pStyle w:val="Style10"/>
        <w:widowControl/>
        <w:spacing w:line="240" w:lineRule="auto"/>
        <w:ind w:firstLine="696"/>
        <w:rPr>
          <w:rStyle w:val="FontStyle36"/>
        </w:rPr>
      </w:pPr>
      <w:r>
        <w:rPr>
          <w:rStyle w:val="FontStyle36"/>
        </w:rPr>
        <w:t>Модернизация объектов систем водоснабжения позволит соблюдать нормы природо</w:t>
      </w:r>
      <w:r>
        <w:rPr>
          <w:rStyle w:val="FontStyle36"/>
        </w:rPr>
        <w:softHyphen/>
        <w:t>охранного законодательства:</w:t>
      </w:r>
    </w:p>
    <w:p w:rsidR="00857C8D" w:rsidRDefault="00857C8D" w:rsidP="00AA32DC">
      <w:pPr>
        <w:pStyle w:val="Style11"/>
        <w:widowControl/>
        <w:tabs>
          <w:tab w:val="left" w:pos="859"/>
        </w:tabs>
        <w:spacing w:line="240" w:lineRule="auto"/>
        <w:ind w:left="720" w:firstLine="0"/>
        <w:jc w:val="both"/>
        <w:rPr>
          <w:rStyle w:val="FontStyle36"/>
        </w:rPr>
      </w:pPr>
      <w:r>
        <w:rPr>
          <w:rStyle w:val="FontStyle36"/>
        </w:rPr>
        <w:t>-</w:t>
      </w:r>
      <w:r>
        <w:rPr>
          <w:rStyle w:val="FontStyle36"/>
          <w:sz w:val="20"/>
          <w:szCs w:val="20"/>
        </w:rPr>
        <w:tab/>
      </w:r>
      <w:r>
        <w:rPr>
          <w:rStyle w:val="FontStyle36"/>
        </w:rPr>
        <w:t>водопроводные сети будут спроектированы с учетом санитарно-защитных зон;</w:t>
      </w:r>
    </w:p>
    <w:p w:rsidR="00857C8D" w:rsidRDefault="00857C8D" w:rsidP="00AA32DC">
      <w:pPr>
        <w:pStyle w:val="Style11"/>
        <w:widowControl/>
        <w:numPr>
          <w:ilvl w:val="0"/>
          <w:numId w:val="1"/>
        </w:numPr>
        <w:tabs>
          <w:tab w:val="left" w:pos="850"/>
        </w:tabs>
        <w:spacing w:line="240" w:lineRule="auto"/>
        <w:ind w:firstLine="710"/>
        <w:jc w:val="both"/>
        <w:rPr>
          <w:rStyle w:val="FontStyle36"/>
        </w:rPr>
      </w:pPr>
      <w:r>
        <w:rPr>
          <w:rStyle w:val="FontStyle36"/>
        </w:rPr>
        <w:t>прокладка водопроводов будет осуществляется на территориях свободных от свалок, полей ассенизации, полей фильтрации, полей орошения, кладбищ, скотомогильников, в соответствии с с.3.4.2 СанПин 2.1.4.1110-02.</w:t>
      </w:r>
    </w:p>
    <w:p w:rsidR="00857C8D" w:rsidRDefault="00857C8D" w:rsidP="00AA32DC">
      <w:pPr>
        <w:pStyle w:val="Style11"/>
        <w:widowControl/>
        <w:numPr>
          <w:ilvl w:val="0"/>
          <w:numId w:val="1"/>
        </w:numPr>
        <w:tabs>
          <w:tab w:val="left" w:pos="850"/>
        </w:tabs>
        <w:spacing w:line="240" w:lineRule="auto"/>
        <w:ind w:firstLine="710"/>
        <w:jc w:val="both"/>
        <w:rPr>
          <w:rStyle w:val="FontStyle36"/>
        </w:rPr>
      </w:pPr>
      <w:r>
        <w:rPr>
          <w:rStyle w:val="FontStyle36"/>
        </w:rPr>
        <w:t>водопроводные сети не будут проходить по территориям дошкольных, школьных и лечебно-профилактических учреждений, в соответствии с п.2.3. СанПин 2.4.1.2660-10, п.2.2. СанПин 2.4.2.2821-10, п 2.5 СанПин 2.1.3.2630-10.</w:t>
      </w:r>
    </w:p>
    <w:p w:rsidR="00857C8D" w:rsidRDefault="00857C8D" w:rsidP="00AA32DC">
      <w:pPr>
        <w:pStyle w:val="Style11"/>
        <w:widowControl/>
        <w:numPr>
          <w:ilvl w:val="0"/>
          <w:numId w:val="1"/>
        </w:numPr>
        <w:tabs>
          <w:tab w:val="left" w:pos="850"/>
        </w:tabs>
        <w:spacing w:line="240" w:lineRule="auto"/>
        <w:ind w:firstLine="710"/>
        <w:jc w:val="both"/>
        <w:rPr>
          <w:rStyle w:val="FontStyle36"/>
        </w:rPr>
      </w:pPr>
      <w:r>
        <w:rPr>
          <w:rStyle w:val="FontStyle36"/>
        </w:rPr>
        <w:t>запуск в эксплуатацию водопроводных очистных сооружений и станций обеззараживания позволит обеспечить потребителей качественной питьевой водой.</w:t>
      </w:r>
    </w:p>
    <w:p w:rsidR="00857C8D" w:rsidRDefault="00857C8D" w:rsidP="00AA32DC">
      <w:pPr>
        <w:pStyle w:val="Style11"/>
        <w:widowControl/>
        <w:numPr>
          <w:ilvl w:val="0"/>
          <w:numId w:val="1"/>
        </w:numPr>
        <w:tabs>
          <w:tab w:val="left" w:pos="850"/>
        </w:tabs>
        <w:spacing w:line="240" w:lineRule="auto"/>
        <w:ind w:firstLine="710"/>
        <w:jc w:val="both"/>
        <w:rPr>
          <w:rStyle w:val="FontStyle36"/>
        </w:rPr>
      </w:pPr>
      <w:r>
        <w:rPr>
          <w:rStyle w:val="FontStyle36"/>
        </w:rPr>
        <w:t>зоны санитарной охраны источников водоснабжения (скважин) позволит обеспечить потребителей качественной питьевой водой, и, избежать заражение подземных вод</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i/>
        </w:rPr>
      </w:pPr>
      <w:r>
        <w:rPr>
          <w:rStyle w:val="FontStyle35"/>
        </w:rPr>
        <w:t>Часть 2</w:t>
      </w:r>
      <w:r w:rsidRPr="004776B8">
        <w:rPr>
          <w:rStyle w:val="FontStyle35"/>
          <w:i/>
        </w:rPr>
        <w:t>. 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p>
    <w:p w:rsidR="004776B8" w:rsidRPr="004776B8" w:rsidRDefault="004776B8" w:rsidP="00AA32DC">
      <w:pPr>
        <w:pStyle w:val="Style18"/>
        <w:widowControl/>
        <w:spacing w:line="240" w:lineRule="auto"/>
        <w:ind w:left="715"/>
        <w:rPr>
          <w:rStyle w:val="FontStyle35"/>
          <w:i/>
        </w:rPr>
      </w:pPr>
    </w:p>
    <w:p w:rsidR="00857C8D" w:rsidRDefault="00857C8D" w:rsidP="00AA32DC">
      <w:pPr>
        <w:pStyle w:val="Style8"/>
        <w:widowControl/>
        <w:spacing w:line="240" w:lineRule="auto"/>
        <w:rPr>
          <w:rStyle w:val="FontStyle36"/>
        </w:rPr>
      </w:pPr>
      <w:r>
        <w:rPr>
          <w:rStyle w:val="FontStyle36"/>
        </w:rPr>
        <w:t>Для водоподготовки предложено ультрафиолетовое облучение. Данный метод безопасен в эксплуатации, имеет сильное дезинфицирующее действие, и оказывает менее пагубное влияние на воду.</w:t>
      </w:r>
    </w:p>
    <w:p w:rsidR="00857C8D" w:rsidRDefault="00857C8D" w:rsidP="00AA32DC">
      <w:pPr>
        <w:pStyle w:val="Style8"/>
        <w:widowControl/>
        <w:spacing w:line="240" w:lineRule="auto"/>
        <w:ind w:firstLine="571"/>
        <w:rPr>
          <w:rStyle w:val="FontStyle36"/>
        </w:rPr>
      </w:pPr>
      <w:r>
        <w:rPr>
          <w:rStyle w:val="FontStyle36"/>
        </w:rPr>
        <w:t xml:space="preserve">Все работы по водоподготовке будут осуществляется на одной промышленной территории, что позволит осуществлять более качественный контроль за качеством воды, поступающей к абонентам водопроводной сети. Граница зоны санитарной охраны станции водоподготовки с резервуарами составит </w:t>
      </w:r>
      <w:smartTag w:uri="urn:schemas-microsoft-com:office:smarttags" w:element="metricconverter">
        <w:smartTagPr>
          <w:attr w:name="ProductID" w:val="30 м"/>
        </w:smartTagPr>
        <w:r>
          <w:rPr>
            <w:rStyle w:val="FontStyle36"/>
          </w:rPr>
          <w:t>30 м</w:t>
        </w:r>
      </w:smartTag>
      <w:r>
        <w:rPr>
          <w:rStyle w:val="FontStyle36"/>
        </w:rPr>
        <w:t>, в соответствии с п.2.4.2 СанПиН 2.1.4.1110-02.</w:t>
      </w: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4776B8" w:rsidRDefault="004776B8" w:rsidP="00AA32DC">
      <w:pPr>
        <w:pStyle w:val="Style8"/>
        <w:widowControl/>
        <w:spacing w:line="240" w:lineRule="auto"/>
        <w:ind w:firstLine="571"/>
        <w:rPr>
          <w:rStyle w:val="FontStyle36"/>
        </w:rPr>
      </w:pPr>
    </w:p>
    <w:p w:rsidR="00857C8D" w:rsidRDefault="00857C8D" w:rsidP="008661A7">
      <w:pPr>
        <w:pStyle w:val="Style2"/>
        <w:widowControl/>
        <w:ind w:left="715"/>
        <w:jc w:val="center"/>
        <w:rPr>
          <w:rStyle w:val="FontStyle46"/>
        </w:rPr>
      </w:pPr>
      <w:r>
        <w:rPr>
          <w:rStyle w:val="FontStyle46"/>
        </w:rPr>
        <w:t>Глава 6. ОЦЕНКА ОБЪЕМОВ КАПИТАЛЬНЫХ ВЛОЖЕНИЙ В СТРОИТЕЛЬСТВО, РЕКОНСТРУКЦИЮ И МОДЕРНИЗАЦИЮ ОБЪЕКТОВ ЦЕНТРАЛИЗОВАННЫХ СИСТЕМ ВОДОСНАБЖЕНИЯ</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rPr>
      </w:pPr>
      <w:r>
        <w:rPr>
          <w:rStyle w:val="FontStyle35"/>
        </w:rPr>
        <w:t xml:space="preserve">Часть 1. </w:t>
      </w:r>
      <w:r w:rsidRPr="004776B8">
        <w:rPr>
          <w:rStyle w:val="FontStyle35"/>
          <w:i/>
        </w:rPr>
        <w:t>Оценка стоимости основных мероприятий по реализации схем водоснабжения</w:t>
      </w:r>
    </w:p>
    <w:p w:rsidR="00857C8D" w:rsidRDefault="00857C8D" w:rsidP="00AA32DC">
      <w:pPr>
        <w:pStyle w:val="Style10"/>
        <w:widowControl/>
        <w:spacing w:line="240" w:lineRule="auto"/>
        <w:ind w:left="715" w:firstLine="0"/>
        <w:rPr>
          <w:sz w:val="20"/>
          <w:szCs w:val="20"/>
        </w:rPr>
      </w:pPr>
    </w:p>
    <w:p w:rsidR="00857C8D" w:rsidRDefault="00857C8D" w:rsidP="00AA32DC">
      <w:pPr>
        <w:pStyle w:val="Style10"/>
        <w:widowControl/>
        <w:spacing w:line="240" w:lineRule="auto"/>
        <w:ind w:left="715" w:firstLine="0"/>
        <w:rPr>
          <w:rStyle w:val="FontStyle34"/>
        </w:rPr>
      </w:pPr>
      <w:r>
        <w:rPr>
          <w:rStyle w:val="FontStyle36"/>
        </w:rPr>
        <w:t xml:space="preserve">Оценка стоимости основных мероприятий составляет </w:t>
      </w:r>
      <w:r w:rsidR="00740AAD">
        <w:rPr>
          <w:rStyle w:val="FontStyle34"/>
        </w:rPr>
        <w:t>25007</w:t>
      </w:r>
      <w:r w:rsidR="003660EE">
        <w:rPr>
          <w:rStyle w:val="FontStyle34"/>
        </w:rPr>
        <w:t>,</w:t>
      </w:r>
      <w:r w:rsidR="00740AAD">
        <w:rPr>
          <w:rStyle w:val="FontStyle34"/>
        </w:rPr>
        <w:t xml:space="preserve">4 </w:t>
      </w:r>
      <w:r>
        <w:rPr>
          <w:rStyle w:val="FontStyle34"/>
        </w:rPr>
        <w:t>тыс. руб.</w:t>
      </w:r>
    </w:p>
    <w:p w:rsidR="00857C8D" w:rsidRDefault="00857C8D" w:rsidP="00AA32DC">
      <w:pPr>
        <w:pStyle w:val="Style18"/>
        <w:widowControl/>
        <w:spacing w:line="240" w:lineRule="auto"/>
        <w:ind w:left="715"/>
        <w:rPr>
          <w:sz w:val="20"/>
          <w:szCs w:val="20"/>
        </w:rPr>
      </w:pPr>
    </w:p>
    <w:p w:rsidR="00857C8D" w:rsidRDefault="00857C8D" w:rsidP="00AA32DC">
      <w:pPr>
        <w:pStyle w:val="Style18"/>
        <w:widowControl/>
        <w:spacing w:line="240" w:lineRule="auto"/>
        <w:ind w:left="715"/>
        <w:rPr>
          <w:rStyle w:val="FontStyle35"/>
          <w:i/>
        </w:rPr>
      </w:pPr>
      <w:r>
        <w:rPr>
          <w:rStyle w:val="FontStyle35"/>
        </w:rPr>
        <w:t xml:space="preserve">Часть 2. </w:t>
      </w:r>
      <w:r w:rsidRPr="004776B8">
        <w:rPr>
          <w:rStyle w:val="FontStyle35"/>
          <w:i/>
        </w:rPr>
        <w:t>Оценка величины необходимых капитальных вложений в строительство и реконструкцию объектов централизованных систем водоснабжения</w:t>
      </w:r>
    </w:p>
    <w:p w:rsidR="004776B8" w:rsidRDefault="004776B8" w:rsidP="00AA32DC">
      <w:pPr>
        <w:pStyle w:val="Style18"/>
        <w:widowControl/>
        <w:spacing w:line="240" w:lineRule="auto"/>
        <w:ind w:left="715"/>
        <w:rPr>
          <w:rStyle w:val="FontStyle35"/>
        </w:rPr>
      </w:pPr>
    </w:p>
    <w:p w:rsidR="00857C8D" w:rsidRDefault="00857C8D" w:rsidP="00AA32DC">
      <w:pPr>
        <w:pStyle w:val="Style10"/>
        <w:widowControl/>
        <w:spacing w:line="240" w:lineRule="auto"/>
        <w:ind w:firstLine="725"/>
        <w:rPr>
          <w:rStyle w:val="FontStyle36"/>
        </w:rPr>
      </w:pPr>
      <w:r>
        <w:rPr>
          <w:rStyle w:val="FontStyle36"/>
          <w:spacing w:val="30"/>
        </w:rPr>
        <w:t>...</w:t>
      </w:r>
      <w:r>
        <w:rPr>
          <w:rStyle w:val="FontStyle36"/>
        </w:rPr>
        <w:t xml:space="preserve"> выполненная на основании укрупненных сметных нормативов для объектов непроиз</w:t>
      </w:r>
      <w:r>
        <w:rPr>
          <w:rStyle w:val="FontStyle36"/>
        </w:rPr>
        <w:softHyphen/>
        <w:t>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объектам-аналогам по видам капитального строительства и видам работ, с указанием источников финансирования.</w:t>
      </w:r>
    </w:p>
    <w:p w:rsidR="00857C8D" w:rsidRDefault="00857C8D" w:rsidP="00AA32DC">
      <w:pPr>
        <w:pStyle w:val="Style10"/>
        <w:widowControl/>
        <w:spacing w:line="240" w:lineRule="auto"/>
        <w:ind w:firstLine="710"/>
        <w:rPr>
          <w:rStyle w:val="FontStyle34"/>
        </w:rPr>
      </w:pPr>
      <w:r>
        <w:rPr>
          <w:rStyle w:val="FontStyle36"/>
        </w:rPr>
        <w:t xml:space="preserve">Оценка капитальных вложений в новое строительство, реконструкцию и модернизацию объектов централизованных систем водоснабжения Каптыревского сельсовета представлена в </w:t>
      </w:r>
      <w:r>
        <w:rPr>
          <w:rStyle w:val="FontStyle34"/>
        </w:rPr>
        <w:t>таблице 6.2.1</w:t>
      </w: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sectPr w:rsidR="00993A5E" w:rsidSect="00CA465A">
          <w:headerReference w:type="even" r:id="rId27"/>
          <w:headerReference w:type="default" r:id="rId28"/>
          <w:footerReference w:type="even" r:id="rId29"/>
          <w:footerReference w:type="default" r:id="rId30"/>
          <w:headerReference w:type="first" r:id="rId31"/>
          <w:footerReference w:type="first" r:id="rId32"/>
          <w:type w:val="nextColumn"/>
          <w:pgSz w:w="11907" w:h="16840" w:code="9"/>
          <w:pgMar w:top="539" w:right="567" w:bottom="720" w:left="1259" w:header="454" w:footer="0" w:gutter="0"/>
          <w:cols w:space="720"/>
          <w:noEndnote/>
          <w:docGrid w:linePitch="360"/>
        </w:sectPr>
      </w:pPr>
    </w:p>
    <w:p w:rsidR="00993A5E" w:rsidRPr="00993A5E" w:rsidRDefault="00993A5E" w:rsidP="00993A5E">
      <w:pPr>
        <w:pStyle w:val="Style10"/>
        <w:widowControl/>
        <w:spacing w:line="240" w:lineRule="auto"/>
        <w:ind w:firstLine="710"/>
        <w:jc w:val="center"/>
        <w:rPr>
          <w:rStyle w:val="FontStyle34"/>
        </w:rPr>
      </w:pPr>
      <w:r w:rsidRPr="00993A5E">
        <w:rPr>
          <w:rStyle w:val="11"/>
          <w:bCs w:val="0"/>
          <w:i w:val="0"/>
          <w:iCs w:val="0"/>
          <w:color w:val="000000"/>
        </w:rPr>
        <w:lastRenderedPageBreak/>
        <w:t>Оценка капитальных вложений в новое строительство, реконструкцию и модернизацию объектов централизованных систем водоснабжения</w:t>
      </w:r>
    </w:p>
    <w:p w:rsidR="00993A5E" w:rsidRPr="00993A5E" w:rsidRDefault="00993A5E" w:rsidP="00993A5E">
      <w:pPr>
        <w:pStyle w:val="Style10"/>
        <w:widowControl/>
        <w:spacing w:line="240" w:lineRule="auto"/>
        <w:ind w:firstLine="710"/>
        <w:jc w:val="right"/>
        <w:rPr>
          <w:rStyle w:val="FontStyle34"/>
          <w:i w:val="0"/>
        </w:rPr>
      </w:pPr>
      <w:r w:rsidRPr="00993A5E">
        <w:rPr>
          <w:rStyle w:val="FontStyle34"/>
          <w:i w:val="0"/>
        </w:rPr>
        <w:t>Таблица 6.2.1</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2340"/>
        <w:gridCol w:w="897"/>
        <w:gridCol w:w="986"/>
        <w:gridCol w:w="1229"/>
        <w:gridCol w:w="1134"/>
        <w:gridCol w:w="1134"/>
        <w:gridCol w:w="709"/>
        <w:gridCol w:w="992"/>
        <w:gridCol w:w="851"/>
        <w:gridCol w:w="850"/>
        <w:gridCol w:w="821"/>
        <w:gridCol w:w="30"/>
        <w:gridCol w:w="992"/>
        <w:gridCol w:w="1134"/>
      </w:tblGrid>
      <w:tr w:rsidR="00993A5E" w:rsidTr="00993A5E">
        <w:tc>
          <w:tcPr>
            <w:tcW w:w="468" w:type="dxa"/>
            <w:vMerge w:val="restart"/>
          </w:tcPr>
          <w:p w:rsidR="00993A5E" w:rsidRPr="008F6A81" w:rsidRDefault="00993A5E" w:rsidP="00993A5E">
            <w:r w:rsidRPr="008F6A81">
              <w:rPr>
                <w:sz w:val="22"/>
                <w:szCs w:val="22"/>
              </w:rPr>
              <w:t>№п/п</w:t>
            </w:r>
          </w:p>
        </w:tc>
        <w:tc>
          <w:tcPr>
            <w:tcW w:w="2340" w:type="dxa"/>
            <w:vMerge w:val="restart"/>
          </w:tcPr>
          <w:p w:rsidR="00993A5E" w:rsidRDefault="00993A5E" w:rsidP="00993A5E">
            <w:pPr>
              <w:pStyle w:val="111"/>
              <w:shd w:val="clear" w:color="auto" w:fill="auto"/>
              <w:spacing w:line="278" w:lineRule="exact"/>
              <w:ind w:left="20"/>
              <w:jc w:val="center"/>
            </w:pPr>
            <w:r w:rsidRPr="008F6A81">
              <w:rPr>
                <w:rStyle w:val="11Exact"/>
                <w:b/>
                <w:bCs/>
                <w:i/>
                <w:iCs/>
                <w:color w:val="000000"/>
              </w:rPr>
              <w:t>Наименование мероприятия</w:t>
            </w:r>
          </w:p>
          <w:p w:rsidR="00993A5E" w:rsidRPr="008F6A81" w:rsidRDefault="00993A5E" w:rsidP="00993A5E"/>
        </w:tc>
        <w:tc>
          <w:tcPr>
            <w:tcW w:w="897" w:type="dxa"/>
            <w:vMerge w:val="restart"/>
          </w:tcPr>
          <w:p w:rsidR="00993A5E" w:rsidRDefault="00993A5E" w:rsidP="00993A5E">
            <w:pPr>
              <w:pStyle w:val="111"/>
              <w:shd w:val="clear" w:color="auto" w:fill="auto"/>
              <w:spacing w:after="26" w:line="200" w:lineRule="exact"/>
              <w:jc w:val="center"/>
            </w:pPr>
            <w:r w:rsidRPr="008F6A81">
              <w:rPr>
                <w:rStyle w:val="11Exact"/>
                <w:b/>
                <w:bCs/>
                <w:i/>
                <w:iCs/>
                <w:color w:val="000000"/>
              </w:rPr>
              <w:t>Характери</w:t>
            </w:r>
            <w:r w:rsidRPr="008F6A81">
              <w:rPr>
                <w:rStyle w:val="11Exact"/>
                <w:b/>
                <w:bCs/>
                <w:i/>
                <w:iCs/>
                <w:color w:val="000000"/>
              </w:rPr>
              <w:softHyphen/>
            </w:r>
          </w:p>
          <w:p w:rsidR="00993A5E" w:rsidRPr="008F6A81" w:rsidRDefault="00993A5E" w:rsidP="00993A5E">
            <w:r w:rsidRPr="008F6A81">
              <w:rPr>
                <w:rStyle w:val="11Exact"/>
                <w:b w:val="0"/>
                <w:bCs w:val="0"/>
                <w:i w:val="0"/>
                <w:iCs w:val="0"/>
                <w:color w:val="000000"/>
              </w:rPr>
              <w:t>стики</w:t>
            </w:r>
          </w:p>
        </w:tc>
        <w:tc>
          <w:tcPr>
            <w:tcW w:w="986" w:type="dxa"/>
            <w:vMerge w:val="restart"/>
          </w:tcPr>
          <w:p w:rsidR="00993A5E" w:rsidRDefault="00993A5E" w:rsidP="00993A5E">
            <w:pPr>
              <w:pStyle w:val="111"/>
              <w:shd w:val="clear" w:color="auto" w:fill="auto"/>
              <w:spacing w:line="274" w:lineRule="exact"/>
              <w:jc w:val="center"/>
            </w:pPr>
            <w:r w:rsidRPr="008F6A81">
              <w:rPr>
                <w:rStyle w:val="11Exact"/>
                <w:b/>
                <w:bCs/>
                <w:i/>
                <w:iCs/>
                <w:color w:val="000000"/>
              </w:rPr>
              <w:t>Способ</w:t>
            </w:r>
          </w:p>
          <w:p w:rsidR="00993A5E" w:rsidRDefault="00993A5E" w:rsidP="00993A5E">
            <w:pPr>
              <w:pStyle w:val="111"/>
              <w:shd w:val="clear" w:color="auto" w:fill="auto"/>
              <w:spacing w:line="274" w:lineRule="exact"/>
              <w:jc w:val="center"/>
            </w:pPr>
            <w:r w:rsidRPr="008F6A81">
              <w:rPr>
                <w:rStyle w:val="11Exact"/>
                <w:b/>
                <w:bCs/>
                <w:i/>
                <w:iCs/>
                <w:color w:val="000000"/>
              </w:rPr>
              <w:t>оценки</w:t>
            </w:r>
          </w:p>
          <w:p w:rsidR="00993A5E" w:rsidRDefault="00993A5E" w:rsidP="00993A5E">
            <w:pPr>
              <w:pStyle w:val="111"/>
              <w:shd w:val="clear" w:color="auto" w:fill="auto"/>
              <w:spacing w:line="274" w:lineRule="exact"/>
              <w:jc w:val="center"/>
            </w:pPr>
            <w:r w:rsidRPr="008F6A81">
              <w:rPr>
                <w:rStyle w:val="11Exact"/>
                <w:b/>
                <w:bCs/>
                <w:i/>
                <w:iCs/>
                <w:color w:val="000000"/>
              </w:rPr>
              <w:t>инвести</w:t>
            </w:r>
            <w:r w:rsidRPr="008F6A81">
              <w:rPr>
                <w:rStyle w:val="11Exact"/>
                <w:b/>
                <w:bCs/>
                <w:i/>
                <w:iCs/>
                <w:color w:val="000000"/>
              </w:rPr>
              <w:softHyphen/>
            </w:r>
          </w:p>
          <w:p w:rsidR="00993A5E" w:rsidRDefault="00993A5E" w:rsidP="00993A5E">
            <w:pPr>
              <w:pStyle w:val="111"/>
              <w:shd w:val="clear" w:color="auto" w:fill="auto"/>
              <w:spacing w:line="274" w:lineRule="exact"/>
              <w:jc w:val="center"/>
            </w:pPr>
            <w:r w:rsidRPr="008F6A81">
              <w:rPr>
                <w:rStyle w:val="11Exact"/>
                <w:b/>
                <w:bCs/>
                <w:i/>
                <w:iCs/>
                <w:color w:val="000000"/>
              </w:rPr>
              <w:t>ции</w:t>
            </w:r>
          </w:p>
          <w:p w:rsidR="00993A5E" w:rsidRPr="008F6A81" w:rsidRDefault="00993A5E" w:rsidP="00993A5E"/>
        </w:tc>
        <w:tc>
          <w:tcPr>
            <w:tcW w:w="1229" w:type="dxa"/>
            <w:vMerge w:val="restart"/>
          </w:tcPr>
          <w:p w:rsidR="00993A5E" w:rsidRDefault="00993A5E" w:rsidP="00993A5E">
            <w:pPr>
              <w:pStyle w:val="111"/>
              <w:shd w:val="clear" w:color="auto" w:fill="auto"/>
              <w:spacing w:line="274" w:lineRule="exact"/>
              <w:jc w:val="center"/>
            </w:pPr>
            <w:r w:rsidRPr="008F6A81">
              <w:rPr>
                <w:rStyle w:val="11Exact"/>
                <w:b/>
                <w:bCs/>
                <w:i/>
                <w:iCs/>
                <w:color w:val="000000"/>
              </w:rPr>
              <w:t>Ориенти</w:t>
            </w:r>
            <w:r w:rsidRPr="008F6A81">
              <w:rPr>
                <w:rStyle w:val="11Exact"/>
                <w:b/>
                <w:bCs/>
                <w:i/>
                <w:iCs/>
                <w:color w:val="000000"/>
              </w:rPr>
              <w:softHyphen/>
            </w:r>
          </w:p>
          <w:p w:rsidR="00993A5E" w:rsidRDefault="00993A5E" w:rsidP="00993A5E">
            <w:pPr>
              <w:pStyle w:val="111"/>
              <w:shd w:val="clear" w:color="auto" w:fill="auto"/>
              <w:spacing w:line="274" w:lineRule="exact"/>
              <w:jc w:val="center"/>
            </w:pPr>
            <w:r w:rsidRPr="008F6A81">
              <w:rPr>
                <w:rStyle w:val="11Exact"/>
                <w:b/>
                <w:bCs/>
                <w:i/>
                <w:iCs/>
                <w:color w:val="000000"/>
              </w:rPr>
              <w:t>ровочный</w:t>
            </w:r>
          </w:p>
          <w:p w:rsidR="00993A5E" w:rsidRDefault="00993A5E" w:rsidP="00993A5E">
            <w:pPr>
              <w:pStyle w:val="111"/>
              <w:shd w:val="clear" w:color="auto" w:fill="auto"/>
              <w:spacing w:line="274" w:lineRule="exact"/>
              <w:jc w:val="center"/>
            </w:pPr>
            <w:r w:rsidRPr="008F6A81">
              <w:rPr>
                <w:rStyle w:val="11Exact"/>
                <w:b/>
                <w:bCs/>
                <w:i/>
                <w:iCs/>
                <w:color w:val="000000"/>
              </w:rPr>
              <w:t>объем</w:t>
            </w:r>
          </w:p>
          <w:p w:rsidR="00993A5E" w:rsidRDefault="00993A5E" w:rsidP="00993A5E">
            <w:pPr>
              <w:pStyle w:val="111"/>
              <w:shd w:val="clear" w:color="auto" w:fill="auto"/>
              <w:spacing w:line="274" w:lineRule="exact"/>
              <w:jc w:val="center"/>
            </w:pPr>
            <w:r w:rsidRPr="008F6A81">
              <w:rPr>
                <w:rStyle w:val="11Exact"/>
                <w:b/>
                <w:bCs/>
                <w:i/>
                <w:iCs/>
                <w:color w:val="000000"/>
              </w:rPr>
              <w:t>инвести</w:t>
            </w:r>
            <w:r w:rsidRPr="008F6A81">
              <w:rPr>
                <w:rStyle w:val="11Exact"/>
                <w:b/>
                <w:bCs/>
                <w:i/>
                <w:iCs/>
                <w:color w:val="000000"/>
              </w:rPr>
              <w:softHyphen/>
            </w:r>
          </w:p>
          <w:p w:rsidR="00993A5E" w:rsidRDefault="00993A5E" w:rsidP="00993A5E">
            <w:pPr>
              <w:pStyle w:val="111"/>
              <w:shd w:val="clear" w:color="auto" w:fill="auto"/>
              <w:spacing w:line="274" w:lineRule="exact"/>
              <w:jc w:val="center"/>
            </w:pPr>
            <w:r w:rsidRPr="008F6A81">
              <w:rPr>
                <w:rStyle w:val="11Exact"/>
                <w:b/>
                <w:bCs/>
                <w:i/>
                <w:iCs/>
                <w:color w:val="000000"/>
              </w:rPr>
              <w:t>ции,</w:t>
            </w:r>
          </w:p>
          <w:p w:rsidR="00993A5E" w:rsidRPr="008F6A81" w:rsidRDefault="00993A5E" w:rsidP="00993A5E">
            <w:r w:rsidRPr="008F6A81">
              <w:rPr>
                <w:rStyle w:val="11Exact1"/>
                <w:b w:val="0"/>
                <w:bCs w:val="0"/>
                <w:i w:val="0"/>
                <w:iCs w:val="0"/>
                <w:color w:val="000000"/>
              </w:rPr>
              <w:t>тыс.руб.</w:t>
            </w:r>
          </w:p>
        </w:tc>
        <w:tc>
          <w:tcPr>
            <w:tcW w:w="8647" w:type="dxa"/>
            <w:gridSpan w:val="10"/>
          </w:tcPr>
          <w:p w:rsidR="00993A5E" w:rsidRPr="008F6A81" w:rsidRDefault="00993A5E" w:rsidP="00993A5E">
            <w:pPr>
              <w:jc w:val="center"/>
            </w:pPr>
            <w:r w:rsidRPr="008F6A81">
              <w:rPr>
                <w:rStyle w:val="11Exact"/>
                <w:b w:val="0"/>
                <w:bCs w:val="0"/>
                <w:i w:val="0"/>
                <w:iCs w:val="0"/>
                <w:color w:val="000000"/>
              </w:rPr>
              <w:t>Сумма освоения, тыс.руб. (без НДС)</w:t>
            </w:r>
          </w:p>
        </w:tc>
      </w:tr>
      <w:tr w:rsidR="00993A5E" w:rsidTr="00740AAD">
        <w:trPr>
          <w:cantSplit/>
          <w:trHeight w:val="1134"/>
        </w:trPr>
        <w:tc>
          <w:tcPr>
            <w:tcW w:w="468" w:type="dxa"/>
            <w:vMerge/>
          </w:tcPr>
          <w:p w:rsidR="00993A5E" w:rsidRPr="008F6A81" w:rsidRDefault="00993A5E" w:rsidP="00993A5E"/>
        </w:tc>
        <w:tc>
          <w:tcPr>
            <w:tcW w:w="2340" w:type="dxa"/>
            <w:vMerge/>
          </w:tcPr>
          <w:p w:rsidR="00993A5E" w:rsidRPr="008F6A81" w:rsidRDefault="00993A5E" w:rsidP="00993A5E"/>
        </w:tc>
        <w:tc>
          <w:tcPr>
            <w:tcW w:w="897" w:type="dxa"/>
            <w:vMerge/>
          </w:tcPr>
          <w:p w:rsidR="00993A5E" w:rsidRPr="008F6A81" w:rsidRDefault="00993A5E" w:rsidP="00993A5E"/>
        </w:tc>
        <w:tc>
          <w:tcPr>
            <w:tcW w:w="986" w:type="dxa"/>
            <w:vMerge/>
          </w:tcPr>
          <w:p w:rsidR="00993A5E" w:rsidRPr="008F6A81" w:rsidRDefault="00993A5E" w:rsidP="00993A5E"/>
        </w:tc>
        <w:tc>
          <w:tcPr>
            <w:tcW w:w="1229" w:type="dxa"/>
            <w:vMerge/>
          </w:tcPr>
          <w:p w:rsidR="00993A5E" w:rsidRPr="008F6A81" w:rsidRDefault="00993A5E" w:rsidP="00993A5E"/>
        </w:tc>
        <w:tc>
          <w:tcPr>
            <w:tcW w:w="1134" w:type="dxa"/>
            <w:textDirection w:val="btLr"/>
            <w:vAlign w:val="center"/>
          </w:tcPr>
          <w:p w:rsidR="00993A5E" w:rsidRPr="008F6A81" w:rsidRDefault="00993A5E" w:rsidP="00993A5E">
            <w:pPr>
              <w:ind w:left="113" w:right="113"/>
              <w:jc w:val="center"/>
            </w:pPr>
            <w:r w:rsidRPr="008F6A81">
              <w:rPr>
                <w:sz w:val="22"/>
                <w:szCs w:val="22"/>
              </w:rPr>
              <w:t>2015</w:t>
            </w:r>
          </w:p>
        </w:tc>
        <w:tc>
          <w:tcPr>
            <w:tcW w:w="1134" w:type="dxa"/>
            <w:textDirection w:val="btLr"/>
            <w:vAlign w:val="center"/>
          </w:tcPr>
          <w:p w:rsidR="00993A5E" w:rsidRPr="008F6A81" w:rsidRDefault="00993A5E" w:rsidP="00993A5E">
            <w:pPr>
              <w:ind w:left="113" w:right="113"/>
              <w:jc w:val="center"/>
            </w:pPr>
            <w:r w:rsidRPr="008F6A81">
              <w:rPr>
                <w:sz w:val="22"/>
                <w:szCs w:val="22"/>
              </w:rPr>
              <w:t>2016</w:t>
            </w:r>
          </w:p>
        </w:tc>
        <w:tc>
          <w:tcPr>
            <w:tcW w:w="709" w:type="dxa"/>
            <w:textDirection w:val="btLr"/>
            <w:vAlign w:val="center"/>
          </w:tcPr>
          <w:p w:rsidR="00993A5E" w:rsidRPr="008F6A81" w:rsidRDefault="00993A5E" w:rsidP="00993A5E">
            <w:pPr>
              <w:ind w:left="113" w:right="113"/>
              <w:jc w:val="center"/>
            </w:pPr>
            <w:r w:rsidRPr="008F6A81">
              <w:rPr>
                <w:sz w:val="22"/>
                <w:szCs w:val="22"/>
              </w:rPr>
              <w:t>2017</w:t>
            </w:r>
          </w:p>
        </w:tc>
        <w:tc>
          <w:tcPr>
            <w:tcW w:w="992" w:type="dxa"/>
            <w:textDirection w:val="btLr"/>
            <w:vAlign w:val="center"/>
          </w:tcPr>
          <w:p w:rsidR="00993A5E" w:rsidRPr="008F6A81" w:rsidRDefault="00993A5E" w:rsidP="00993A5E">
            <w:pPr>
              <w:ind w:left="113" w:right="113"/>
              <w:jc w:val="center"/>
            </w:pPr>
            <w:r w:rsidRPr="008F6A81">
              <w:rPr>
                <w:sz w:val="22"/>
                <w:szCs w:val="22"/>
              </w:rPr>
              <w:t>2018</w:t>
            </w:r>
          </w:p>
        </w:tc>
        <w:tc>
          <w:tcPr>
            <w:tcW w:w="851" w:type="dxa"/>
            <w:textDirection w:val="btLr"/>
            <w:vAlign w:val="center"/>
          </w:tcPr>
          <w:p w:rsidR="00993A5E" w:rsidRPr="008F6A81" w:rsidRDefault="00993A5E" w:rsidP="00993A5E">
            <w:pPr>
              <w:ind w:left="113" w:right="113"/>
              <w:jc w:val="center"/>
            </w:pPr>
            <w:r w:rsidRPr="008F6A81">
              <w:rPr>
                <w:sz w:val="22"/>
                <w:szCs w:val="22"/>
              </w:rPr>
              <w:t>2019</w:t>
            </w:r>
          </w:p>
        </w:tc>
        <w:tc>
          <w:tcPr>
            <w:tcW w:w="850" w:type="dxa"/>
            <w:textDirection w:val="btLr"/>
            <w:vAlign w:val="center"/>
          </w:tcPr>
          <w:p w:rsidR="00993A5E" w:rsidRPr="008F6A81" w:rsidRDefault="00993A5E" w:rsidP="00993A5E">
            <w:pPr>
              <w:ind w:left="113" w:right="113"/>
              <w:jc w:val="center"/>
            </w:pPr>
            <w:r w:rsidRPr="008F6A81">
              <w:rPr>
                <w:sz w:val="22"/>
                <w:szCs w:val="22"/>
              </w:rPr>
              <w:t>2020</w:t>
            </w:r>
          </w:p>
        </w:tc>
        <w:tc>
          <w:tcPr>
            <w:tcW w:w="821" w:type="dxa"/>
            <w:textDirection w:val="btLr"/>
            <w:vAlign w:val="center"/>
          </w:tcPr>
          <w:p w:rsidR="00993A5E" w:rsidRPr="008F6A81" w:rsidRDefault="00993A5E" w:rsidP="00993A5E">
            <w:pPr>
              <w:ind w:left="113" w:right="113"/>
              <w:jc w:val="center"/>
            </w:pPr>
            <w:r w:rsidRPr="008F6A81">
              <w:rPr>
                <w:sz w:val="22"/>
                <w:szCs w:val="22"/>
              </w:rPr>
              <w:t>2021</w:t>
            </w:r>
          </w:p>
        </w:tc>
        <w:tc>
          <w:tcPr>
            <w:tcW w:w="1022" w:type="dxa"/>
            <w:gridSpan w:val="2"/>
            <w:textDirection w:val="btLr"/>
            <w:vAlign w:val="center"/>
          </w:tcPr>
          <w:p w:rsidR="00993A5E" w:rsidRPr="008F6A81" w:rsidRDefault="00993A5E" w:rsidP="00993A5E">
            <w:pPr>
              <w:ind w:left="113" w:right="113"/>
              <w:jc w:val="center"/>
            </w:pPr>
            <w:r w:rsidRPr="008F6A81">
              <w:rPr>
                <w:sz w:val="22"/>
                <w:szCs w:val="22"/>
              </w:rPr>
              <w:t>2022</w:t>
            </w:r>
          </w:p>
        </w:tc>
        <w:tc>
          <w:tcPr>
            <w:tcW w:w="1134" w:type="dxa"/>
            <w:textDirection w:val="btLr"/>
            <w:vAlign w:val="center"/>
          </w:tcPr>
          <w:p w:rsidR="00993A5E" w:rsidRPr="008F6A81" w:rsidRDefault="00993A5E" w:rsidP="00993A5E">
            <w:pPr>
              <w:ind w:left="113" w:right="113"/>
              <w:jc w:val="center"/>
            </w:pPr>
            <w:r w:rsidRPr="008F6A81">
              <w:rPr>
                <w:sz w:val="22"/>
                <w:szCs w:val="22"/>
              </w:rPr>
              <w:t>2023-2024</w:t>
            </w:r>
          </w:p>
        </w:tc>
      </w:tr>
      <w:tr w:rsidR="00993A5E" w:rsidTr="00740AAD">
        <w:trPr>
          <w:cantSplit/>
          <w:trHeight w:val="1134"/>
        </w:trPr>
        <w:tc>
          <w:tcPr>
            <w:tcW w:w="468" w:type="dxa"/>
          </w:tcPr>
          <w:p w:rsidR="00993A5E" w:rsidRPr="008F6A81" w:rsidRDefault="00993A5E" w:rsidP="00993A5E">
            <w:r w:rsidRPr="008F6A81">
              <w:rPr>
                <w:sz w:val="22"/>
                <w:szCs w:val="22"/>
              </w:rPr>
              <w:t>1.</w:t>
            </w:r>
          </w:p>
        </w:tc>
        <w:tc>
          <w:tcPr>
            <w:tcW w:w="2340" w:type="dxa"/>
          </w:tcPr>
          <w:p w:rsidR="00993A5E" w:rsidRPr="008F6A81" w:rsidRDefault="00993A5E" w:rsidP="00993A5E">
            <w:pPr>
              <w:rPr>
                <w:sz w:val="20"/>
                <w:szCs w:val="20"/>
              </w:rPr>
            </w:pPr>
            <w:r w:rsidRPr="008F6A81">
              <w:rPr>
                <w:sz w:val="20"/>
                <w:szCs w:val="20"/>
              </w:rPr>
              <w:t xml:space="preserve">Замена насосного  оборудования водоза-борных скважин.Замена  насосов ЭЦВ6-6.3-80 </w:t>
            </w:r>
            <w:r w:rsidRPr="008F6A81">
              <w:rPr>
                <w:sz w:val="20"/>
                <w:szCs w:val="20"/>
                <w:lang w:val="en-US"/>
              </w:rPr>
              <w:t>Q</w:t>
            </w:r>
            <w:r w:rsidRPr="008F6A81">
              <w:rPr>
                <w:sz w:val="20"/>
                <w:szCs w:val="20"/>
              </w:rPr>
              <w:t xml:space="preserve">=6,3м3/час,Н=80м,Р=4,5кВт), Замена  насосов ЭЦВ6-6-10-100 </w:t>
            </w:r>
            <w:r w:rsidRPr="008F6A81">
              <w:rPr>
                <w:sz w:val="20"/>
                <w:szCs w:val="20"/>
                <w:lang w:val="en-US"/>
              </w:rPr>
              <w:t>Q</w:t>
            </w:r>
            <w:r w:rsidRPr="008F6A81">
              <w:rPr>
                <w:sz w:val="20"/>
                <w:szCs w:val="20"/>
              </w:rPr>
              <w:t xml:space="preserve">=10м3/час,Н=100м,Р=7,5кВт), Замена  насосов ЭЦВ6-6.3-80 </w:t>
            </w:r>
            <w:r w:rsidRPr="008F6A81">
              <w:rPr>
                <w:sz w:val="20"/>
                <w:szCs w:val="20"/>
                <w:lang w:val="en-US"/>
              </w:rPr>
              <w:t>Q</w:t>
            </w:r>
            <w:r w:rsidRPr="008F6A81">
              <w:rPr>
                <w:sz w:val="20"/>
                <w:szCs w:val="20"/>
              </w:rPr>
              <w:t>=6,3м3/час,Н=80м,Р=4,5кВт) на многоступенчатые насосы БЦПЭ типа 0,5-25У(</w:t>
            </w:r>
            <w:r w:rsidRPr="008F6A81">
              <w:rPr>
                <w:sz w:val="20"/>
                <w:szCs w:val="20"/>
                <w:lang w:val="en-US"/>
              </w:rPr>
              <w:t>Q</w:t>
            </w:r>
            <w:r w:rsidRPr="008F6A81">
              <w:rPr>
                <w:sz w:val="20"/>
                <w:szCs w:val="20"/>
              </w:rPr>
              <w:t xml:space="preserve">=3,8м3/час, Н=140м,Р0,5кВт), </w:t>
            </w:r>
            <w:r w:rsidRPr="008F6A81">
              <w:rPr>
                <w:sz w:val="20"/>
                <w:szCs w:val="20"/>
                <w:lang w:val="en-US"/>
              </w:rPr>
              <w:t>GRUNDFOS</w:t>
            </w:r>
            <w:r w:rsidRPr="008F6A81">
              <w:rPr>
                <w:sz w:val="20"/>
                <w:szCs w:val="20"/>
              </w:rPr>
              <w:t xml:space="preserve"> типа</w:t>
            </w:r>
            <w:r w:rsidRPr="008F6A81">
              <w:rPr>
                <w:sz w:val="20"/>
                <w:szCs w:val="20"/>
                <w:lang w:val="en-US"/>
              </w:rPr>
              <w:t>SP</w:t>
            </w:r>
            <w:r w:rsidRPr="008F6A81">
              <w:rPr>
                <w:sz w:val="20"/>
                <w:szCs w:val="20"/>
              </w:rPr>
              <w:t>17-10</w:t>
            </w:r>
            <w:r w:rsidRPr="008F6A81">
              <w:rPr>
                <w:sz w:val="20"/>
                <w:szCs w:val="20"/>
                <w:lang w:val="en-US"/>
              </w:rPr>
              <w:t>R</w:t>
            </w:r>
            <w:r w:rsidRPr="008F6A81">
              <w:rPr>
                <w:sz w:val="20"/>
                <w:szCs w:val="20"/>
              </w:rPr>
              <w:t xml:space="preserve"> (</w:t>
            </w:r>
            <w:r w:rsidRPr="008F6A81">
              <w:rPr>
                <w:sz w:val="20"/>
                <w:szCs w:val="20"/>
                <w:lang w:val="en-US"/>
              </w:rPr>
              <w:t>Q</w:t>
            </w:r>
            <w:r w:rsidRPr="008F6A81">
              <w:rPr>
                <w:sz w:val="20"/>
                <w:szCs w:val="20"/>
              </w:rPr>
              <w:t>=10м3/час, Н=110м,Р=5,5 кВт)</w:t>
            </w:r>
          </w:p>
        </w:tc>
        <w:tc>
          <w:tcPr>
            <w:tcW w:w="897" w:type="dxa"/>
            <w:textDirection w:val="btLr"/>
            <w:vAlign w:val="center"/>
          </w:tcPr>
          <w:p w:rsidR="00993A5E" w:rsidRPr="008F6A81" w:rsidRDefault="00993A5E" w:rsidP="00993A5E">
            <w:pPr>
              <w:ind w:left="113" w:right="113"/>
              <w:jc w:val="center"/>
            </w:pPr>
            <w:r w:rsidRPr="008F6A81">
              <w:rPr>
                <w:sz w:val="22"/>
                <w:szCs w:val="22"/>
              </w:rPr>
              <w:t xml:space="preserve">4 шт с 2015 по </w:t>
            </w:r>
            <w:smartTag w:uri="urn:schemas-microsoft-com:office:smarttags" w:element="metricconverter">
              <w:smartTagPr>
                <w:attr w:name="ProductID" w:val="2017 г"/>
              </w:smartTagPr>
              <w:r w:rsidRPr="008F6A81">
                <w:rPr>
                  <w:sz w:val="22"/>
                  <w:szCs w:val="22"/>
                </w:rPr>
                <w:t>2017 г</w:t>
              </w:r>
            </w:smartTag>
            <w:r w:rsidRPr="008F6A81">
              <w:rPr>
                <w:sz w:val="22"/>
                <w:szCs w:val="22"/>
              </w:rPr>
              <w:t>.</w:t>
            </w:r>
          </w:p>
        </w:tc>
        <w:tc>
          <w:tcPr>
            <w:tcW w:w="986" w:type="dxa"/>
            <w:textDirection w:val="btLr"/>
            <w:vAlign w:val="center"/>
          </w:tcPr>
          <w:p w:rsidR="00993A5E" w:rsidRPr="008F6A81" w:rsidRDefault="00740AAD" w:rsidP="00993A5E">
            <w:pPr>
              <w:ind w:left="113" w:right="113"/>
              <w:jc w:val="center"/>
            </w:pPr>
            <w:r>
              <w:rPr>
                <w:sz w:val="22"/>
                <w:szCs w:val="22"/>
              </w:rPr>
              <w:t>Смета</w:t>
            </w:r>
          </w:p>
        </w:tc>
        <w:tc>
          <w:tcPr>
            <w:tcW w:w="1229" w:type="dxa"/>
            <w:textDirection w:val="btLr"/>
            <w:vAlign w:val="center"/>
          </w:tcPr>
          <w:p w:rsidR="00993A5E" w:rsidRPr="002B75C2" w:rsidRDefault="00993A5E" w:rsidP="003660EE">
            <w:pPr>
              <w:ind w:left="113" w:right="113"/>
              <w:jc w:val="center"/>
              <w:rPr>
                <w:sz w:val="20"/>
                <w:szCs w:val="20"/>
              </w:rPr>
            </w:pPr>
            <w:r w:rsidRPr="002B75C2">
              <w:rPr>
                <w:sz w:val="20"/>
                <w:szCs w:val="20"/>
              </w:rPr>
              <w:t>356</w:t>
            </w:r>
            <w:r w:rsidR="003660EE">
              <w:rPr>
                <w:sz w:val="20"/>
                <w:szCs w:val="20"/>
              </w:rPr>
              <w:t>,</w:t>
            </w:r>
            <w:r w:rsidRPr="002B75C2">
              <w:rPr>
                <w:sz w:val="20"/>
                <w:szCs w:val="20"/>
              </w:rPr>
              <w:t>8</w:t>
            </w:r>
          </w:p>
        </w:tc>
        <w:tc>
          <w:tcPr>
            <w:tcW w:w="1134" w:type="dxa"/>
            <w:textDirection w:val="btLr"/>
            <w:vAlign w:val="center"/>
          </w:tcPr>
          <w:p w:rsidR="00993A5E" w:rsidRPr="002B75C2" w:rsidRDefault="00993A5E" w:rsidP="003660EE">
            <w:pPr>
              <w:ind w:left="113" w:right="113"/>
              <w:jc w:val="center"/>
              <w:rPr>
                <w:sz w:val="20"/>
                <w:szCs w:val="20"/>
              </w:rPr>
            </w:pPr>
            <w:r w:rsidRPr="002B75C2">
              <w:rPr>
                <w:sz w:val="20"/>
                <w:szCs w:val="20"/>
              </w:rPr>
              <w:t>356</w:t>
            </w:r>
            <w:r w:rsidR="003660EE">
              <w:rPr>
                <w:sz w:val="20"/>
                <w:szCs w:val="20"/>
              </w:rPr>
              <w:t>,</w:t>
            </w:r>
            <w:r w:rsidRPr="002B75C2">
              <w:rPr>
                <w:sz w:val="20"/>
                <w:szCs w:val="20"/>
              </w:rPr>
              <w:t>8</w:t>
            </w:r>
          </w:p>
        </w:tc>
        <w:tc>
          <w:tcPr>
            <w:tcW w:w="1134" w:type="dxa"/>
            <w:textDirection w:val="btLr"/>
            <w:vAlign w:val="center"/>
          </w:tcPr>
          <w:p w:rsidR="00993A5E" w:rsidRPr="002B75C2" w:rsidRDefault="00993A5E" w:rsidP="00993A5E">
            <w:pPr>
              <w:ind w:left="113" w:right="113"/>
              <w:jc w:val="center"/>
              <w:rPr>
                <w:sz w:val="20"/>
                <w:szCs w:val="20"/>
              </w:rPr>
            </w:pPr>
          </w:p>
        </w:tc>
        <w:tc>
          <w:tcPr>
            <w:tcW w:w="709" w:type="dxa"/>
            <w:textDirection w:val="btLr"/>
            <w:vAlign w:val="center"/>
          </w:tcPr>
          <w:p w:rsidR="00993A5E" w:rsidRPr="002B75C2" w:rsidRDefault="00993A5E" w:rsidP="00993A5E">
            <w:pPr>
              <w:ind w:left="113" w:right="113"/>
              <w:jc w:val="center"/>
              <w:rPr>
                <w:sz w:val="20"/>
                <w:szCs w:val="20"/>
              </w:rPr>
            </w:pPr>
          </w:p>
        </w:tc>
        <w:tc>
          <w:tcPr>
            <w:tcW w:w="992" w:type="dxa"/>
            <w:textDirection w:val="btLr"/>
            <w:vAlign w:val="center"/>
          </w:tcPr>
          <w:p w:rsidR="00993A5E" w:rsidRPr="002B75C2" w:rsidRDefault="00993A5E" w:rsidP="00993A5E">
            <w:pPr>
              <w:ind w:left="113" w:right="113"/>
              <w:jc w:val="center"/>
              <w:rPr>
                <w:sz w:val="20"/>
                <w:szCs w:val="20"/>
              </w:rPr>
            </w:pPr>
          </w:p>
        </w:tc>
        <w:tc>
          <w:tcPr>
            <w:tcW w:w="851" w:type="dxa"/>
            <w:textDirection w:val="btLr"/>
            <w:vAlign w:val="center"/>
          </w:tcPr>
          <w:p w:rsidR="00993A5E" w:rsidRPr="002B75C2" w:rsidRDefault="00993A5E" w:rsidP="00993A5E">
            <w:pPr>
              <w:ind w:left="113" w:right="113"/>
              <w:jc w:val="center"/>
              <w:rPr>
                <w:sz w:val="20"/>
                <w:szCs w:val="20"/>
              </w:rPr>
            </w:pPr>
          </w:p>
        </w:tc>
        <w:tc>
          <w:tcPr>
            <w:tcW w:w="850" w:type="dxa"/>
            <w:textDirection w:val="btLr"/>
            <w:vAlign w:val="center"/>
          </w:tcPr>
          <w:p w:rsidR="00993A5E" w:rsidRPr="002B75C2" w:rsidRDefault="00993A5E" w:rsidP="00993A5E">
            <w:pPr>
              <w:ind w:left="113" w:right="113"/>
              <w:jc w:val="center"/>
              <w:rPr>
                <w:sz w:val="20"/>
                <w:szCs w:val="20"/>
              </w:rPr>
            </w:pPr>
          </w:p>
        </w:tc>
        <w:tc>
          <w:tcPr>
            <w:tcW w:w="821" w:type="dxa"/>
            <w:textDirection w:val="btLr"/>
            <w:vAlign w:val="center"/>
          </w:tcPr>
          <w:p w:rsidR="00993A5E" w:rsidRPr="002B75C2" w:rsidRDefault="00993A5E" w:rsidP="00993A5E">
            <w:pPr>
              <w:ind w:left="113" w:right="113"/>
              <w:jc w:val="center"/>
              <w:rPr>
                <w:sz w:val="20"/>
                <w:szCs w:val="20"/>
              </w:rPr>
            </w:pPr>
          </w:p>
        </w:tc>
        <w:tc>
          <w:tcPr>
            <w:tcW w:w="1022" w:type="dxa"/>
            <w:gridSpan w:val="2"/>
            <w:textDirection w:val="btLr"/>
            <w:vAlign w:val="center"/>
          </w:tcPr>
          <w:p w:rsidR="00993A5E" w:rsidRPr="002B75C2" w:rsidRDefault="00993A5E" w:rsidP="00993A5E">
            <w:pPr>
              <w:ind w:left="113" w:right="113"/>
              <w:jc w:val="center"/>
              <w:rPr>
                <w:sz w:val="20"/>
                <w:szCs w:val="20"/>
              </w:rPr>
            </w:pPr>
          </w:p>
        </w:tc>
        <w:tc>
          <w:tcPr>
            <w:tcW w:w="1134" w:type="dxa"/>
            <w:textDirection w:val="btLr"/>
            <w:vAlign w:val="center"/>
          </w:tcPr>
          <w:p w:rsidR="00993A5E" w:rsidRPr="002B75C2" w:rsidRDefault="00993A5E" w:rsidP="00993A5E">
            <w:pPr>
              <w:ind w:left="113" w:right="113"/>
              <w:jc w:val="center"/>
              <w:rPr>
                <w:sz w:val="20"/>
                <w:szCs w:val="20"/>
              </w:rPr>
            </w:pPr>
          </w:p>
        </w:tc>
      </w:tr>
      <w:tr w:rsidR="00993A5E" w:rsidTr="00740AAD">
        <w:trPr>
          <w:cantSplit/>
          <w:trHeight w:val="1134"/>
        </w:trPr>
        <w:tc>
          <w:tcPr>
            <w:tcW w:w="468" w:type="dxa"/>
          </w:tcPr>
          <w:p w:rsidR="00993A5E" w:rsidRPr="008F6A81" w:rsidRDefault="00993A5E" w:rsidP="00993A5E">
            <w:r w:rsidRPr="008F6A81">
              <w:rPr>
                <w:sz w:val="22"/>
                <w:szCs w:val="22"/>
              </w:rPr>
              <w:t>2.</w:t>
            </w:r>
          </w:p>
        </w:tc>
        <w:tc>
          <w:tcPr>
            <w:tcW w:w="2340" w:type="dxa"/>
          </w:tcPr>
          <w:p w:rsidR="00993A5E" w:rsidRPr="008F6A81" w:rsidRDefault="00993A5E" w:rsidP="00993A5E">
            <w:r w:rsidRPr="008F6A81">
              <w:rPr>
                <w:sz w:val="22"/>
                <w:szCs w:val="22"/>
              </w:rPr>
              <w:t>Капитальный ремонт участков трубопроводов с заменой на полиэтиленовые трубы по ГОСТ 18599-2001, диам.100мм</w:t>
            </w:r>
          </w:p>
        </w:tc>
        <w:tc>
          <w:tcPr>
            <w:tcW w:w="897" w:type="dxa"/>
            <w:textDirection w:val="btLr"/>
            <w:vAlign w:val="center"/>
          </w:tcPr>
          <w:p w:rsidR="00993A5E" w:rsidRPr="008F6A81" w:rsidRDefault="00993A5E" w:rsidP="00993A5E">
            <w:pPr>
              <w:ind w:left="113" w:right="113"/>
              <w:jc w:val="center"/>
            </w:pPr>
            <w:r w:rsidRPr="008F6A81">
              <w:rPr>
                <w:sz w:val="22"/>
                <w:szCs w:val="22"/>
              </w:rPr>
              <w:t>6980мКаптырево</w:t>
            </w:r>
          </w:p>
        </w:tc>
        <w:tc>
          <w:tcPr>
            <w:tcW w:w="986" w:type="dxa"/>
            <w:textDirection w:val="btLr"/>
            <w:vAlign w:val="center"/>
          </w:tcPr>
          <w:p w:rsidR="00993A5E" w:rsidRPr="008F6A81" w:rsidRDefault="00740AAD" w:rsidP="00993A5E">
            <w:pPr>
              <w:ind w:left="113" w:right="113"/>
              <w:jc w:val="center"/>
            </w:pPr>
            <w:r>
              <w:rPr>
                <w:sz w:val="22"/>
                <w:szCs w:val="22"/>
              </w:rPr>
              <w:t>Смета</w:t>
            </w:r>
          </w:p>
        </w:tc>
        <w:tc>
          <w:tcPr>
            <w:tcW w:w="1229" w:type="dxa"/>
            <w:textDirection w:val="btLr"/>
            <w:vAlign w:val="center"/>
          </w:tcPr>
          <w:p w:rsidR="00993A5E" w:rsidRPr="002B75C2" w:rsidRDefault="00993A5E" w:rsidP="003660EE">
            <w:pPr>
              <w:ind w:left="113" w:right="113"/>
              <w:jc w:val="center"/>
              <w:rPr>
                <w:sz w:val="20"/>
                <w:szCs w:val="20"/>
              </w:rPr>
            </w:pPr>
            <w:r w:rsidRPr="002B75C2">
              <w:rPr>
                <w:sz w:val="20"/>
                <w:szCs w:val="20"/>
              </w:rPr>
              <w:t>11553</w:t>
            </w:r>
            <w:r w:rsidR="003660EE">
              <w:rPr>
                <w:sz w:val="20"/>
                <w:szCs w:val="20"/>
              </w:rPr>
              <w:t>,9</w:t>
            </w:r>
          </w:p>
        </w:tc>
        <w:tc>
          <w:tcPr>
            <w:tcW w:w="1134" w:type="dxa"/>
            <w:textDirection w:val="btLr"/>
            <w:vAlign w:val="center"/>
          </w:tcPr>
          <w:p w:rsidR="00993A5E" w:rsidRPr="002B75C2" w:rsidRDefault="00993A5E" w:rsidP="003660EE">
            <w:pPr>
              <w:ind w:left="113" w:right="113"/>
              <w:jc w:val="center"/>
              <w:rPr>
                <w:sz w:val="20"/>
                <w:szCs w:val="20"/>
              </w:rPr>
            </w:pPr>
            <w:r w:rsidRPr="002B75C2">
              <w:rPr>
                <w:sz w:val="20"/>
                <w:szCs w:val="20"/>
              </w:rPr>
              <w:t>1283</w:t>
            </w:r>
            <w:r w:rsidR="003660EE">
              <w:rPr>
                <w:sz w:val="20"/>
                <w:szCs w:val="20"/>
              </w:rPr>
              <w:t>,8</w:t>
            </w:r>
          </w:p>
        </w:tc>
        <w:tc>
          <w:tcPr>
            <w:tcW w:w="1134" w:type="dxa"/>
            <w:textDirection w:val="btLr"/>
            <w:vAlign w:val="center"/>
          </w:tcPr>
          <w:p w:rsidR="00993A5E" w:rsidRPr="002B75C2" w:rsidRDefault="003660EE" w:rsidP="00993A5E">
            <w:pPr>
              <w:ind w:left="113" w:right="113"/>
              <w:jc w:val="center"/>
              <w:rPr>
                <w:sz w:val="20"/>
                <w:szCs w:val="20"/>
              </w:rPr>
            </w:pPr>
            <w:r w:rsidRPr="002B75C2">
              <w:rPr>
                <w:sz w:val="20"/>
                <w:szCs w:val="20"/>
              </w:rPr>
              <w:t>1283</w:t>
            </w:r>
            <w:r>
              <w:rPr>
                <w:sz w:val="20"/>
                <w:szCs w:val="20"/>
              </w:rPr>
              <w:t>,8</w:t>
            </w:r>
          </w:p>
        </w:tc>
        <w:tc>
          <w:tcPr>
            <w:tcW w:w="709" w:type="dxa"/>
            <w:textDirection w:val="btLr"/>
            <w:vAlign w:val="center"/>
          </w:tcPr>
          <w:p w:rsidR="00993A5E" w:rsidRPr="002B75C2" w:rsidRDefault="00993A5E" w:rsidP="003660EE">
            <w:pPr>
              <w:ind w:left="113" w:right="113"/>
              <w:jc w:val="center"/>
              <w:rPr>
                <w:sz w:val="16"/>
                <w:szCs w:val="16"/>
              </w:rPr>
            </w:pPr>
            <w:r w:rsidRPr="002B75C2">
              <w:rPr>
                <w:sz w:val="16"/>
                <w:szCs w:val="16"/>
              </w:rPr>
              <w:t>1283</w:t>
            </w:r>
            <w:r w:rsidR="003660EE">
              <w:rPr>
                <w:sz w:val="16"/>
                <w:szCs w:val="16"/>
              </w:rPr>
              <w:t>,7</w:t>
            </w:r>
          </w:p>
        </w:tc>
        <w:tc>
          <w:tcPr>
            <w:tcW w:w="992" w:type="dxa"/>
            <w:textDirection w:val="btLr"/>
            <w:vAlign w:val="center"/>
          </w:tcPr>
          <w:p w:rsidR="00993A5E" w:rsidRPr="002B75C2" w:rsidRDefault="003660EE" w:rsidP="00993A5E">
            <w:pPr>
              <w:ind w:left="113" w:right="113"/>
              <w:jc w:val="center"/>
              <w:rPr>
                <w:sz w:val="16"/>
                <w:szCs w:val="16"/>
              </w:rPr>
            </w:pPr>
            <w:r w:rsidRPr="002B75C2">
              <w:rPr>
                <w:sz w:val="16"/>
                <w:szCs w:val="16"/>
              </w:rPr>
              <w:t>1283</w:t>
            </w:r>
            <w:r>
              <w:rPr>
                <w:sz w:val="16"/>
                <w:szCs w:val="16"/>
              </w:rPr>
              <w:t>,7</w:t>
            </w:r>
          </w:p>
        </w:tc>
        <w:tc>
          <w:tcPr>
            <w:tcW w:w="851" w:type="dxa"/>
            <w:textDirection w:val="btLr"/>
            <w:vAlign w:val="center"/>
          </w:tcPr>
          <w:p w:rsidR="00993A5E" w:rsidRPr="002B75C2" w:rsidRDefault="00993A5E" w:rsidP="003660EE">
            <w:pPr>
              <w:ind w:left="113" w:right="113"/>
              <w:jc w:val="center"/>
              <w:rPr>
                <w:sz w:val="16"/>
                <w:szCs w:val="16"/>
              </w:rPr>
            </w:pPr>
            <w:r w:rsidRPr="002B75C2">
              <w:rPr>
                <w:sz w:val="16"/>
                <w:szCs w:val="16"/>
              </w:rPr>
              <w:t>1283</w:t>
            </w:r>
            <w:r w:rsidR="003660EE">
              <w:rPr>
                <w:sz w:val="16"/>
                <w:szCs w:val="16"/>
              </w:rPr>
              <w:t>,8</w:t>
            </w:r>
          </w:p>
        </w:tc>
        <w:tc>
          <w:tcPr>
            <w:tcW w:w="850" w:type="dxa"/>
            <w:textDirection w:val="btLr"/>
            <w:vAlign w:val="center"/>
          </w:tcPr>
          <w:p w:rsidR="00993A5E" w:rsidRPr="002B75C2" w:rsidRDefault="003660EE" w:rsidP="00993A5E">
            <w:pPr>
              <w:ind w:left="113" w:right="113"/>
              <w:jc w:val="center"/>
              <w:rPr>
                <w:sz w:val="16"/>
                <w:szCs w:val="16"/>
              </w:rPr>
            </w:pPr>
            <w:r w:rsidRPr="002B75C2">
              <w:rPr>
                <w:sz w:val="16"/>
                <w:szCs w:val="16"/>
              </w:rPr>
              <w:t>1283</w:t>
            </w:r>
            <w:r>
              <w:rPr>
                <w:sz w:val="16"/>
                <w:szCs w:val="16"/>
              </w:rPr>
              <w:t>,7</w:t>
            </w:r>
          </w:p>
        </w:tc>
        <w:tc>
          <w:tcPr>
            <w:tcW w:w="821" w:type="dxa"/>
            <w:textDirection w:val="btLr"/>
            <w:vAlign w:val="center"/>
          </w:tcPr>
          <w:p w:rsidR="00993A5E" w:rsidRPr="002B75C2" w:rsidRDefault="003660EE" w:rsidP="00993A5E">
            <w:pPr>
              <w:ind w:left="113" w:right="113"/>
              <w:jc w:val="center"/>
              <w:rPr>
                <w:sz w:val="16"/>
                <w:szCs w:val="16"/>
              </w:rPr>
            </w:pPr>
            <w:r w:rsidRPr="002B75C2">
              <w:rPr>
                <w:sz w:val="16"/>
                <w:szCs w:val="16"/>
              </w:rPr>
              <w:t>1283</w:t>
            </w:r>
            <w:r>
              <w:rPr>
                <w:sz w:val="16"/>
                <w:szCs w:val="16"/>
              </w:rPr>
              <w:t>,8</w:t>
            </w:r>
          </w:p>
        </w:tc>
        <w:tc>
          <w:tcPr>
            <w:tcW w:w="1022" w:type="dxa"/>
            <w:gridSpan w:val="2"/>
            <w:textDirection w:val="btLr"/>
            <w:vAlign w:val="center"/>
          </w:tcPr>
          <w:p w:rsidR="00993A5E" w:rsidRPr="002B75C2" w:rsidRDefault="003660EE" w:rsidP="00993A5E">
            <w:pPr>
              <w:ind w:left="113" w:right="113"/>
              <w:jc w:val="center"/>
              <w:rPr>
                <w:sz w:val="16"/>
                <w:szCs w:val="16"/>
              </w:rPr>
            </w:pPr>
            <w:r w:rsidRPr="002B75C2">
              <w:rPr>
                <w:sz w:val="16"/>
                <w:szCs w:val="16"/>
              </w:rPr>
              <w:t>1283</w:t>
            </w:r>
            <w:r>
              <w:rPr>
                <w:sz w:val="16"/>
                <w:szCs w:val="16"/>
              </w:rPr>
              <w:t>,8</w:t>
            </w:r>
          </w:p>
        </w:tc>
        <w:tc>
          <w:tcPr>
            <w:tcW w:w="1134" w:type="dxa"/>
            <w:textDirection w:val="btLr"/>
            <w:vAlign w:val="center"/>
          </w:tcPr>
          <w:p w:rsidR="00993A5E" w:rsidRPr="002B75C2" w:rsidRDefault="003660EE" w:rsidP="00993A5E">
            <w:pPr>
              <w:ind w:left="113" w:right="113"/>
              <w:jc w:val="center"/>
              <w:rPr>
                <w:sz w:val="20"/>
                <w:szCs w:val="20"/>
              </w:rPr>
            </w:pPr>
            <w:r w:rsidRPr="002B75C2">
              <w:rPr>
                <w:sz w:val="16"/>
                <w:szCs w:val="16"/>
              </w:rPr>
              <w:t>1283</w:t>
            </w:r>
            <w:r>
              <w:rPr>
                <w:sz w:val="16"/>
                <w:szCs w:val="16"/>
              </w:rPr>
              <w:t>,8</w:t>
            </w:r>
          </w:p>
        </w:tc>
      </w:tr>
      <w:tr w:rsidR="00993A5E" w:rsidTr="00740AAD">
        <w:trPr>
          <w:cantSplit/>
          <w:trHeight w:val="1134"/>
        </w:trPr>
        <w:tc>
          <w:tcPr>
            <w:tcW w:w="468" w:type="dxa"/>
          </w:tcPr>
          <w:p w:rsidR="00993A5E" w:rsidRPr="008F6A81" w:rsidRDefault="00993A5E" w:rsidP="00993A5E">
            <w:r w:rsidRPr="008F6A81">
              <w:rPr>
                <w:sz w:val="22"/>
                <w:szCs w:val="22"/>
              </w:rPr>
              <w:lastRenderedPageBreak/>
              <w:t>3.</w:t>
            </w:r>
          </w:p>
        </w:tc>
        <w:tc>
          <w:tcPr>
            <w:tcW w:w="2340" w:type="dxa"/>
          </w:tcPr>
          <w:p w:rsidR="00993A5E" w:rsidRPr="008F6A81" w:rsidRDefault="00993A5E" w:rsidP="00993A5E">
            <w:r w:rsidRPr="008F6A81">
              <w:rPr>
                <w:sz w:val="22"/>
                <w:szCs w:val="22"/>
              </w:rPr>
              <w:t>Капитальный ремонт участков трубопроводов с заменой на полиэтиленовые трубы по ГОСТ 18599-2001, диам.100мм</w:t>
            </w:r>
          </w:p>
        </w:tc>
        <w:tc>
          <w:tcPr>
            <w:tcW w:w="897" w:type="dxa"/>
            <w:textDirection w:val="btLr"/>
            <w:vAlign w:val="center"/>
          </w:tcPr>
          <w:p w:rsidR="00993A5E" w:rsidRPr="008F6A81" w:rsidRDefault="00993A5E" w:rsidP="00740AAD">
            <w:pPr>
              <w:ind w:left="113" w:right="113"/>
              <w:jc w:val="center"/>
            </w:pPr>
            <w:r w:rsidRPr="008F6A81">
              <w:rPr>
                <w:sz w:val="22"/>
                <w:szCs w:val="22"/>
              </w:rPr>
              <w:t>4108 Шунеры</w:t>
            </w:r>
          </w:p>
        </w:tc>
        <w:tc>
          <w:tcPr>
            <w:tcW w:w="986" w:type="dxa"/>
            <w:textDirection w:val="btLr"/>
            <w:vAlign w:val="center"/>
          </w:tcPr>
          <w:p w:rsidR="00993A5E" w:rsidRPr="008F6A81" w:rsidRDefault="00740AAD" w:rsidP="00993A5E">
            <w:pPr>
              <w:ind w:left="113" w:right="113"/>
              <w:jc w:val="center"/>
            </w:pPr>
            <w:r>
              <w:rPr>
                <w:sz w:val="22"/>
                <w:szCs w:val="22"/>
              </w:rPr>
              <w:t>Смета</w:t>
            </w:r>
          </w:p>
        </w:tc>
        <w:tc>
          <w:tcPr>
            <w:tcW w:w="1229" w:type="dxa"/>
            <w:textDirection w:val="btLr"/>
            <w:vAlign w:val="center"/>
          </w:tcPr>
          <w:p w:rsidR="00993A5E" w:rsidRPr="002B75C2" w:rsidRDefault="00993A5E" w:rsidP="003660EE">
            <w:pPr>
              <w:ind w:left="113" w:right="113"/>
              <w:jc w:val="center"/>
              <w:rPr>
                <w:sz w:val="20"/>
                <w:szCs w:val="20"/>
              </w:rPr>
            </w:pPr>
            <w:r w:rsidRPr="002B75C2">
              <w:rPr>
                <w:sz w:val="20"/>
                <w:szCs w:val="20"/>
              </w:rPr>
              <w:t>6494</w:t>
            </w:r>
            <w:r w:rsidR="003660EE">
              <w:rPr>
                <w:sz w:val="20"/>
                <w:szCs w:val="20"/>
              </w:rPr>
              <w:t>,</w:t>
            </w:r>
            <w:r w:rsidRPr="002B75C2">
              <w:rPr>
                <w:sz w:val="20"/>
                <w:szCs w:val="20"/>
              </w:rPr>
              <w:t>2</w:t>
            </w:r>
          </w:p>
        </w:tc>
        <w:tc>
          <w:tcPr>
            <w:tcW w:w="1134" w:type="dxa"/>
            <w:textDirection w:val="btLr"/>
            <w:vAlign w:val="center"/>
          </w:tcPr>
          <w:p w:rsidR="00993A5E" w:rsidRPr="002B75C2" w:rsidRDefault="00993A5E" w:rsidP="003660EE">
            <w:pPr>
              <w:ind w:left="113" w:right="113"/>
              <w:jc w:val="center"/>
              <w:rPr>
                <w:sz w:val="20"/>
                <w:szCs w:val="20"/>
              </w:rPr>
            </w:pPr>
            <w:r w:rsidRPr="002B75C2">
              <w:rPr>
                <w:sz w:val="20"/>
                <w:szCs w:val="20"/>
              </w:rPr>
              <w:t>721</w:t>
            </w:r>
            <w:r w:rsidR="003660EE">
              <w:rPr>
                <w:sz w:val="20"/>
                <w:szCs w:val="20"/>
              </w:rPr>
              <w:t>,6</w:t>
            </w:r>
          </w:p>
        </w:tc>
        <w:tc>
          <w:tcPr>
            <w:tcW w:w="1134" w:type="dxa"/>
            <w:textDirection w:val="btLr"/>
            <w:vAlign w:val="center"/>
          </w:tcPr>
          <w:p w:rsidR="00993A5E" w:rsidRPr="002B75C2" w:rsidRDefault="003660EE" w:rsidP="00993A5E">
            <w:pPr>
              <w:ind w:left="113" w:right="113"/>
              <w:jc w:val="center"/>
              <w:rPr>
                <w:sz w:val="20"/>
                <w:szCs w:val="20"/>
              </w:rPr>
            </w:pPr>
            <w:r w:rsidRPr="002B75C2">
              <w:rPr>
                <w:sz w:val="20"/>
                <w:szCs w:val="20"/>
              </w:rPr>
              <w:t>721</w:t>
            </w:r>
            <w:r>
              <w:rPr>
                <w:sz w:val="20"/>
                <w:szCs w:val="20"/>
              </w:rPr>
              <w:t>,6</w:t>
            </w:r>
          </w:p>
        </w:tc>
        <w:tc>
          <w:tcPr>
            <w:tcW w:w="709" w:type="dxa"/>
            <w:textDirection w:val="btLr"/>
            <w:vAlign w:val="center"/>
          </w:tcPr>
          <w:p w:rsidR="00993A5E" w:rsidRPr="002B75C2" w:rsidRDefault="003660EE" w:rsidP="00993A5E">
            <w:pPr>
              <w:ind w:left="113" w:right="113"/>
              <w:jc w:val="center"/>
              <w:rPr>
                <w:sz w:val="16"/>
                <w:szCs w:val="16"/>
              </w:rPr>
            </w:pPr>
            <w:r w:rsidRPr="002B75C2">
              <w:rPr>
                <w:sz w:val="20"/>
                <w:szCs w:val="20"/>
              </w:rPr>
              <w:t>721</w:t>
            </w:r>
            <w:r>
              <w:rPr>
                <w:sz w:val="20"/>
                <w:szCs w:val="20"/>
              </w:rPr>
              <w:t>,6</w:t>
            </w:r>
          </w:p>
        </w:tc>
        <w:tc>
          <w:tcPr>
            <w:tcW w:w="992" w:type="dxa"/>
            <w:textDirection w:val="btLr"/>
            <w:vAlign w:val="center"/>
          </w:tcPr>
          <w:p w:rsidR="00993A5E" w:rsidRPr="002B75C2" w:rsidRDefault="003660EE" w:rsidP="00993A5E">
            <w:pPr>
              <w:ind w:left="113" w:right="113"/>
              <w:jc w:val="center"/>
              <w:rPr>
                <w:sz w:val="16"/>
                <w:szCs w:val="16"/>
              </w:rPr>
            </w:pPr>
            <w:r w:rsidRPr="002B75C2">
              <w:rPr>
                <w:sz w:val="20"/>
                <w:szCs w:val="20"/>
              </w:rPr>
              <w:t>721</w:t>
            </w:r>
            <w:r>
              <w:rPr>
                <w:sz w:val="20"/>
                <w:szCs w:val="20"/>
              </w:rPr>
              <w:t>,6</w:t>
            </w:r>
          </w:p>
        </w:tc>
        <w:tc>
          <w:tcPr>
            <w:tcW w:w="851" w:type="dxa"/>
            <w:textDirection w:val="btLr"/>
            <w:vAlign w:val="center"/>
          </w:tcPr>
          <w:p w:rsidR="00993A5E" w:rsidRPr="002B75C2" w:rsidRDefault="003660EE" w:rsidP="00993A5E">
            <w:pPr>
              <w:ind w:left="113" w:right="113"/>
              <w:jc w:val="center"/>
              <w:rPr>
                <w:sz w:val="16"/>
                <w:szCs w:val="16"/>
              </w:rPr>
            </w:pPr>
            <w:r w:rsidRPr="002B75C2">
              <w:rPr>
                <w:sz w:val="20"/>
                <w:szCs w:val="20"/>
              </w:rPr>
              <w:t>721</w:t>
            </w:r>
            <w:r>
              <w:rPr>
                <w:sz w:val="20"/>
                <w:szCs w:val="20"/>
              </w:rPr>
              <w:t>,6</w:t>
            </w:r>
          </w:p>
        </w:tc>
        <w:tc>
          <w:tcPr>
            <w:tcW w:w="850" w:type="dxa"/>
            <w:textDirection w:val="btLr"/>
            <w:vAlign w:val="center"/>
          </w:tcPr>
          <w:p w:rsidR="00993A5E" w:rsidRPr="002B75C2" w:rsidRDefault="003660EE" w:rsidP="00993A5E">
            <w:pPr>
              <w:ind w:left="113" w:right="113"/>
              <w:jc w:val="center"/>
              <w:rPr>
                <w:sz w:val="16"/>
                <w:szCs w:val="16"/>
              </w:rPr>
            </w:pPr>
            <w:r w:rsidRPr="002B75C2">
              <w:rPr>
                <w:sz w:val="20"/>
                <w:szCs w:val="20"/>
              </w:rPr>
              <w:t>721</w:t>
            </w:r>
            <w:r>
              <w:rPr>
                <w:sz w:val="20"/>
                <w:szCs w:val="20"/>
              </w:rPr>
              <w:t>,6</w:t>
            </w:r>
          </w:p>
        </w:tc>
        <w:tc>
          <w:tcPr>
            <w:tcW w:w="851" w:type="dxa"/>
            <w:gridSpan w:val="2"/>
            <w:textDirection w:val="btLr"/>
            <w:vAlign w:val="center"/>
          </w:tcPr>
          <w:p w:rsidR="00993A5E" w:rsidRPr="002B75C2" w:rsidRDefault="003660EE" w:rsidP="00993A5E">
            <w:pPr>
              <w:ind w:left="113" w:right="113"/>
              <w:jc w:val="center"/>
              <w:rPr>
                <w:sz w:val="16"/>
                <w:szCs w:val="16"/>
              </w:rPr>
            </w:pPr>
            <w:r w:rsidRPr="002B75C2">
              <w:rPr>
                <w:sz w:val="20"/>
                <w:szCs w:val="20"/>
              </w:rPr>
              <w:t>721</w:t>
            </w:r>
            <w:r>
              <w:rPr>
                <w:sz w:val="20"/>
                <w:szCs w:val="20"/>
              </w:rPr>
              <w:t>,6</w:t>
            </w:r>
          </w:p>
        </w:tc>
        <w:tc>
          <w:tcPr>
            <w:tcW w:w="992" w:type="dxa"/>
            <w:textDirection w:val="btLr"/>
            <w:vAlign w:val="center"/>
          </w:tcPr>
          <w:p w:rsidR="00993A5E" w:rsidRPr="002B75C2" w:rsidRDefault="003660EE" w:rsidP="00993A5E">
            <w:pPr>
              <w:ind w:left="113" w:right="113"/>
              <w:jc w:val="center"/>
              <w:rPr>
                <w:sz w:val="20"/>
                <w:szCs w:val="20"/>
              </w:rPr>
            </w:pPr>
            <w:r w:rsidRPr="002B75C2">
              <w:rPr>
                <w:sz w:val="20"/>
                <w:szCs w:val="20"/>
              </w:rPr>
              <w:t>721</w:t>
            </w:r>
            <w:r>
              <w:rPr>
                <w:sz w:val="20"/>
                <w:szCs w:val="20"/>
              </w:rPr>
              <w:t>,6</w:t>
            </w:r>
          </w:p>
        </w:tc>
        <w:tc>
          <w:tcPr>
            <w:tcW w:w="1134" w:type="dxa"/>
            <w:textDirection w:val="btLr"/>
            <w:vAlign w:val="center"/>
          </w:tcPr>
          <w:p w:rsidR="00993A5E" w:rsidRPr="002B75C2" w:rsidRDefault="003660EE" w:rsidP="00993A5E">
            <w:pPr>
              <w:ind w:left="113" w:right="113"/>
              <w:jc w:val="center"/>
              <w:rPr>
                <w:sz w:val="20"/>
                <w:szCs w:val="20"/>
              </w:rPr>
            </w:pPr>
            <w:r w:rsidRPr="002B75C2">
              <w:rPr>
                <w:sz w:val="20"/>
                <w:szCs w:val="20"/>
              </w:rPr>
              <w:t>721</w:t>
            </w:r>
            <w:r>
              <w:rPr>
                <w:sz w:val="20"/>
                <w:szCs w:val="20"/>
              </w:rPr>
              <w:t>,4</w:t>
            </w:r>
          </w:p>
        </w:tc>
      </w:tr>
      <w:tr w:rsidR="00993A5E" w:rsidTr="00740AAD">
        <w:trPr>
          <w:cantSplit/>
          <w:trHeight w:val="1134"/>
        </w:trPr>
        <w:tc>
          <w:tcPr>
            <w:tcW w:w="468" w:type="dxa"/>
          </w:tcPr>
          <w:p w:rsidR="00993A5E" w:rsidRPr="008F6A81" w:rsidRDefault="00993A5E" w:rsidP="00993A5E">
            <w:r w:rsidRPr="008F6A81">
              <w:rPr>
                <w:sz w:val="22"/>
                <w:szCs w:val="22"/>
              </w:rPr>
              <w:t>4.</w:t>
            </w:r>
          </w:p>
        </w:tc>
        <w:tc>
          <w:tcPr>
            <w:tcW w:w="2340" w:type="dxa"/>
          </w:tcPr>
          <w:p w:rsidR="00993A5E" w:rsidRPr="008F6A81" w:rsidRDefault="00993A5E" w:rsidP="00993A5E">
            <w:r w:rsidRPr="008F6A81">
              <w:rPr>
                <w:sz w:val="22"/>
                <w:szCs w:val="22"/>
              </w:rPr>
              <w:t>Капитальный ремонт участков трубопроводов с заменой на полиэтиленовые трубы по ГОСТ 18599-2001, диам.100мм</w:t>
            </w:r>
          </w:p>
        </w:tc>
        <w:tc>
          <w:tcPr>
            <w:tcW w:w="897" w:type="dxa"/>
            <w:textDirection w:val="btLr"/>
            <w:vAlign w:val="center"/>
          </w:tcPr>
          <w:p w:rsidR="00993A5E" w:rsidRPr="008F6A81" w:rsidRDefault="00993A5E" w:rsidP="00740AAD">
            <w:pPr>
              <w:ind w:left="113" w:right="113"/>
              <w:jc w:val="center"/>
            </w:pPr>
            <w:r w:rsidRPr="008F6A81">
              <w:rPr>
                <w:sz w:val="22"/>
                <w:szCs w:val="22"/>
              </w:rPr>
              <w:t>1414 Ново-покров-ка</w:t>
            </w:r>
          </w:p>
        </w:tc>
        <w:tc>
          <w:tcPr>
            <w:tcW w:w="986" w:type="dxa"/>
            <w:textDirection w:val="btLr"/>
            <w:vAlign w:val="center"/>
          </w:tcPr>
          <w:p w:rsidR="00993A5E" w:rsidRPr="008F6A81" w:rsidRDefault="00740AAD" w:rsidP="00740AAD">
            <w:pPr>
              <w:ind w:left="113" w:right="113"/>
              <w:jc w:val="center"/>
            </w:pPr>
            <w:r>
              <w:rPr>
                <w:sz w:val="22"/>
                <w:szCs w:val="22"/>
              </w:rPr>
              <w:t>Смета</w:t>
            </w:r>
          </w:p>
        </w:tc>
        <w:tc>
          <w:tcPr>
            <w:tcW w:w="1229" w:type="dxa"/>
            <w:textDirection w:val="btLr"/>
            <w:vAlign w:val="center"/>
          </w:tcPr>
          <w:p w:rsidR="00993A5E" w:rsidRPr="002B75C2" w:rsidRDefault="00993A5E" w:rsidP="003660EE">
            <w:pPr>
              <w:ind w:left="113" w:right="113"/>
              <w:jc w:val="center"/>
              <w:rPr>
                <w:sz w:val="20"/>
                <w:szCs w:val="20"/>
              </w:rPr>
            </w:pPr>
            <w:r w:rsidRPr="002B75C2">
              <w:rPr>
                <w:sz w:val="20"/>
                <w:szCs w:val="20"/>
              </w:rPr>
              <w:t>2918</w:t>
            </w:r>
            <w:r w:rsidR="003660EE">
              <w:rPr>
                <w:sz w:val="20"/>
                <w:szCs w:val="20"/>
              </w:rPr>
              <w:t>,</w:t>
            </w:r>
            <w:r w:rsidRPr="002B75C2">
              <w:rPr>
                <w:sz w:val="20"/>
                <w:szCs w:val="20"/>
              </w:rPr>
              <w:t>5</w:t>
            </w:r>
          </w:p>
        </w:tc>
        <w:tc>
          <w:tcPr>
            <w:tcW w:w="1134" w:type="dxa"/>
            <w:textDirection w:val="btLr"/>
            <w:vAlign w:val="center"/>
          </w:tcPr>
          <w:p w:rsidR="00993A5E" w:rsidRPr="002B75C2" w:rsidRDefault="00993A5E" w:rsidP="003660EE">
            <w:pPr>
              <w:ind w:left="113" w:right="113"/>
              <w:jc w:val="center"/>
              <w:rPr>
                <w:sz w:val="20"/>
                <w:szCs w:val="20"/>
              </w:rPr>
            </w:pPr>
            <w:r w:rsidRPr="002B75C2">
              <w:rPr>
                <w:sz w:val="20"/>
                <w:szCs w:val="20"/>
              </w:rPr>
              <w:t>1096</w:t>
            </w:r>
            <w:r w:rsidR="003660EE">
              <w:rPr>
                <w:sz w:val="20"/>
                <w:szCs w:val="20"/>
              </w:rPr>
              <w:t>,6</w:t>
            </w:r>
          </w:p>
        </w:tc>
        <w:tc>
          <w:tcPr>
            <w:tcW w:w="1134" w:type="dxa"/>
            <w:textDirection w:val="btLr"/>
            <w:vAlign w:val="center"/>
          </w:tcPr>
          <w:p w:rsidR="00993A5E" w:rsidRPr="002B75C2" w:rsidRDefault="00993A5E" w:rsidP="003660EE">
            <w:pPr>
              <w:ind w:left="113" w:right="113"/>
              <w:jc w:val="center"/>
              <w:rPr>
                <w:sz w:val="20"/>
                <w:szCs w:val="20"/>
              </w:rPr>
            </w:pPr>
            <w:r w:rsidRPr="002B75C2">
              <w:rPr>
                <w:sz w:val="20"/>
                <w:szCs w:val="20"/>
              </w:rPr>
              <w:t>1096</w:t>
            </w:r>
            <w:r w:rsidR="003660EE">
              <w:rPr>
                <w:sz w:val="20"/>
                <w:szCs w:val="20"/>
              </w:rPr>
              <w:t>,</w:t>
            </w:r>
            <w:r w:rsidRPr="002B75C2">
              <w:rPr>
                <w:sz w:val="20"/>
                <w:szCs w:val="20"/>
              </w:rPr>
              <w:t>5</w:t>
            </w:r>
          </w:p>
        </w:tc>
        <w:tc>
          <w:tcPr>
            <w:tcW w:w="709" w:type="dxa"/>
            <w:textDirection w:val="btLr"/>
            <w:vAlign w:val="center"/>
          </w:tcPr>
          <w:p w:rsidR="00993A5E" w:rsidRPr="003660EE" w:rsidRDefault="003660EE" w:rsidP="00740AAD">
            <w:pPr>
              <w:ind w:left="113" w:right="113"/>
              <w:jc w:val="center"/>
              <w:rPr>
                <w:sz w:val="20"/>
                <w:szCs w:val="20"/>
              </w:rPr>
            </w:pPr>
            <w:r w:rsidRPr="003660EE">
              <w:rPr>
                <w:sz w:val="20"/>
                <w:szCs w:val="20"/>
              </w:rPr>
              <w:t>725,4</w:t>
            </w:r>
          </w:p>
        </w:tc>
        <w:tc>
          <w:tcPr>
            <w:tcW w:w="992" w:type="dxa"/>
            <w:textDirection w:val="btLr"/>
            <w:vAlign w:val="center"/>
          </w:tcPr>
          <w:p w:rsidR="00993A5E" w:rsidRPr="002B75C2" w:rsidRDefault="00993A5E" w:rsidP="00740AAD">
            <w:pPr>
              <w:ind w:left="113" w:right="113"/>
              <w:jc w:val="center"/>
              <w:rPr>
                <w:sz w:val="20"/>
                <w:szCs w:val="20"/>
              </w:rPr>
            </w:pPr>
          </w:p>
        </w:tc>
        <w:tc>
          <w:tcPr>
            <w:tcW w:w="851" w:type="dxa"/>
            <w:textDirection w:val="btLr"/>
            <w:vAlign w:val="center"/>
          </w:tcPr>
          <w:p w:rsidR="00993A5E" w:rsidRPr="002B75C2" w:rsidRDefault="00993A5E" w:rsidP="00740AAD">
            <w:pPr>
              <w:ind w:left="113" w:right="113"/>
              <w:jc w:val="center"/>
              <w:rPr>
                <w:sz w:val="20"/>
                <w:szCs w:val="20"/>
              </w:rPr>
            </w:pPr>
          </w:p>
        </w:tc>
        <w:tc>
          <w:tcPr>
            <w:tcW w:w="850" w:type="dxa"/>
            <w:textDirection w:val="btLr"/>
            <w:vAlign w:val="center"/>
          </w:tcPr>
          <w:p w:rsidR="00993A5E" w:rsidRPr="002B75C2" w:rsidRDefault="00993A5E" w:rsidP="00740AAD">
            <w:pPr>
              <w:ind w:left="113" w:right="113"/>
              <w:jc w:val="center"/>
              <w:rPr>
                <w:sz w:val="20"/>
                <w:szCs w:val="20"/>
              </w:rPr>
            </w:pPr>
          </w:p>
        </w:tc>
        <w:tc>
          <w:tcPr>
            <w:tcW w:w="851" w:type="dxa"/>
            <w:gridSpan w:val="2"/>
            <w:textDirection w:val="btLr"/>
            <w:vAlign w:val="center"/>
          </w:tcPr>
          <w:p w:rsidR="00993A5E" w:rsidRPr="002B75C2" w:rsidRDefault="00993A5E" w:rsidP="00740AAD">
            <w:pPr>
              <w:ind w:left="113" w:right="113"/>
              <w:jc w:val="center"/>
              <w:rPr>
                <w:sz w:val="20"/>
                <w:szCs w:val="20"/>
              </w:rPr>
            </w:pPr>
          </w:p>
        </w:tc>
        <w:tc>
          <w:tcPr>
            <w:tcW w:w="992" w:type="dxa"/>
            <w:textDirection w:val="btLr"/>
            <w:vAlign w:val="center"/>
          </w:tcPr>
          <w:p w:rsidR="00993A5E" w:rsidRPr="002B75C2" w:rsidRDefault="00993A5E" w:rsidP="00740AAD">
            <w:pPr>
              <w:ind w:left="113" w:right="113"/>
              <w:jc w:val="center"/>
              <w:rPr>
                <w:sz w:val="20"/>
                <w:szCs w:val="20"/>
              </w:rPr>
            </w:pPr>
          </w:p>
        </w:tc>
        <w:tc>
          <w:tcPr>
            <w:tcW w:w="1134" w:type="dxa"/>
            <w:textDirection w:val="btLr"/>
            <w:vAlign w:val="center"/>
          </w:tcPr>
          <w:p w:rsidR="00993A5E" w:rsidRPr="002B75C2" w:rsidRDefault="00993A5E" w:rsidP="00740AAD">
            <w:pPr>
              <w:ind w:left="113" w:right="113"/>
              <w:jc w:val="center"/>
              <w:rPr>
                <w:sz w:val="20"/>
                <w:szCs w:val="20"/>
              </w:rPr>
            </w:pPr>
          </w:p>
        </w:tc>
      </w:tr>
      <w:tr w:rsidR="00993A5E" w:rsidTr="00740AAD">
        <w:trPr>
          <w:cantSplit/>
          <w:trHeight w:val="1134"/>
        </w:trPr>
        <w:tc>
          <w:tcPr>
            <w:tcW w:w="468" w:type="dxa"/>
          </w:tcPr>
          <w:p w:rsidR="00993A5E" w:rsidRPr="008F6A81" w:rsidRDefault="00993A5E" w:rsidP="00993A5E">
            <w:r w:rsidRPr="008F6A81">
              <w:rPr>
                <w:sz w:val="22"/>
                <w:szCs w:val="22"/>
              </w:rPr>
              <w:t>5.</w:t>
            </w:r>
          </w:p>
        </w:tc>
        <w:tc>
          <w:tcPr>
            <w:tcW w:w="2340" w:type="dxa"/>
          </w:tcPr>
          <w:p w:rsidR="00993A5E" w:rsidRPr="008F6A81" w:rsidRDefault="00993A5E" w:rsidP="00993A5E">
            <w:r w:rsidRPr="008F6A81">
              <w:rPr>
                <w:sz w:val="22"/>
                <w:szCs w:val="22"/>
              </w:rPr>
              <w:t>Замена водоразборных колонок</w:t>
            </w:r>
          </w:p>
        </w:tc>
        <w:tc>
          <w:tcPr>
            <w:tcW w:w="897" w:type="dxa"/>
            <w:textDirection w:val="btLr"/>
            <w:vAlign w:val="center"/>
          </w:tcPr>
          <w:p w:rsidR="00993A5E" w:rsidRPr="008F6A81" w:rsidRDefault="00993A5E" w:rsidP="00740AAD">
            <w:pPr>
              <w:ind w:left="113" w:right="113"/>
              <w:jc w:val="center"/>
            </w:pPr>
            <w:r w:rsidRPr="008F6A81">
              <w:rPr>
                <w:sz w:val="22"/>
                <w:szCs w:val="22"/>
              </w:rPr>
              <w:t>20 шт</w:t>
            </w:r>
          </w:p>
        </w:tc>
        <w:tc>
          <w:tcPr>
            <w:tcW w:w="986" w:type="dxa"/>
            <w:textDirection w:val="btLr"/>
            <w:vAlign w:val="center"/>
          </w:tcPr>
          <w:p w:rsidR="00993A5E" w:rsidRPr="008F6A81" w:rsidRDefault="00740AAD" w:rsidP="00740AAD">
            <w:pPr>
              <w:ind w:left="113" w:right="113"/>
              <w:jc w:val="center"/>
            </w:pPr>
            <w:r>
              <w:rPr>
                <w:sz w:val="22"/>
                <w:szCs w:val="22"/>
              </w:rPr>
              <w:t>Смета</w:t>
            </w:r>
          </w:p>
        </w:tc>
        <w:tc>
          <w:tcPr>
            <w:tcW w:w="1229" w:type="dxa"/>
            <w:textDirection w:val="btLr"/>
            <w:vAlign w:val="center"/>
          </w:tcPr>
          <w:p w:rsidR="00993A5E" w:rsidRPr="002B75C2" w:rsidRDefault="003660EE" w:rsidP="00993A5E">
            <w:pPr>
              <w:ind w:left="113" w:right="113"/>
              <w:jc w:val="center"/>
              <w:rPr>
                <w:sz w:val="20"/>
                <w:szCs w:val="20"/>
              </w:rPr>
            </w:pPr>
            <w:r>
              <w:rPr>
                <w:sz w:val="20"/>
                <w:szCs w:val="20"/>
              </w:rPr>
              <w:t>329,0</w:t>
            </w:r>
          </w:p>
        </w:tc>
        <w:tc>
          <w:tcPr>
            <w:tcW w:w="1134" w:type="dxa"/>
            <w:textDirection w:val="btLr"/>
            <w:vAlign w:val="center"/>
          </w:tcPr>
          <w:p w:rsidR="00993A5E" w:rsidRPr="002B75C2" w:rsidRDefault="003660EE" w:rsidP="00740AAD">
            <w:pPr>
              <w:ind w:left="113" w:right="113"/>
              <w:jc w:val="center"/>
              <w:rPr>
                <w:sz w:val="20"/>
                <w:szCs w:val="20"/>
              </w:rPr>
            </w:pPr>
            <w:r>
              <w:rPr>
                <w:sz w:val="20"/>
                <w:szCs w:val="20"/>
              </w:rPr>
              <w:t>329,0</w:t>
            </w:r>
          </w:p>
        </w:tc>
        <w:tc>
          <w:tcPr>
            <w:tcW w:w="1134" w:type="dxa"/>
            <w:textDirection w:val="btLr"/>
            <w:vAlign w:val="center"/>
          </w:tcPr>
          <w:p w:rsidR="00993A5E" w:rsidRPr="002B75C2" w:rsidRDefault="00993A5E" w:rsidP="00740AAD">
            <w:pPr>
              <w:ind w:left="113" w:right="113"/>
              <w:jc w:val="center"/>
              <w:rPr>
                <w:sz w:val="20"/>
                <w:szCs w:val="20"/>
              </w:rPr>
            </w:pPr>
          </w:p>
        </w:tc>
        <w:tc>
          <w:tcPr>
            <w:tcW w:w="709" w:type="dxa"/>
            <w:textDirection w:val="btLr"/>
            <w:vAlign w:val="center"/>
          </w:tcPr>
          <w:p w:rsidR="00993A5E" w:rsidRPr="002B75C2" w:rsidRDefault="00993A5E" w:rsidP="00740AAD">
            <w:pPr>
              <w:ind w:left="113" w:right="113"/>
              <w:jc w:val="center"/>
              <w:rPr>
                <w:sz w:val="20"/>
                <w:szCs w:val="20"/>
              </w:rPr>
            </w:pPr>
          </w:p>
        </w:tc>
        <w:tc>
          <w:tcPr>
            <w:tcW w:w="992" w:type="dxa"/>
            <w:textDirection w:val="btLr"/>
            <w:vAlign w:val="center"/>
          </w:tcPr>
          <w:p w:rsidR="00993A5E" w:rsidRPr="002B75C2" w:rsidRDefault="00993A5E" w:rsidP="00740AAD">
            <w:pPr>
              <w:ind w:left="113" w:right="113"/>
              <w:jc w:val="center"/>
              <w:rPr>
                <w:sz w:val="20"/>
                <w:szCs w:val="20"/>
              </w:rPr>
            </w:pPr>
          </w:p>
        </w:tc>
        <w:tc>
          <w:tcPr>
            <w:tcW w:w="851" w:type="dxa"/>
            <w:textDirection w:val="btLr"/>
            <w:vAlign w:val="center"/>
          </w:tcPr>
          <w:p w:rsidR="00993A5E" w:rsidRPr="002B75C2" w:rsidRDefault="00993A5E" w:rsidP="00740AAD">
            <w:pPr>
              <w:ind w:left="113" w:right="113"/>
              <w:jc w:val="center"/>
              <w:rPr>
                <w:sz w:val="20"/>
                <w:szCs w:val="20"/>
              </w:rPr>
            </w:pPr>
          </w:p>
        </w:tc>
        <w:tc>
          <w:tcPr>
            <w:tcW w:w="850" w:type="dxa"/>
            <w:textDirection w:val="btLr"/>
            <w:vAlign w:val="center"/>
          </w:tcPr>
          <w:p w:rsidR="00993A5E" w:rsidRPr="002B75C2" w:rsidRDefault="00993A5E" w:rsidP="00740AAD">
            <w:pPr>
              <w:ind w:left="113" w:right="113"/>
              <w:jc w:val="center"/>
              <w:rPr>
                <w:sz w:val="20"/>
                <w:szCs w:val="20"/>
              </w:rPr>
            </w:pPr>
          </w:p>
        </w:tc>
        <w:tc>
          <w:tcPr>
            <w:tcW w:w="851" w:type="dxa"/>
            <w:gridSpan w:val="2"/>
            <w:textDirection w:val="btLr"/>
            <w:vAlign w:val="center"/>
          </w:tcPr>
          <w:p w:rsidR="00993A5E" w:rsidRPr="002B75C2" w:rsidRDefault="00993A5E" w:rsidP="00740AAD">
            <w:pPr>
              <w:ind w:left="113" w:right="113"/>
              <w:jc w:val="center"/>
              <w:rPr>
                <w:sz w:val="20"/>
                <w:szCs w:val="20"/>
              </w:rPr>
            </w:pPr>
          </w:p>
        </w:tc>
        <w:tc>
          <w:tcPr>
            <w:tcW w:w="992" w:type="dxa"/>
            <w:textDirection w:val="btLr"/>
            <w:vAlign w:val="center"/>
          </w:tcPr>
          <w:p w:rsidR="00993A5E" w:rsidRPr="002B75C2" w:rsidRDefault="00993A5E" w:rsidP="00740AAD">
            <w:pPr>
              <w:ind w:left="113" w:right="113"/>
              <w:jc w:val="center"/>
              <w:rPr>
                <w:sz w:val="20"/>
                <w:szCs w:val="20"/>
              </w:rPr>
            </w:pPr>
          </w:p>
        </w:tc>
        <w:tc>
          <w:tcPr>
            <w:tcW w:w="1134" w:type="dxa"/>
            <w:textDirection w:val="btLr"/>
            <w:vAlign w:val="center"/>
          </w:tcPr>
          <w:p w:rsidR="00993A5E" w:rsidRPr="002B75C2" w:rsidRDefault="00993A5E" w:rsidP="00740AAD">
            <w:pPr>
              <w:ind w:left="113" w:right="113"/>
              <w:jc w:val="center"/>
              <w:rPr>
                <w:sz w:val="20"/>
                <w:szCs w:val="20"/>
              </w:rPr>
            </w:pPr>
          </w:p>
        </w:tc>
      </w:tr>
      <w:tr w:rsidR="00993A5E" w:rsidTr="00740AAD">
        <w:trPr>
          <w:cantSplit/>
          <w:trHeight w:val="1134"/>
        </w:trPr>
        <w:tc>
          <w:tcPr>
            <w:tcW w:w="468" w:type="dxa"/>
          </w:tcPr>
          <w:p w:rsidR="00993A5E" w:rsidRPr="008F6A81" w:rsidRDefault="00740AAD" w:rsidP="00993A5E">
            <w:r>
              <w:t>6</w:t>
            </w:r>
          </w:p>
        </w:tc>
        <w:tc>
          <w:tcPr>
            <w:tcW w:w="2340" w:type="dxa"/>
          </w:tcPr>
          <w:p w:rsidR="00993A5E" w:rsidRPr="008F6A81" w:rsidRDefault="00740AAD" w:rsidP="00993A5E">
            <w:r>
              <w:t>Ремонт водонапорных башен</w:t>
            </w:r>
          </w:p>
        </w:tc>
        <w:tc>
          <w:tcPr>
            <w:tcW w:w="897" w:type="dxa"/>
            <w:textDirection w:val="btLr"/>
            <w:vAlign w:val="center"/>
          </w:tcPr>
          <w:p w:rsidR="00993A5E" w:rsidRPr="008F6A81" w:rsidRDefault="00740AAD" w:rsidP="00740AAD">
            <w:pPr>
              <w:ind w:left="113" w:right="113"/>
              <w:jc w:val="center"/>
            </w:pPr>
            <w:r w:rsidRPr="00740AAD">
              <w:t>3 шт</w:t>
            </w:r>
            <w:r>
              <w:t>.</w:t>
            </w:r>
          </w:p>
        </w:tc>
        <w:tc>
          <w:tcPr>
            <w:tcW w:w="986" w:type="dxa"/>
            <w:textDirection w:val="btLr"/>
            <w:vAlign w:val="center"/>
          </w:tcPr>
          <w:p w:rsidR="00993A5E" w:rsidRPr="008F6A81" w:rsidRDefault="00740AAD" w:rsidP="00740AAD">
            <w:pPr>
              <w:ind w:left="113" w:right="113"/>
              <w:jc w:val="center"/>
            </w:pPr>
            <w:r>
              <w:rPr>
                <w:sz w:val="22"/>
                <w:szCs w:val="22"/>
              </w:rPr>
              <w:t>Смета</w:t>
            </w:r>
          </w:p>
        </w:tc>
        <w:tc>
          <w:tcPr>
            <w:tcW w:w="1229" w:type="dxa"/>
            <w:textDirection w:val="btLr"/>
            <w:vAlign w:val="center"/>
          </w:tcPr>
          <w:p w:rsidR="00993A5E" w:rsidRPr="002B75C2" w:rsidRDefault="003660EE" w:rsidP="00993A5E">
            <w:pPr>
              <w:ind w:left="113" w:right="113"/>
              <w:jc w:val="center"/>
              <w:rPr>
                <w:sz w:val="20"/>
                <w:szCs w:val="20"/>
              </w:rPr>
            </w:pPr>
            <w:r>
              <w:rPr>
                <w:sz w:val="20"/>
                <w:szCs w:val="20"/>
              </w:rPr>
              <w:t>3355,0</w:t>
            </w:r>
          </w:p>
        </w:tc>
        <w:tc>
          <w:tcPr>
            <w:tcW w:w="1134" w:type="dxa"/>
            <w:vAlign w:val="center"/>
          </w:tcPr>
          <w:p w:rsidR="00993A5E" w:rsidRPr="002B75C2" w:rsidRDefault="00993A5E" w:rsidP="00740AAD">
            <w:pPr>
              <w:jc w:val="center"/>
              <w:rPr>
                <w:sz w:val="20"/>
                <w:szCs w:val="20"/>
              </w:rPr>
            </w:pPr>
          </w:p>
        </w:tc>
        <w:tc>
          <w:tcPr>
            <w:tcW w:w="1134" w:type="dxa"/>
            <w:textDirection w:val="btLr"/>
            <w:vAlign w:val="center"/>
          </w:tcPr>
          <w:p w:rsidR="00993A5E" w:rsidRPr="002B75C2" w:rsidRDefault="003660EE" w:rsidP="00740AAD">
            <w:pPr>
              <w:ind w:left="113" w:right="113"/>
              <w:jc w:val="center"/>
              <w:rPr>
                <w:sz w:val="20"/>
                <w:szCs w:val="20"/>
              </w:rPr>
            </w:pPr>
            <w:r>
              <w:rPr>
                <w:sz w:val="20"/>
                <w:szCs w:val="20"/>
              </w:rPr>
              <w:t>1118,3</w:t>
            </w:r>
          </w:p>
        </w:tc>
        <w:tc>
          <w:tcPr>
            <w:tcW w:w="709" w:type="dxa"/>
            <w:textDirection w:val="btLr"/>
            <w:vAlign w:val="center"/>
          </w:tcPr>
          <w:p w:rsidR="00993A5E" w:rsidRPr="002B75C2" w:rsidRDefault="003660EE" w:rsidP="00740AAD">
            <w:pPr>
              <w:ind w:left="113" w:right="113"/>
              <w:jc w:val="center"/>
              <w:rPr>
                <w:sz w:val="20"/>
                <w:szCs w:val="20"/>
              </w:rPr>
            </w:pPr>
            <w:r>
              <w:rPr>
                <w:sz w:val="20"/>
                <w:szCs w:val="20"/>
              </w:rPr>
              <w:t>1118,3</w:t>
            </w:r>
          </w:p>
        </w:tc>
        <w:tc>
          <w:tcPr>
            <w:tcW w:w="992" w:type="dxa"/>
            <w:textDirection w:val="btLr"/>
            <w:vAlign w:val="center"/>
          </w:tcPr>
          <w:p w:rsidR="00993A5E" w:rsidRPr="002B75C2" w:rsidRDefault="00993A5E" w:rsidP="00740AAD">
            <w:pPr>
              <w:ind w:left="113" w:right="113"/>
              <w:jc w:val="center"/>
              <w:rPr>
                <w:sz w:val="20"/>
                <w:szCs w:val="20"/>
              </w:rPr>
            </w:pPr>
          </w:p>
        </w:tc>
        <w:tc>
          <w:tcPr>
            <w:tcW w:w="851" w:type="dxa"/>
            <w:textDirection w:val="btLr"/>
            <w:vAlign w:val="center"/>
          </w:tcPr>
          <w:p w:rsidR="00993A5E" w:rsidRPr="002B75C2" w:rsidRDefault="00993A5E" w:rsidP="00740AAD">
            <w:pPr>
              <w:ind w:left="113" w:right="113"/>
              <w:jc w:val="center"/>
              <w:rPr>
                <w:sz w:val="20"/>
                <w:szCs w:val="20"/>
              </w:rPr>
            </w:pPr>
          </w:p>
        </w:tc>
        <w:tc>
          <w:tcPr>
            <w:tcW w:w="850" w:type="dxa"/>
            <w:textDirection w:val="btLr"/>
            <w:vAlign w:val="center"/>
          </w:tcPr>
          <w:p w:rsidR="00993A5E" w:rsidRPr="002B75C2" w:rsidRDefault="003660EE" w:rsidP="00740AAD">
            <w:pPr>
              <w:ind w:left="113" w:right="113"/>
              <w:jc w:val="center"/>
              <w:rPr>
                <w:sz w:val="20"/>
                <w:szCs w:val="20"/>
              </w:rPr>
            </w:pPr>
            <w:r>
              <w:rPr>
                <w:sz w:val="20"/>
                <w:szCs w:val="20"/>
              </w:rPr>
              <w:t>1118,4</w:t>
            </w:r>
          </w:p>
        </w:tc>
        <w:tc>
          <w:tcPr>
            <w:tcW w:w="851" w:type="dxa"/>
            <w:gridSpan w:val="2"/>
            <w:textDirection w:val="btLr"/>
            <w:vAlign w:val="center"/>
          </w:tcPr>
          <w:p w:rsidR="00993A5E" w:rsidRPr="002B75C2" w:rsidRDefault="00993A5E" w:rsidP="00740AAD">
            <w:pPr>
              <w:ind w:left="113" w:right="113"/>
              <w:jc w:val="center"/>
              <w:rPr>
                <w:sz w:val="20"/>
                <w:szCs w:val="20"/>
              </w:rPr>
            </w:pPr>
          </w:p>
        </w:tc>
        <w:tc>
          <w:tcPr>
            <w:tcW w:w="992" w:type="dxa"/>
            <w:textDirection w:val="btLr"/>
            <w:vAlign w:val="center"/>
          </w:tcPr>
          <w:p w:rsidR="00993A5E" w:rsidRPr="002B75C2" w:rsidRDefault="00993A5E" w:rsidP="00740AAD">
            <w:pPr>
              <w:ind w:left="113" w:right="113"/>
              <w:jc w:val="center"/>
              <w:rPr>
                <w:sz w:val="20"/>
                <w:szCs w:val="20"/>
              </w:rPr>
            </w:pPr>
          </w:p>
        </w:tc>
        <w:tc>
          <w:tcPr>
            <w:tcW w:w="1134" w:type="dxa"/>
            <w:textDirection w:val="btLr"/>
            <w:vAlign w:val="center"/>
          </w:tcPr>
          <w:p w:rsidR="00993A5E" w:rsidRPr="002B75C2" w:rsidRDefault="00993A5E" w:rsidP="00740AAD">
            <w:pPr>
              <w:ind w:left="113" w:right="113"/>
              <w:jc w:val="center"/>
              <w:rPr>
                <w:sz w:val="20"/>
                <w:szCs w:val="20"/>
              </w:rPr>
            </w:pPr>
          </w:p>
        </w:tc>
      </w:tr>
      <w:tr w:rsidR="00740AAD" w:rsidTr="003660EE">
        <w:trPr>
          <w:cantSplit/>
          <w:trHeight w:val="1134"/>
        </w:trPr>
        <w:tc>
          <w:tcPr>
            <w:tcW w:w="468" w:type="dxa"/>
          </w:tcPr>
          <w:p w:rsidR="00740AAD" w:rsidRPr="008F6A81" w:rsidRDefault="00740AAD" w:rsidP="00740AAD">
            <w:r>
              <w:t>7</w:t>
            </w:r>
          </w:p>
        </w:tc>
        <w:tc>
          <w:tcPr>
            <w:tcW w:w="2340" w:type="dxa"/>
          </w:tcPr>
          <w:p w:rsidR="00740AAD" w:rsidRPr="008F6A81" w:rsidRDefault="00740AAD" w:rsidP="00740AAD">
            <w:r w:rsidRPr="008F6A81">
              <w:rPr>
                <w:sz w:val="22"/>
                <w:szCs w:val="22"/>
              </w:rPr>
              <w:t>Итого</w:t>
            </w:r>
          </w:p>
        </w:tc>
        <w:tc>
          <w:tcPr>
            <w:tcW w:w="897" w:type="dxa"/>
            <w:vAlign w:val="center"/>
          </w:tcPr>
          <w:p w:rsidR="00740AAD" w:rsidRPr="008F6A81" w:rsidRDefault="00740AAD" w:rsidP="00740AAD">
            <w:pPr>
              <w:jc w:val="center"/>
            </w:pPr>
          </w:p>
        </w:tc>
        <w:tc>
          <w:tcPr>
            <w:tcW w:w="986" w:type="dxa"/>
            <w:vAlign w:val="center"/>
          </w:tcPr>
          <w:p w:rsidR="00740AAD" w:rsidRPr="008F6A81" w:rsidRDefault="00740AAD" w:rsidP="00740AAD">
            <w:pPr>
              <w:jc w:val="center"/>
            </w:pPr>
          </w:p>
        </w:tc>
        <w:tc>
          <w:tcPr>
            <w:tcW w:w="1229" w:type="dxa"/>
            <w:textDirection w:val="btLr"/>
            <w:vAlign w:val="center"/>
          </w:tcPr>
          <w:p w:rsidR="00740AAD" w:rsidRPr="002B75C2" w:rsidRDefault="00740AAD" w:rsidP="003660EE">
            <w:pPr>
              <w:ind w:left="113" w:right="113"/>
              <w:jc w:val="center"/>
              <w:rPr>
                <w:sz w:val="20"/>
                <w:szCs w:val="20"/>
              </w:rPr>
            </w:pPr>
            <w:r>
              <w:rPr>
                <w:sz w:val="20"/>
                <w:szCs w:val="20"/>
              </w:rPr>
              <w:t>25007</w:t>
            </w:r>
            <w:r w:rsidR="003660EE">
              <w:rPr>
                <w:sz w:val="20"/>
                <w:szCs w:val="20"/>
              </w:rPr>
              <w:t>,</w:t>
            </w:r>
            <w:r>
              <w:rPr>
                <w:sz w:val="20"/>
                <w:szCs w:val="20"/>
              </w:rPr>
              <w:t>4</w:t>
            </w:r>
          </w:p>
        </w:tc>
        <w:tc>
          <w:tcPr>
            <w:tcW w:w="1134" w:type="dxa"/>
            <w:textDirection w:val="btLr"/>
            <w:vAlign w:val="center"/>
          </w:tcPr>
          <w:p w:rsidR="00740AAD" w:rsidRPr="002B75C2" w:rsidRDefault="003660EE" w:rsidP="003660EE">
            <w:pPr>
              <w:ind w:left="113" w:right="113"/>
              <w:jc w:val="center"/>
              <w:rPr>
                <w:sz w:val="20"/>
                <w:szCs w:val="20"/>
              </w:rPr>
            </w:pPr>
            <w:r>
              <w:rPr>
                <w:sz w:val="20"/>
                <w:szCs w:val="20"/>
              </w:rPr>
              <w:t>3787,8</w:t>
            </w:r>
          </w:p>
        </w:tc>
        <w:tc>
          <w:tcPr>
            <w:tcW w:w="1134" w:type="dxa"/>
            <w:textDirection w:val="btLr"/>
            <w:vAlign w:val="center"/>
          </w:tcPr>
          <w:p w:rsidR="00740AAD" w:rsidRPr="002B75C2" w:rsidRDefault="003660EE" w:rsidP="00740AAD">
            <w:pPr>
              <w:ind w:left="113" w:right="113"/>
              <w:jc w:val="center"/>
              <w:rPr>
                <w:sz w:val="20"/>
                <w:szCs w:val="20"/>
              </w:rPr>
            </w:pPr>
            <w:r>
              <w:rPr>
                <w:sz w:val="20"/>
                <w:szCs w:val="20"/>
              </w:rPr>
              <w:t>4220,2</w:t>
            </w:r>
          </w:p>
        </w:tc>
        <w:tc>
          <w:tcPr>
            <w:tcW w:w="709" w:type="dxa"/>
            <w:textDirection w:val="btLr"/>
            <w:vAlign w:val="center"/>
          </w:tcPr>
          <w:p w:rsidR="00740AAD" w:rsidRPr="002B75C2" w:rsidRDefault="003660EE" w:rsidP="00740AAD">
            <w:pPr>
              <w:ind w:left="113" w:right="113"/>
              <w:jc w:val="center"/>
              <w:rPr>
                <w:sz w:val="20"/>
                <w:szCs w:val="20"/>
              </w:rPr>
            </w:pPr>
            <w:r>
              <w:rPr>
                <w:sz w:val="20"/>
                <w:szCs w:val="20"/>
              </w:rPr>
              <w:t>3849,0</w:t>
            </w:r>
          </w:p>
        </w:tc>
        <w:tc>
          <w:tcPr>
            <w:tcW w:w="992" w:type="dxa"/>
            <w:textDirection w:val="btLr"/>
            <w:vAlign w:val="center"/>
          </w:tcPr>
          <w:p w:rsidR="00740AAD" w:rsidRPr="002B75C2" w:rsidRDefault="003660EE" w:rsidP="003660EE">
            <w:pPr>
              <w:ind w:left="113" w:right="113"/>
              <w:jc w:val="center"/>
              <w:rPr>
                <w:sz w:val="20"/>
                <w:szCs w:val="20"/>
              </w:rPr>
            </w:pPr>
            <w:r>
              <w:rPr>
                <w:sz w:val="20"/>
                <w:szCs w:val="20"/>
              </w:rPr>
              <w:t>2005,3</w:t>
            </w:r>
          </w:p>
        </w:tc>
        <w:tc>
          <w:tcPr>
            <w:tcW w:w="851" w:type="dxa"/>
            <w:textDirection w:val="btLr"/>
            <w:vAlign w:val="center"/>
          </w:tcPr>
          <w:p w:rsidR="00740AAD" w:rsidRPr="002B75C2" w:rsidRDefault="003660EE" w:rsidP="00740AAD">
            <w:pPr>
              <w:ind w:left="113" w:right="113"/>
              <w:jc w:val="center"/>
              <w:rPr>
                <w:sz w:val="20"/>
                <w:szCs w:val="20"/>
              </w:rPr>
            </w:pPr>
            <w:r>
              <w:rPr>
                <w:sz w:val="20"/>
                <w:szCs w:val="20"/>
              </w:rPr>
              <w:t>2005,4</w:t>
            </w:r>
          </w:p>
        </w:tc>
        <w:tc>
          <w:tcPr>
            <w:tcW w:w="850" w:type="dxa"/>
            <w:textDirection w:val="btLr"/>
            <w:vAlign w:val="center"/>
          </w:tcPr>
          <w:p w:rsidR="00740AAD" w:rsidRPr="002B75C2" w:rsidRDefault="003660EE" w:rsidP="00740AAD">
            <w:pPr>
              <w:ind w:left="113" w:right="113"/>
              <w:jc w:val="center"/>
              <w:rPr>
                <w:sz w:val="20"/>
                <w:szCs w:val="20"/>
              </w:rPr>
            </w:pPr>
            <w:r>
              <w:rPr>
                <w:sz w:val="20"/>
                <w:szCs w:val="20"/>
              </w:rPr>
              <w:t>31</w:t>
            </w:r>
            <w:r w:rsidR="00BD5DDA">
              <w:rPr>
                <w:sz w:val="20"/>
                <w:szCs w:val="20"/>
              </w:rPr>
              <w:t>23,7</w:t>
            </w:r>
          </w:p>
        </w:tc>
        <w:tc>
          <w:tcPr>
            <w:tcW w:w="851" w:type="dxa"/>
            <w:gridSpan w:val="2"/>
            <w:textDirection w:val="btLr"/>
            <w:vAlign w:val="center"/>
          </w:tcPr>
          <w:p w:rsidR="00740AAD" w:rsidRPr="002B75C2" w:rsidRDefault="003660EE" w:rsidP="00740AAD">
            <w:pPr>
              <w:ind w:left="113" w:right="113"/>
              <w:jc w:val="center"/>
              <w:rPr>
                <w:sz w:val="20"/>
                <w:szCs w:val="20"/>
              </w:rPr>
            </w:pPr>
            <w:r>
              <w:rPr>
                <w:sz w:val="20"/>
                <w:szCs w:val="20"/>
              </w:rPr>
              <w:t>2005,4</w:t>
            </w:r>
          </w:p>
        </w:tc>
        <w:tc>
          <w:tcPr>
            <w:tcW w:w="992" w:type="dxa"/>
            <w:textDirection w:val="btLr"/>
            <w:vAlign w:val="center"/>
          </w:tcPr>
          <w:p w:rsidR="00740AAD" w:rsidRPr="002B75C2" w:rsidRDefault="00BD5DDA" w:rsidP="00740AAD">
            <w:pPr>
              <w:ind w:left="113" w:right="113"/>
              <w:jc w:val="center"/>
              <w:rPr>
                <w:sz w:val="20"/>
                <w:szCs w:val="20"/>
              </w:rPr>
            </w:pPr>
            <w:r>
              <w:rPr>
                <w:sz w:val="20"/>
                <w:szCs w:val="20"/>
              </w:rPr>
              <w:t>2005,4</w:t>
            </w:r>
          </w:p>
        </w:tc>
        <w:tc>
          <w:tcPr>
            <w:tcW w:w="1134" w:type="dxa"/>
            <w:textDirection w:val="btLr"/>
            <w:vAlign w:val="center"/>
          </w:tcPr>
          <w:p w:rsidR="00740AAD" w:rsidRPr="002B75C2" w:rsidRDefault="00BD5DDA" w:rsidP="00740AAD">
            <w:pPr>
              <w:ind w:left="113" w:right="113"/>
              <w:jc w:val="center"/>
              <w:rPr>
                <w:sz w:val="20"/>
                <w:szCs w:val="20"/>
              </w:rPr>
            </w:pPr>
            <w:r>
              <w:rPr>
                <w:sz w:val="20"/>
                <w:szCs w:val="20"/>
              </w:rPr>
              <w:t>2005,2</w:t>
            </w:r>
          </w:p>
        </w:tc>
      </w:tr>
    </w:tbl>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4776B8" w:rsidRDefault="004776B8" w:rsidP="00AA32DC">
      <w:pPr>
        <w:pStyle w:val="Style10"/>
        <w:widowControl/>
        <w:spacing w:line="240" w:lineRule="auto"/>
        <w:ind w:firstLine="710"/>
        <w:rPr>
          <w:rStyle w:val="FontStyle34"/>
        </w:rPr>
      </w:pPr>
    </w:p>
    <w:p w:rsidR="00993A5E" w:rsidRDefault="00993A5E" w:rsidP="00AA32DC">
      <w:pPr>
        <w:pStyle w:val="Style10"/>
        <w:widowControl/>
        <w:spacing w:line="240" w:lineRule="auto"/>
        <w:ind w:firstLine="710"/>
        <w:rPr>
          <w:rStyle w:val="FontStyle34"/>
        </w:rPr>
        <w:sectPr w:rsidR="00993A5E" w:rsidSect="00BD5DDA">
          <w:pgSz w:w="16840" w:h="11907" w:orient="landscape" w:code="9"/>
          <w:pgMar w:top="1259" w:right="539" w:bottom="567" w:left="720" w:header="454" w:footer="6" w:gutter="0"/>
          <w:cols w:space="720"/>
          <w:noEndnote/>
          <w:docGrid w:linePitch="360"/>
        </w:sectPr>
      </w:pPr>
    </w:p>
    <w:p w:rsidR="00857C8D" w:rsidRDefault="00857C8D" w:rsidP="008661A7">
      <w:pPr>
        <w:pStyle w:val="Style10"/>
        <w:widowControl/>
        <w:spacing w:line="240" w:lineRule="auto"/>
        <w:ind w:firstLine="710"/>
        <w:jc w:val="center"/>
        <w:rPr>
          <w:rStyle w:val="FontStyle46"/>
        </w:rPr>
      </w:pPr>
      <w:r>
        <w:rPr>
          <w:rStyle w:val="FontStyle46"/>
        </w:rPr>
        <w:lastRenderedPageBreak/>
        <w:t>Глава 7.  ЦЕЛЕВЫЕ ПОКАЗАТЕЛИ РАЗВИТИЯ</w:t>
      </w:r>
      <w:r w:rsidR="008661A7">
        <w:rPr>
          <w:rStyle w:val="FontStyle46"/>
        </w:rPr>
        <w:t xml:space="preserve"> </w:t>
      </w:r>
      <w:r>
        <w:rPr>
          <w:rStyle w:val="FontStyle46"/>
        </w:rPr>
        <w:t>ЦЕНТРАЛИЗОВАННЫХ СИСТЕМ ВОДОСНАБЖЕНИЯ</w:t>
      </w:r>
    </w:p>
    <w:p w:rsidR="00857C8D" w:rsidRDefault="00857C8D" w:rsidP="00AA32DC">
      <w:pPr>
        <w:pStyle w:val="Style18"/>
        <w:widowControl/>
        <w:spacing w:line="240" w:lineRule="auto"/>
        <w:ind w:left="720"/>
        <w:rPr>
          <w:sz w:val="20"/>
          <w:szCs w:val="20"/>
        </w:rPr>
      </w:pPr>
    </w:p>
    <w:p w:rsidR="00857C8D" w:rsidRPr="004776B8" w:rsidRDefault="00857C8D" w:rsidP="00AA32DC">
      <w:pPr>
        <w:pStyle w:val="Style18"/>
        <w:widowControl/>
        <w:spacing w:line="240" w:lineRule="auto"/>
        <w:ind w:left="720"/>
        <w:rPr>
          <w:rStyle w:val="FontStyle35"/>
          <w:i/>
        </w:rPr>
      </w:pPr>
      <w:r>
        <w:rPr>
          <w:rStyle w:val="FontStyle35"/>
        </w:rPr>
        <w:t xml:space="preserve">Часть 1. </w:t>
      </w:r>
      <w:r w:rsidRPr="004776B8">
        <w:rPr>
          <w:rStyle w:val="FontStyle35"/>
          <w:i/>
        </w:rPr>
        <w:t>Целевые показатели деятельности организаций, осуществляющих горячее водоснабжение, холодное водоснабжение</w:t>
      </w:r>
    </w:p>
    <w:p w:rsidR="00857C8D" w:rsidRDefault="00857C8D" w:rsidP="00AA32DC">
      <w:pPr>
        <w:pStyle w:val="Style24"/>
        <w:widowControl/>
        <w:spacing w:line="240" w:lineRule="auto"/>
        <w:ind w:left="715"/>
        <w:rPr>
          <w:sz w:val="20"/>
          <w:szCs w:val="20"/>
        </w:rPr>
      </w:pPr>
    </w:p>
    <w:p w:rsidR="00857C8D" w:rsidRDefault="00857C8D" w:rsidP="00AA32DC">
      <w:pPr>
        <w:pStyle w:val="Style24"/>
        <w:widowControl/>
        <w:tabs>
          <w:tab w:val="left" w:pos="1080"/>
        </w:tabs>
        <w:spacing w:line="240" w:lineRule="auto"/>
        <w:ind w:left="715"/>
        <w:rPr>
          <w:rStyle w:val="FontStyle45"/>
          <w:b/>
        </w:rPr>
      </w:pPr>
      <w:r w:rsidRPr="004776B8">
        <w:rPr>
          <w:rStyle w:val="FontStyle45"/>
          <w:b/>
        </w:rPr>
        <w:t>а)</w:t>
      </w:r>
      <w:r w:rsidRPr="004776B8">
        <w:rPr>
          <w:rStyle w:val="FontStyle45"/>
          <w:b/>
          <w:sz w:val="20"/>
          <w:szCs w:val="20"/>
        </w:rPr>
        <w:tab/>
      </w:r>
      <w:r w:rsidRPr="004776B8">
        <w:rPr>
          <w:rStyle w:val="FontStyle45"/>
          <w:b/>
        </w:rPr>
        <w:t>показатели качества соответственно горячей и питьевой воды;</w:t>
      </w:r>
    </w:p>
    <w:p w:rsidR="004776B8" w:rsidRPr="004776B8" w:rsidRDefault="004776B8" w:rsidP="00AA32DC">
      <w:pPr>
        <w:pStyle w:val="Style24"/>
        <w:widowControl/>
        <w:tabs>
          <w:tab w:val="left" w:pos="1080"/>
        </w:tabs>
        <w:spacing w:line="240" w:lineRule="auto"/>
        <w:ind w:left="715"/>
        <w:rPr>
          <w:rStyle w:val="FontStyle45"/>
          <w:b/>
        </w:rPr>
      </w:pPr>
    </w:p>
    <w:p w:rsidR="00857C8D" w:rsidRDefault="00857C8D" w:rsidP="00AA32DC">
      <w:pPr>
        <w:pStyle w:val="Style8"/>
        <w:widowControl/>
        <w:spacing w:line="240" w:lineRule="auto"/>
        <w:ind w:firstLine="562"/>
        <w:rPr>
          <w:rStyle w:val="FontStyle36"/>
        </w:rPr>
      </w:pPr>
      <w:r>
        <w:rPr>
          <w:rStyle w:val="FontStyle36"/>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rsidR="00857C8D" w:rsidRDefault="00857C8D" w:rsidP="00AA32DC">
      <w:pPr>
        <w:pStyle w:val="Style8"/>
        <w:widowControl/>
        <w:spacing w:line="240" w:lineRule="auto"/>
        <w:ind w:firstLine="562"/>
        <w:rPr>
          <w:rStyle w:val="FontStyle36"/>
        </w:rPr>
      </w:pPr>
      <w:r>
        <w:rPr>
          <w:rStyle w:val="FontStyle36"/>
        </w:rPr>
        <w:t>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rsidR="00857C8D" w:rsidRDefault="00857C8D" w:rsidP="00AA32DC">
      <w:pPr>
        <w:pStyle w:val="Style8"/>
        <w:widowControl/>
        <w:spacing w:line="240" w:lineRule="auto"/>
        <w:ind w:firstLine="557"/>
        <w:rPr>
          <w:rStyle w:val="FontStyle36"/>
        </w:rPr>
      </w:pPr>
      <w:r>
        <w:rPr>
          <w:rStyle w:val="FontStyle36"/>
        </w:rPr>
        <w:t>Качество воды, подаваемой в сети Каптыревского сельсовета, после комплекса водопроводных очистных сооружений, соответствует гигиеническим требованиям предъявляемых к качеству воды централизованных систем питьевого водоснабжения, изложенным в СанПиН 2.1.4.1074-01.</w:t>
      </w:r>
    </w:p>
    <w:p w:rsidR="00857C8D" w:rsidRDefault="00857C8D" w:rsidP="00AA32DC">
      <w:pPr>
        <w:pStyle w:val="Style24"/>
        <w:widowControl/>
        <w:spacing w:line="240" w:lineRule="auto"/>
        <w:ind w:left="715"/>
        <w:rPr>
          <w:sz w:val="20"/>
          <w:szCs w:val="20"/>
        </w:rPr>
      </w:pPr>
    </w:p>
    <w:p w:rsidR="00857C8D" w:rsidRDefault="00857C8D" w:rsidP="00AA32DC">
      <w:pPr>
        <w:pStyle w:val="Style24"/>
        <w:widowControl/>
        <w:tabs>
          <w:tab w:val="left" w:pos="1080"/>
        </w:tabs>
        <w:spacing w:line="240" w:lineRule="auto"/>
        <w:ind w:left="715"/>
        <w:rPr>
          <w:rStyle w:val="FontStyle45"/>
        </w:rPr>
      </w:pPr>
      <w:r w:rsidRPr="004776B8">
        <w:rPr>
          <w:rStyle w:val="FontStyle45"/>
          <w:b/>
        </w:rPr>
        <w:t>б)</w:t>
      </w:r>
      <w:r w:rsidRPr="004776B8">
        <w:rPr>
          <w:rStyle w:val="FontStyle45"/>
          <w:b/>
          <w:sz w:val="20"/>
          <w:szCs w:val="20"/>
        </w:rPr>
        <w:tab/>
      </w:r>
      <w:r w:rsidRPr="004776B8">
        <w:rPr>
          <w:rStyle w:val="FontStyle45"/>
          <w:b/>
        </w:rPr>
        <w:t>показатели надежности и бесперебойности водоснабжения</w:t>
      </w:r>
      <w:r>
        <w:rPr>
          <w:rStyle w:val="FontStyle45"/>
        </w:rPr>
        <w:t>;</w:t>
      </w:r>
    </w:p>
    <w:p w:rsidR="004776B8" w:rsidRDefault="004776B8" w:rsidP="00AA32DC">
      <w:pPr>
        <w:pStyle w:val="Style24"/>
        <w:widowControl/>
        <w:tabs>
          <w:tab w:val="left" w:pos="1080"/>
        </w:tabs>
        <w:spacing w:line="240" w:lineRule="auto"/>
        <w:ind w:left="715"/>
        <w:rPr>
          <w:rStyle w:val="FontStyle45"/>
        </w:rPr>
      </w:pPr>
    </w:p>
    <w:p w:rsidR="00857C8D" w:rsidRDefault="00857C8D" w:rsidP="00AA32DC">
      <w:pPr>
        <w:pStyle w:val="Style8"/>
        <w:widowControl/>
        <w:spacing w:line="240" w:lineRule="auto"/>
        <w:rPr>
          <w:rStyle w:val="FontStyle36"/>
        </w:rPr>
      </w:pPr>
      <w:r>
        <w:rPr>
          <w:rStyle w:val="FontStyle36"/>
        </w:rPr>
        <w:t>Оборудование, материалы и другая продукция, должны обеспечивать безотказность при выполнении нормативных требований по функционированию бесперебойной подачи воды требуемого качества.</w:t>
      </w:r>
    </w:p>
    <w:p w:rsidR="00857C8D" w:rsidRDefault="00857C8D" w:rsidP="00AA32DC">
      <w:pPr>
        <w:pStyle w:val="Style10"/>
        <w:widowControl/>
        <w:spacing w:line="240" w:lineRule="auto"/>
        <w:ind w:firstLine="696"/>
        <w:rPr>
          <w:rStyle w:val="FontStyle36"/>
        </w:rPr>
      </w:pPr>
      <w:r>
        <w:rPr>
          <w:rStyle w:val="FontStyle36"/>
        </w:rPr>
        <w:t>Централизованные системы водоснабжения по степени обеспеченности подачи воды относятся к I категории. Допускается снижение подачи воды не более 30 % расчетных расхо</w:t>
      </w:r>
      <w:r>
        <w:rPr>
          <w:rStyle w:val="FontStyle36"/>
        </w:rPr>
        <w:softHyphen/>
        <w:t>дов в течение времени до 3 суток, перерыв в подаче воды не более 10 мин. Перерыв в подаче воды, или снижение подачи ниже указанного предела, допускается на время выключения по</w:t>
      </w:r>
      <w:r>
        <w:rPr>
          <w:rStyle w:val="FontStyle36"/>
        </w:rPr>
        <w:softHyphen/>
        <w:t>врежденных и включения резервных элементов или проведения ремонта, но не более чем на -6 часов, согласно СП 31.13330.2012 «Водоснабжение. Наружные сети и сооружения. Актуали</w:t>
      </w:r>
      <w:r>
        <w:rPr>
          <w:rStyle w:val="FontStyle36"/>
        </w:rPr>
        <w:softHyphen/>
        <w:t>зированная редакция СНиП 2.04.02-84*».</w:t>
      </w:r>
    </w:p>
    <w:p w:rsidR="00857C8D" w:rsidRDefault="00857C8D" w:rsidP="00AA32DC">
      <w:pPr>
        <w:pStyle w:val="Style30"/>
        <w:widowControl/>
        <w:spacing w:line="240" w:lineRule="auto"/>
        <w:ind w:left="715"/>
        <w:jc w:val="both"/>
        <w:rPr>
          <w:sz w:val="20"/>
          <w:szCs w:val="20"/>
        </w:rPr>
      </w:pPr>
    </w:p>
    <w:p w:rsidR="004776B8" w:rsidRDefault="00857C8D" w:rsidP="00AA32DC">
      <w:pPr>
        <w:pStyle w:val="Style30"/>
        <w:widowControl/>
        <w:tabs>
          <w:tab w:val="left" w:pos="1080"/>
        </w:tabs>
        <w:spacing w:line="240" w:lineRule="auto"/>
        <w:ind w:left="715"/>
        <w:jc w:val="both"/>
        <w:rPr>
          <w:rStyle w:val="FontStyle45"/>
          <w:b/>
        </w:rPr>
      </w:pPr>
      <w:r w:rsidRPr="004776B8">
        <w:rPr>
          <w:rStyle w:val="FontStyle45"/>
          <w:b/>
        </w:rPr>
        <w:t>в)</w:t>
      </w:r>
      <w:r w:rsidRPr="004776B8">
        <w:rPr>
          <w:rStyle w:val="FontStyle45"/>
          <w:b/>
          <w:sz w:val="20"/>
          <w:szCs w:val="20"/>
        </w:rPr>
        <w:tab/>
      </w:r>
      <w:r w:rsidRPr="004776B8">
        <w:rPr>
          <w:rStyle w:val="FontStyle45"/>
          <w:b/>
        </w:rPr>
        <w:t>показатели</w:t>
      </w:r>
      <w:r w:rsidR="004776B8" w:rsidRPr="004776B8">
        <w:rPr>
          <w:rStyle w:val="FontStyle45"/>
          <w:b/>
        </w:rPr>
        <w:t xml:space="preserve"> </w:t>
      </w:r>
      <w:r w:rsidRPr="004776B8">
        <w:rPr>
          <w:rStyle w:val="FontStyle45"/>
          <w:b/>
        </w:rPr>
        <w:t>качества обслуживания абонентов;</w:t>
      </w:r>
    </w:p>
    <w:p w:rsidR="004776B8" w:rsidRPr="004776B8" w:rsidRDefault="004776B8" w:rsidP="00AA32DC">
      <w:pPr>
        <w:pStyle w:val="Style30"/>
        <w:widowControl/>
        <w:tabs>
          <w:tab w:val="left" w:pos="1080"/>
        </w:tabs>
        <w:spacing w:line="240" w:lineRule="auto"/>
        <w:ind w:left="715"/>
        <w:jc w:val="both"/>
        <w:rPr>
          <w:rStyle w:val="FontStyle45"/>
          <w:b/>
        </w:rPr>
      </w:pPr>
    </w:p>
    <w:p w:rsidR="00857C8D" w:rsidRDefault="004776B8" w:rsidP="00AA32DC">
      <w:pPr>
        <w:pStyle w:val="Style30"/>
        <w:widowControl/>
        <w:tabs>
          <w:tab w:val="left" w:pos="1080"/>
        </w:tabs>
        <w:spacing w:line="240" w:lineRule="auto"/>
        <w:ind w:left="715"/>
        <w:jc w:val="both"/>
        <w:rPr>
          <w:rStyle w:val="FontStyle36"/>
        </w:rPr>
      </w:pPr>
      <w:r>
        <w:rPr>
          <w:rStyle w:val="FontStyle36"/>
        </w:rPr>
        <w:t xml:space="preserve"> </w:t>
      </w:r>
      <w:r w:rsidR="00857C8D">
        <w:rPr>
          <w:rStyle w:val="FontStyle36"/>
        </w:rPr>
        <w:t>Обеспечение абонентов качественной питьевой водой.</w:t>
      </w:r>
    </w:p>
    <w:p w:rsidR="00857C8D" w:rsidRDefault="00857C8D" w:rsidP="00AA32DC">
      <w:pPr>
        <w:pStyle w:val="Style10"/>
        <w:widowControl/>
        <w:spacing w:line="240" w:lineRule="auto"/>
        <w:ind w:left="720" w:firstLine="0"/>
        <w:rPr>
          <w:rStyle w:val="FontStyle36"/>
        </w:rPr>
      </w:pPr>
      <w:r>
        <w:rPr>
          <w:rStyle w:val="FontStyle36"/>
        </w:rPr>
        <w:t>Обеспечение долгосрочного, своевременного и эффективного обслуживания.</w:t>
      </w:r>
    </w:p>
    <w:p w:rsidR="00857C8D" w:rsidRDefault="00857C8D" w:rsidP="00AA32DC">
      <w:pPr>
        <w:pStyle w:val="Style10"/>
        <w:widowControl/>
        <w:spacing w:line="240" w:lineRule="auto"/>
        <w:ind w:firstLine="720"/>
        <w:rPr>
          <w:rStyle w:val="FontStyle36"/>
        </w:rPr>
      </w:pPr>
      <w:r>
        <w:rPr>
          <w:rStyle w:val="FontStyle36"/>
        </w:rPr>
        <w:t>Обеспечение «прозрачности» и подконтрольности при осуществлении расчетов за потребленную воду.</w:t>
      </w:r>
    </w:p>
    <w:p w:rsidR="00857C8D" w:rsidRDefault="00857C8D" w:rsidP="00AA32DC">
      <w:pPr>
        <w:pStyle w:val="Style10"/>
        <w:widowControl/>
        <w:spacing w:line="240" w:lineRule="auto"/>
        <w:rPr>
          <w:rStyle w:val="FontStyle36"/>
        </w:rPr>
      </w:pPr>
      <w:r>
        <w:rPr>
          <w:rStyle w:val="FontStyle36"/>
        </w:rPr>
        <w:t>Развитие коммерческого учёта водопотребления осуществлять в соответствии с Федеральным Законом «О водоснабжении и водоотведении» № 416 от 07.12.2011 г.</w:t>
      </w:r>
    </w:p>
    <w:p w:rsidR="00857C8D" w:rsidRDefault="00857C8D" w:rsidP="00AA32DC">
      <w:pPr>
        <w:pStyle w:val="Style24"/>
        <w:widowControl/>
        <w:spacing w:line="240" w:lineRule="auto"/>
        <w:ind w:left="715"/>
        <w:rPr>
          <w:sz w:val="20"/>
          <w:szCs w:val="20"/>
        </w:rPr>
      </w:pPr>
    </w:p>
    <w:p w:rsidR="00857C8D" w:rsidRDefault="00857C8D" w:rsidP="00AA32DC">
      <w:pPr>
        <w:pStyle w:val="Style24"/>
        <w:widowControl/>
        <w:tabs>
          <w:tab w:val="left" w:pos="1080"/>
        </w:tabs>
        <w:spacing w:line="240" w:lineRule="auto"/>
        <w:ind w:left="715"/>
        <w:rPr>
          <w:rStyle w:val="FontStyle45"/>
          <w:b/>
        </w:rPr>
      </w:pPr>
      <w:r w:rsidRPr="004776B8">
        <w:rPr>
          <w:rStyle w:val="FontStyle45"/>
          <w:b/>
        </w:rPr>
        <w:t>г)</w:t>
      </w:r>
      <w:r w:rsidRPr="004776B8">
        <w:rPr>
          <w:rStyle w:val="FontStyle45"/>
          <w:b/>
          <w:sz w:val="20"/>
          <w:szCs w:val="20"/>
        </w:rPr>
        <w:tab/>
      </w:r>
      <w:r w:rsidRPr="004776B8">
        <w:rPr>
          <w:rStyle w:val="FontStyle45"/>
          <w:b/>
        </w:rPr>
        <w:t>показатели эффективности использования ресу</w:t>
      </w:r>
      <w:r w:rsidR="004776B8">
        <w:rPr>
          <w:rStyle w:val="FontStyle45"/>
          <w:b/>
        </w:rPr>
        <w:t>рсов, в том числе сокращения по</w:t>
      </w:r>
      <w:r w:rsidRPr="004776B8">
        <w:rPr>
          <w:rStyle w:val="FontStyle45"/>
          <w:b/>
        </w:rPr>
        <w:t>терь воды (тепловой энергии в составе горячей воды) при транспортировке;</w:t>
      </w:r>
    </w:p>
    <w:p w:rsidR="004776B8" w:rsidRPr="004776B8" w:rsidRDefault="004776B8" w:rsidP="00AA32DC">
      <w:pPr>
        <w:pStyle w:val="Style24"/>
        <w:widowControl/>
        <w:tabs>
          <w:tab w:val="left" w:pos="1080"/>
        </w:tabs>
        <w:spacing w:line="240" w:lineRule="auto"/>
        <w:ind w:left="715"/>
        <w:rPr>
          <w:rStyle w:val="FontStyle45"/>
          <w:b/>
        </w:rPr>
      </w:pPr>
    </w:p>
    <w:p w:rsidR="00857C8D" w:rsidRDefault="00857C8D" w:rsidP="00AA32DC">
      <w:pPr>
        <w:pStyle w:val="Style10"/>
        <w:widowControl/>
        <w:spacing w:line="240" w:lineRule="auto"/>
        <w:ind w:firstLine="710"/>
        <w:rPr>
          <w:rStyle w:val="FontStyle36"/>
        </w:rPr>
      </w:pPr>
      <w:r>
        <w:rPr>
          <w:rStyle w:val="FontStyle36"/>
        </w:rPr>
        <w:t>Своевременное выявление аварийных участков трубопроводов и их замена, а также замена устаревшего, высокоэнергопотребляемого оборудования позволит уменьшить потери воды в трубопроводах при транспортировке, что увеличит эффективность ресурсов водоснабжения.</w:t>
      </w:r>
    </w:p>
    <w:p w:rsidR="00D66F1D" w:rsidRDefault="00D66F1D" w:rsidP="00AA32DC">
      <w:pPr>
        <w:pStyle w:val="Style10"/>
        <w:widowControl/>
        <w:spacing w:line="240" w:lineRule="auto"/>
        <w:ind w:firstLine="710"/>
        <w:rPr>
          <w:rStyle w:val="FontStyle36"/>
        </w:rPr>
      </w:pPr>
    </w:p>
    <w:p w:rsidR="00857C8D" w:rsidRPr="00D66F1D" w:rsidRDefault="00857C8D" w:rsidP="00AA32DC">
      <w:pPr>
        <w:pStyle w:val="Style24"/>
        <w:widowControl/>
        <w:tabs>
          <w:tab w:val="left" w:pos="370"/>
        </w:tabs>
        <w:spacing w:line="240" w:lineRule="auto"/>
        <w:rPr>
          <w:rStyle w:val="FontStyle45"/>
          <w:b/>
        </w:rPr>
      </w:pPr>
      <w:r w:rsidRPr="00D66F1D">
        <w:rPr>
          <w:rStyle w:val="FontStyle45"/>
          <w:b/>
        </w:rPr>
        <w:t>д)</w:t>
      </w:r>
      <w:r w:rsidRPr="00D66F1D">
        <w:rPr>
          <w:rStyle w:val="FontStyle45"/>
          <w:b/>
          <w:sz w:val="20"/>
          <w:szCs w:val="20"/>
        </w:rPr>
        <w:tab/>
      </w:r>
      <w:r w:rsidRPr="00D66F1D">
        <w:rPr>
          <w:rStyle w:val="FontStyle45"/>
          <w:b/>
        </w:rPr>
        <w:t>соотношение цены реализации мероприятий инвестиционной программы и ихэффективности - улучшение качества воды;</w:t>
      </w:r>
    </w:p>
    <w:p w:rsidR="00D66F1D" w:rsidRDefault="00D66F1D" w:rsidP="00AA32DC">
      <w:pPr>
        <w:pStyle w:val="Style24"/>
        <w:widowControl/>
        <w:tabs>
          <w:tab w:val="left" w:pos="370"/>
        </w:tabs>
        <w:spacing w:line="240" w:lineRule="auto"/>
        <w:rPr>
          <w:rStyle w:val="FontStyle45"/>
        </w:rPr>
      </w:pPr>
    </w:p>
    <w:p w:rsidR="00857C8D" w:rsidRDefault="00857C8D" w:rsidP="00AA32DC">
      <w:pPr>
        <w:pStyle w:val="Style7"/>
        <w:widowControl/>
        <w:jc w:val="both"/>
        <w:rPr>
          <w:rStyle w:val="FontStyle36"/>
        </w:rPr>
      </w:pPr>
      <w:r>
        <w:rPr>
          <w:rStyle w:val="FontStyle36"/>
        </w:rPr>
        <w:t>Данные отсутствуют.</w:t>
      </w:r>
    </w:p>
    <w:p w:rsidR="00857C8D" w:rsidRDefault="00857C8D" w:rsidP="00AA32DC">
      <w:pPr>
        <w:pStyle w:val="Style24"/>
        <w:widowControl/>
        <w:spacing w:line="240" w:lineRule="auto"/>
        <w:rPr>
          <w:sz w:val="20"/>
          <w:szCs w:val="20"/>
        </w:rPr>
      </w:pPr>
    </w:p>
    <w:p w:rsidR="00857C8D" w:rsidRPr="00D66F1D" w:rsidRDefault="00857C8D" w:rsidP="00AA32DC">
      <w:pPr>
        <w:pStyle w:val="Style24"/>
        <w:widowControl/>
        <w:tabs>
          <w:tab w:val="left" w:pos="370"/>
        </w:tabs>
        <w:spacing w:line="240" w:lineRule="auto"/>
        <w:rPr>
          <w:rStyle w:val="FontStyle45"/>
          <w:b/>
        </w:rPr>
      </w:pPr>
      <w:r w:rsidRPr="00D66F1D">
        <w:rPr>
          <w:rStyle w:val="FontStyle45"/>
          <w:b/>
        </w:rPr>
        <w:t>е)</w:t>
      </w:r>
      <w:r w:rsidRPr="00D66F1D">
        <w:rPr>
          <w:rStyle w:val="FontStyle45"/>
          <w:b/>
          <w:sz w:val="20"/>
          <w:szCs w:val="20"/>
        </w:rPr>
        <w:tab/>
      </w:r>
      <w:r w:rsidRPr="00D66F1D">
        <w:rPr>
          <w:rStyle w:val="FontStyle45"/>
          <w:b/>
        </w:rPr>
        <w:t>иные показатели, установленные федеральным органом исполнительной власти,</w:t>
      </w:r>
      <w:r w:rsidR="00D66F1D" w:rsidRPr="00D66F1D">
        <w:rPr>
          <w:rStyle w:val="FontStyle45"/>
          <w:b/>
        </w:rPr>
        <w:t xml:space="preserve"> </w:t>
      </w:r>
      <w:r w:rsidRPr="00D66F1D">
        <w:rPr>
          <w:rStyle w:val="FontStyle45"/>
          <w:b/>
        </w:rPr>
        <w:t>осуществляющим функции по выработке государственной политики и нормативно-правовому регулированию в сфере жилищно-коммунального хозяйства.</w:t>
      </w:r>
    </w:p>
    <w:p w:rsidR="00D66F1D" w:rsidRDefault="00D66F1D" w:rsidP="00AA32DC">
      <w:pPr>
        <w:pStyle w:val="Style24"/>
        <w:widowControl/>
        <w:tabs>
          <w:tab w:val="left" w:pos="370"/>
        </w:tabs>
        <w:spacing w:line="240" w:lineRule="auto"/>
        <w:rPr>
          <w:rStyle w:val="FontStyle45"/>
        </w:rPr>
      </w:pPr>
    </w:p>
    <w:p w:rsidR="00857C8D" w:rsidRDefault="00857C8D" w:rsidP="00AA32DC">
      <w:pPr>
        <w:pStyle w:val="Style7"/>
        <w:widowControl/>
        <w:jc w:val="both"/>
        <w:rPr>
          <w:rStyle w:val="FontStyle36"/>
        </w:rPr>
      </w:pPr>
      <w:r>
        <w:rPr>
          <w:rStyle w:val="FontStyle36"/>
        </w:rPr>
        <w:t>Данные отсутствуют.</w:t>
      </w:r>
    </w:p>
    <w:p w:rsidR="00D66F1D" w:rsidRDefault="00D66F1D" w:rsidP="00AA32DC">
      <w:pPr>
        <w:pStyle w:val="Style7"/>
        <w:widowControl/>
        <w:jc w:val="both"/>
        <w:rPr>
          <w:rStyle w:val="FontStyle36"/>
        </w:rPr>
      </w:pPr>
    </w:p>
    <w:p w:rsidR="00857C8D" w:rsidRDefault="00D66F1D" w:rsidP="008661A7">
      <w:pPr>
        <w:pStyle w:val="Style2"/>
        <w:widowControl/>
        <w:jc w:val="center"/>
        <w:rPr>
          <w:rStyle w:val="FontStyle46"/>
        </w:rPr>
      </w:pPr>
      <w:r>
        <w:rPr>
          <w:rStyle w:val="FontStyle46"/>
        </w:rPr>
        <w:lastRenderedPageBreak/>
        <w:t>Глава 8.</w:t>
      </w:r>
      <w:r w:rsidR="00857C8D">
        <w:rPr>
          <w:rStyle w:val="FontStyle46"/>
        </w:rPr>
        <w:t xml:space="preserve">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p w:rsidR="00857C8D" w:rsidRDefault="00857C8D" w:rsidP="00AA32DC">
      <w:pPr>
        <w:pStyle w:val="Style1"/>
        <w:widowControl/>
        <w:rPr>
          <w:sz w:val="20"/>
          <w:szCs w:val="20"/>
        </w:rPr>
      </w:pPr>
    </w:p>
    <w:p w:rsidR="00857C8D" w:rsidRDefault="00857C8D" w:rsidP="00AA32DC">
      <w:pPr>
        <w:pStyle w:val="Style1"/>
        <w:widowControl/>
        <w:rPr>
          <w:rStyle w:val="FontStyle36"/>
        </w:rPr>
      </w:pPr>
      <w:r>
        <w:rPr>
          <w:rStyle w:val="FontStyle36"/>
        </w:rPr>
        <w:t>Данных по бесхозяйным водопроводным сетям Каптыревского сельсовета нет.</w:t>
      </w:r>
    </w:p>
    <w:p w:rsidR="00857C8D" w:rsidRDefault="00857C8D" w:rsidP="00D66F1D">
      <w:pPr>
        <w:pStyle w:val="Style1"/>
        <w:widowControl/>
        <w:jc w:val="center"/>
        <w:rPr>
          <w:rStyle w:val="FontStyle36"/>
          <w:b/>
        </w:rPr>
      </w:pPr>
      <w:r>
        <w:rPr>
          <w:rStyle w:val="FontStyle36"/>
        </w:rPr>
        <w:br w:type="page"/>
      </w:r>
      <w:r w:rsidRPr="00D66F1D">
        <w:rPr>
          <w:rStyle w:val="FontStyle36"/>
          <w:b/>
        </w:rPr>
        <w:lastRenderedPageBreak/>
        <w:t>НОРМАТИВНО-ТЕХНИЧЕСКАЯ ( ССЫЛОЧНАЯ ) ЛИТЕРАТУРА</w:t>
      </w:r>
    </w:p>
    <w:p w:rsidR="00D66F1D" w:rsidRDefault="00D66F1D" w:rsidP="00D66F1D">
      <w:pPr>
        <w:pStyle w:val="Style1"/>
        <w:widowControl/>
        <w:jc w:val="center"/>
        <w:rPr>
          <w:rStyle w:val="FontStyle36"/>
          <w:b/>
        </w:rPr>
      </w:pPr>
    </w:p>
    <w:p w:rsidR="00D66F1D" w:rsidRPr="00D66F1D" w:rsidRDefault="00D66F1D" w:rsidP="00D66F1D">
      <w:pPr>
        <w:pStyle w:val="Style1"/>
        <w:widowControl/>
        <w:jc w:val="center"/>
        <w:rPr>
          <w:rStyle w:val="FontStyle36"/>
          <w:b/>
        </w:rPr>
      </w:pPr>
    </w:p>
    <w:p w:rsidR="00857C8D" w:rsidRDefault="00857C8D" w:rsidP="00AA32DC">
      <w:pPr>
        <w:pStyle w:val="Style1"/>
        <w:widowControl/>
        <w:rPr>
          <w:rStyle w:val="FontStyle36"/>
        </w:rPr>
      </w:pPr>
      <w:r>
        <w:rPr>
          <w:rStyle w:val="FontStyle36"/>
        </w:rPr>
        <w:t>1. Постановление правительства Российской федерации от 5 сентября 2013 г.№782</w:t>
      </w:r>
    </w:p>
    <w:p w:rsidR="00857C8D" w:rsidRDefault="00857C8D" w:rsidP="00AA32DC">
      <w:pPr>
        <w:pStyle w:val="Style1"/>
        <w:widowControl/>
        <w:rPr>
          <w:rStyle w:val="FontStyle36"/>
        </w:rPr>
      </w:pPr>
      <w:r>
        <w:rPr>
          <w:rStyle w:val="FontStyle36"/>
        </w:rPr>
        <w:t>2. СП31.13330.2012 « Водоснабжение. Наружные сети и сооружения. Актуализированная редакция СНиП 2.04.02-84*».</w:t>
      </w:r>
    </w:p>
    <w:p w:rsidR="00857C8D" w:rsidRDefault="00857C8D" w:rsidP="00AA32DC">
      <w:pPr>
        <w:pStyle w:val="Style1"/>
        <w:widowControl/>
        <w:rPr>
          <w:rStyle w:val="FontStyle36"/>
        </w:rPr>
      </w:pPr>
      <w:r>
        <w:rPr>
          <w:rStyle w:val="FontStyle36"/>
        </w:rPr>
        <w:t>3. СП8.13130.2009 « Системы противопожарной защиты. Источники наружного противопожарного водоснабжения. Требования пожарной безопасности»</w:t>
      </w:r>
    </w:p>
    <w:p w:rsidR="00857C8D" w:rsidRPr="00633EA0" w:rsidRDefault="00857C8D" w:rsidP="00AA32DC">
      <w:pPr>
        <w:pStyle w:val="Style1"/>
        <w:widowControl/>
        <w:rPr>
          <w:rStyle w:val="FontStyle36"/>
        </w:rPr>
      </w:pPr>
      <w:r>
        <w:rPr>
          <w:rStyle w:val="FontStyle36"/>
        </w:rPr>
        <w:t>4. СНиП 23-01-99* «Строительная климатология»</w:t>
      </w:r>
    </w:p>
    <w:p w:rsidR="00857C8D" w:rsidRDefault="00857C8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D66F1D" w:rsidRDefault="00D66F1D"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Default="008661A7" w:rsidP="00AA32DC">
      <w:pPr>
        <w:pStyle w:val="Style1"/>
        <w:widowControl/>
        <w:rPr>
          <w:rStyle w:val="FontStyle36"/>
        </w:rPr>
      </w:pPr>
    </w:p>
    <w:p w:rsidR="008661A7" w:rsidRPr="008661A7" w:rsidRDefault="008661A7" w:rsidP="008661A7">
      <w:pPr>
        <w:pStyle w:val="Style1"/>
        <w:widowControl/>
        <w:jc w:val="center"/>
        <w:rPr>
          <w:rStyle w:val="FontStyle36"/>
          <w:b/>
          <w:sz w:val="26"/>
          <w:szCs w:val="26"/>
        </w:rPr>
      </w:pPr>
      <w:r w:rsidRPr="008661A7">
        <w:rPr>
          <w:rStyle w:val="FontStyle36"/>
          <w:b/>
          <w:sz w:val="26"/>
          <w:szCs w:val="26"/>
        </w:rPr>
        <w:lastRenderedPageBreak/>
        <w:t xml:space="preserve">Приложение </w:t>
      </w:r>
      <w:r w:rsidR="00D1661A">
        <w:rPr>
          <w:rStyle w:val="FontStyle36"/>
          <w:b/>
          <w:sz w:val="26"/>
          <w:szCs w:val="26"/>
        </w:rPr>
        <w:t>А</w:t>
      </w:r>
    </w:p>
    <w:p w:rsidR="00857C8D" w:rsidRDefault="00857C8D" w:rsidP="00857C8D">
      <w:pPr>
        <w:pStyle w:val="Style1"/>
        <w:widowControl/>
        <w:spacing w:before="130"/>
        <w:jc w:val="left"/>
        <w:rPr>
          <w:rStyle w:val="FontStyle36"/>
        </w:rPr>
      </w:pPr>
      <w:r>
        <w:rPr>
          <w:noProof/>
          <w:sz w:val="22"/>
          <w:szCs w:val="22"/>
        </w:rPr>
        <w:drawing>
          <wp:inline distT="0" distB="0" distL="0" distR="0">
            <wp:extent cx="6287512" cy="4444298"/>
            <wp:effectExtent l="19050" t="0" r="0" b="0"/>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6290329" cy="4446289"/>
                    </a:xfrm>
                    <a:prstGeom prst="rect">
                      <a:avLst/>
                    </a:prstGeom>
                    <a:noFill/>
                    <a:ln w="9525">
                      <a:noFill/>
                      <a:miter lim="800000"/>
                      <a:headEnd/>
                      <a:tailEnd/>
                    </a:ln>
                  </pic:spPr>
                </pic:pic>
              </a:graphicData>
            </a:graphic>
          </wp:inline>
        </w:drawing>
      </w:r>
    </w:p>
    <w:p w:rsidR="00857C8D" w:rsidRDefault="00857C8D" w:rsidP="00857C8D">
      <w:pPr>
        <w:pStyle w:val="Style1"/>
        <w:widowControl/>
        <w:spacing w:before="130"/>
        <w:jc w:val="left"/>
        <w:rPr>
          <w:rStyle w:val="FontStyle36"/>
        </w:rPr>
      </w:pPr>
      <w:r>
        <w:rPr>
          <w:noProof/>
          <w:sz w:val="22"/>
          <w:szCs w:val="22"/>
        </w:rPr>
        <w:drawing>
          <wp:inline distT="0" distB="0" distL="0" distR="0">
            <wp:extent cx="6255144" cy="4421419"/>
            <wp:effectExtent l="19050" t="0" r="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6257946" cy="4423400"/>
                    </a:xfrm>
                    <a:prstGeom prst="rect">
                      <a:avLst/>
                    </a:prstGeom>
                    <a:noFill/>
                    <a:ln w="9525">
                      <a:noFill/>
                      <a:miter lim="800000"/>
                      <a:headEnd/>
                      <a:tailEnd/>
                    </a:ln>
                  </pic:spPr>
                </pic:pic>
              </a:graphicData>
            </a:graphic>
          </wp:inline>
        </w:drawing>
      </w:r>
    </w:p>
    <w:p w:rsidR="00857C8D" w:rsidRDefault="00857C8D" w:rsidP="00857C8D">
      <w:pPr>
        <w:pStyle w:val="Style1"/>
        <w:widowControl/>
        <w:spacing w:before="130"/>
        <w:jc w:val="left"/>
        <w:rPr>
          <w:rStyle w:val="FontStyle36"/>
        </w:rPr>
      </w:pPr>
      <w:r>
        <w:rPr>
          <w:noProof/>
          <w:sz w:val="22"/>
          <w:szCs w:val="22"/>
        </w:rPr>
        <w:lastRenderedPageBreak/>
        <w:drawing>
          <wp:inline distT="0" distB="0" distL="0" distR="0">
            <wp:extent cx="6400800" cy="9103995"/>
            <wp:effectExtent l="19050" t="0" r="0" b="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6400800" cy="9103995"/>
                    </a:xfrm>
                    <a:prstGeom prst="rect">
                      <a:avLst/>
                    </a:prstGeom>
                    <a:noFill/>
                    <a:ln w="9525">
                      <a:noFill/>
                      <a:miter lim="800000"/>
                      <a:headEnd/>
                      <a:tailEnd/>
                    </a:ln>
                  </pic:spPr>
                </pic:pic>
              </a:graphicData>
            </a:graphic>
          </wp:inline>
        </w:drawing>
      </w:r>
    </w:p>
    <w:p w:rsidR="00D1661A" w:rsidRDefault="00D1661A" w:rsidP="00D1661A">
      <w:pPr>
        <w:pStyle w:val="Style1"/>
        <w:widowControl/>
        <w:spacing w:before="130"/>
        <w:jc w:val="left"/>
        <w:rPr>
          <w:rStyle w:val="FontStyle36"/>
        </w:rPr>
      </w:pPr>
      <w:r>
        <w:rPr>
          <w:noProof/>
          <w:sz w:val="22"/>
          <w:szCs w:val="22"/>
        </w:rPr>
        <w:lastRenderedPageBreak/>
        <w:drawing>
          <wp:anchor distT="0" distB="0" distL="114300" distR="114300" simplePos="0" relativeHeight="251672576" behindDoc="0" locked="0" layoutInCell="1" allowOverlap="1">
            <wp:simplePos x="0" y="0"/>
            <wp:positionH relativeFrom="column">
              <wp:posOffset>-20320</wp:posOffset>
            </wp:positionH>
            <wp:positionV relativeFrom="paragraph">
              <wp:posOffset>-113665</wp:posOffset>
            </wp:positionV>
            <wp:extent cx="6389370" cy="9184005"/>
            <wp:effectExtent l="19050" t="0" r="0" b="0"/>
            <wp:wrapSquare wrapText="bothSides"/>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6389370" cy="9184005"/>
                    </a:xfrm>
                    <a:prstGeom prst="rect">
                      <a:avLst/>
                    </a:prstGeom>
                    <a:noFill/>
                    <a:ln w="9525">
                      <a:noFill/>
                      <a:miter lim="800000"/>
                      <a:headEnd/>
                      <a:tailEnd/>
                    </a:ln>
                  </pic:spPr>
                </pic:pic>
              </a:graphicData>
            </a:graphic>
          </wp:anchor>
        </w:drawing>
      </w:r>
    </w:p>
    <w:sectPr w:rsidR="00D1661A" w:rsidSect="00CA465A">
      <w:headerReference w:type="even" r:id="rId37"/>
      <w:headerReference w:type="default" r:id="rId38"/>
      <w:footerReference w:type="even" r:id="rId39"/>
      <w:footerReference w:type="default" r:id="rId40"/>
      <w:headerReference w:type="first" r:id="rId41"/>
      <w:footerReference w:type="first" r:id="rId42"/>
      <w:pgSz w:w="11907" w:h="16839" w:code="9"/>
      <w:pgMar w:top="1134" w:right="567" w:bottom="1134" w:left="1259" w:header="454" w:footer="0" w:gutter="0"/>
      <w:cols w:space="6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7A00" w:rsidRDefault="00DD7A00">
      <w:r>
        <w:separator/>
      </w:r>
    </w:p>
  </w:endnote>
  <w:endnote w:type="continuationSeparator" w:id="1">
    <w:p w:rsidR="00DD7A00" w:rsidRDefault="00DD7A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Impact">
    <w:panose1 w:val="020B080603090205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rPr>
        <w:sz w:val="2"/>
        <w:szCs w:val="2"/>
      </w:rPr>
    </w:pPr>
    <w:r w:rsidRPr="00FC20D1">
      <w:rPr>
        <w:rFonts w:cs="Courier New"/>
        <w:noProof/>
        <w:color w:val="000000"/>
      </w:rPr>
      <w:pict>
        <v:shapetype id="_x0000_t202" coordsize="21600,21600" o:spt="202" path="m,l,21600r21600,l21600,xe">
          <v:stroke joinstyle="miter"/>
          <v:path gradientshapeok="t" o:connecttype="rect"/>
        </v:shapetype>
        <v:shape id="_x0000_s5123" type="#_x0000_t202" style="position:absolute;margin-left:229.3pt;margin-top:1001.1pt;width:174pt;height:8.4pt;z-index:-251654144;mso-wrap-style:none;mso-wrap-distance-left:5pt;mso-wrap-distance-right:5pt;mso-position-horizontal-relative:page;mso-position-vertical-relative:page" filled="f" stroked="f">
          <v:textbox style="mso-next-textbox:#_x0000_s5123;mso-fit-shape-to-text:t" inset="0,0,0,0">
            <w:txbxContent>
              <w:p w:rsidR="003660EE" w:rsidRDefault="003660EE">
                <w:pPr>
                  <w:pStyle w:val="10"/>
                  <w:shd w:val="clear" w:color="auto" w:fill="auto"/>
                  <w:tabs>
                    <w:tab w:val="right" w:pos="970"/>
                    <w:tab w:val="right" w:pos="1502"/>
                    <w:tab w:val="right" w:pos="2098"/>
                    <w:tab w:val="right" w:pos="2798"/>
                    <w:tab w:val="right" w:pos="3480"/>
                  </w:tabs>
                  <w:spacing w:line="240" w:lineRule="auto"/>
                </w:pPr>
                <w:r>
                  <w:rPr>
                    <w:rStyle w:val="af"/>
                    <w:color w:val="000000"/>
                  </w:rPr>
                  <w:t>Изм.</w:t>
                </w:r>
                <w:r>
                  <w:rPr>
                    <w:rStyle w:val="af"/>
                    <w:color w:val="000000"/>
                  </w:rPr>
                  <w:tab/>
                  <w:t>Ксл. уч</w:t>
                </w:r>
                <w:r>
                  <w:rPr>
                    <w:rStyle w:val="af"/>
                    <w:color w:val="000000"/>
                  </w:rPr>
                  <w:tab/>
                  <w:t>Лист</w:t>
                </w:r>
                <w:r>
                  <w:rPr>
                    <w:rStyle w:val="af"/>
                    <w:color w:val="000000"/>
                  </w:rPr>
                  <w:tab/>
                  <w:t>№ док.</w:t>
                </w:r>
                <w:r>
                  <w:rPr>
                    <w:rStyle w:val="af"/>
                    <w:color w:val="000000"/>
                  </w:rPr>
                  <w:tab/>
                  <w:t>Подп.</w:t>
                </w:r>
                <w:r>
                  <w:rPr>
                    <w:rStyle w:val="af"/>
                    <w:color w:val="000000"/>
                  </w:rPr>
                  <w:tab/>
                  <w:t>Дата</w:t>
                </w:r>
              </w:p>
            </w:txbxContent>
          </v:textbox>
          <w10:wrap anchorx="page" anchory="page"/>
        </v:shape>
      </w:pict>
    </w:r>
    <w:r w:rsidRPr="00FC20D1">
      <w:rPr>
        <w:rFonts w:cs="Courier New"/>
        <w:noProof/>
        <w:color w:val="000000"/>
      </w:rPr>
      <w:pict>
        <v:shape id="_x0000_s5124" type="#_x0000_t202" style="position:absolute;margin-left:724.4pt;margin-top:993.9pt;width:9.35pt;height:7.45pt;z-index:-251653120;mso-wrap-style:none;mso-wrap-distance-left:5pt;mso-wrap-distance-right:5pt;mso-position-horizontal-relative:page;mso-position-vertical-relative:page" filled="f" stroked="f">
          <v:textbox style="mso-next-textbox:#_x0000_s5124;mso-fit-shape-to-text:t" inset="0,0,0,0">
            <w:txbxContent>
              <w:p w:rsidR="003660EE" w:rsidRDefault="003660EE">
                <w:pPr>
                  <w:pStyle w:val="10"/>
                  <w:shd w:val="clear" w:color="auto" w:fill="auto"/>
                  <w:spacing w:line="240" w:lineRule="auto"/>
                </w:pPr>
                <w:r>
                  <w:rPr>
                    <w:rStyle w:val="10pt"/>
                    <w:color w:val="000000"/>
                  </w:rPr>
                  <w:t>31</w:t>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rPr>
        <w:sz w:val="2"/>
        <w:szCs w:val="2"/>
      </w:rPr>
    </w:pPr>
    <w:r w:rsidRPr="00FC20D1">
      <w:rPr>
        <w:rFonts w:cs="Courier New"/>
        <w:noProof/>
        <w:color w:val="000000"/>
      </w:rPr>
      <w:pict>
        <v:shapetype id="_x0000_t202" coordsize="21600,21600" o:spt="202" path="m,l,21600r21600,l21600,xe">
          <v:stroke joinstyle="miter"/>
          <v:path gradientshapeok="t" o:connecttype="rect"/>
        </v:shapetype>
        <v:shape id="_x0000_s5125" type="#_x0000_t202" style="position:absolute;margin-left:229.3pt;margin-top:1001.1pt;width:174pt;height:8.4pt;z-index:-251652096;mso-wrap-style:none;mso-wrap-distance-left:5pt;mso-wrap-distance-right:5pt;mso-position-horizontal-relative:page;mso-position-vertical-relative:page" filled="f" stroked="f">
          <v:textbox style="mso-next-textbox:#_x0000_s5125;mso-fit-shape-to-text:t" inset="0,0,0,0">
            <w:txbxContent>
              <w:p w:rsidR="003660EE" w:rsidRDefault="003660EE">
                <w:pPr>
                  <w:pStyle w:val="10"/>
                  <w:shd w:val="clear" w:color="auto" w:fill="auto"/>
                  <w:tabs>
                    <w:tab w:val="right" w:pos="970"/>
                    <w:tab w:val="right" w:pos="1502"/>
                    <w:tab w:val="right" w:pos="2098"/>
                    <w:tab w:val="right" w:pos="2798"/>
                    <w:tab w:val="right" w:pos="3480"/>
                  </w:tabs>
                  <w:spacing w:line="240" w:lineRule="auto"/>
                </w:pPr>
                <w:r>
                  <w:rPr>
                    <w:rStyle w:val="af"/>
                    <w:color w:val="000000"/>
                  </w:rPr>
                  <w:t>Изм.</w:t>
                </w:r>
                <w:r>
                  <w:rPr>
                    <w:rStyle w:val="af"/>
                    <w:color w:val="000000"/>
                  </w:rPr>
                  <w:tab/>
                  <w:t>Ксл. уч</w:t>
                </w:r>
                <w:r>
                  <w:rPr>
                    <w:rStyle w:val="af"/>
                    <w:color w:val="000000"/>
                  </w:rPr>
                  <w:tab/>
                  <w:t>Лист</w:t>
                </w:r>
                <w:r>
                  <w:rPr>
                    <w:rStyle w:val="af"/>
                    <w:color w:val="000000"/>
                  </w:rPr>
                  <w:tab/>
                  <w:t>№ док.</w:t>
                </w:r>
                <w:r>
                  <w:rPr>
                    <w:rStyle w:val="af"/>
                    <w:color w:val="000000"/>
                  </w:rPr>
                  <w:tab/>
                  <w:t>Подп.</w:t>
                </w:r>
                <w:r>
                  <w:rPr>
                    <w:rStyle w:val="af"/>
                    <w:color w:val="000000"/>
                  </w:rPr>
                  <w:tab/>
                  <w:t>Дата</w:t>
                </w:r>
              </w:p>
            </w:txbxContent>
          </v:textbox>
          <w10:wrap anchorx="page" anchory="page"/>
        </v:shape>
      </w:pict>
    </w:r>
    <w:r w:rsidRPr="00FC20D1">
      <w:rPr>
        <w:rFonts w:cs="Courier New"/>
        <w:noProof/>
        <w:color w:val="000000"/>
      </w:rPr>
      <w:pict>
        <v:shape id="_x0000_s5126" type="#_x0000_t202" style="position:absolute;margin-left:724.4pt;margin-top:993.9pt;width:9.35pt;height:7.45pt;z-index:-251651072;mso-wrap-style:none;mso-wrap-distance-left:5pt;mso-wrap-distance-right:5pt;mso-position-horizontal-relative:page;mso-position-vertical-relative:page" filled="f" stroked="f">
          <v:textbox style="mso-next-textbox:#_x0000_s5126;mso-fit-shape-to-text:t" inset="0,0,0,0">
            <w:txbxContent>
              <w:p w:rsidR="003660EE" w:rsidRDefault="003660EE">
                <w:pPr>
                  <w:pStyle w:val="10"/>
                  <w:shd w:val="clear" w:color="auto" w:fill="auto"/>
                  <w:spacing w:line="240" w:lineRule="auto"/>
                </w:pPr>
                <w:r>
                  <w:rPr>
                    <w:rStyle w:val="10pt"/>
                    <w:color w:val="000000"/>
                  </w:rPr>
                  <w:t>31</w:t>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rPr>
        <w:sz w:val="2"/>
        <w:szCs w:val="2"/>
      </w:rPr>
    </w:pPr>
    <w:r w:rsidRPr="00FC20D1">
      <w:rPr>
        <w:rFonts w:cs="Courier New"/>
        <w:noProof/>
        <w:color w:val="000000"/>
      </w:rPr>
      <w:pict>
        <v:shapetype id="_x0000_t202" coordsize="21600,21600" o:spt="202" path="m,l,21600r21600,l21600,xe">
          <v:stroke joinstyle="miter"/>
          <v:path gradientshapeok="t" o:connecttype="rect"/>
        </v:shapetype>
        <v:shape id="_x0000_s5128" type="#_x0000_t202" style="position:absolute;margin-left:184.2pt;margin-top:1002.65pt;width:174.25pt;height:8.15pt;z-index:-251649024;mso-wrap-style:none;mso-wrap-distance-left:5pt;mso-wrap-distance-right:5pt;mso-position-horizontal-relative:page;mso-position-vertical-relative:page" filled="f" stroked="f">
          <v:textbox style="mso-next-textbox:#_x0000_s5128;mso-fit-shape-to-text:t" inset="0,0,0,0">
            <w:txbxContent>
              <w:p w:rsidR="003660EE" w:rsidRDefault="003660EE">
                <w:pPr>
                  <w:pStyle w:val="10"/>
                  <w:shd w:val="clear" w:color="auto" w:fill="auto"/>
                  <w:tabs>
                    <w:tab w:val="right" w:pos="974"/>
                    <w:tab w:val="right" w:pos="1507"/>
                    <w:tab w:val="right" w:pos="2102"/>
                    <w:tab w:val="right" w:pos="2803"/>
                    <w:tab w:val="right" w:pos="3485"/>
                  </w:tabs>
                  <w:spacing w:line="240" w:lineRule="auto"/>
                </w:pPr>
                <w:r>
                  <w:rPr>
                    <w:rStyle w:val="af"/>
                    <w:color w:val="000000"/>
                  </w:rPr>
                  <w:t>Изм.</w:t>
                </w:r>
                <w:r>
                  <w:rPr>
                    <w:rStyle w:val="af"/>
                    <w:color w:val="000000"/>
                  </w:rPr>
                  <w:tab/>
                  <w:t>Кол. уч.</w:t>
                </w:r>
                <w:r>
                  <w:rPr>
                    <w:rStyle w:val="af"/>
                    <w:color w:val="000000"/>
                  </w:rPr>
                  <w:tab/>
                  <w:t>Лист</w:t>
                </w:r>
                <w:r>
                  <w:rPr>
                    <w:rStyle w:val="af"/>
                    <w:color w:val="000000"/>
                  </w:rPr>
                  <w:tab/>
                  <w:t>№ док.</w:t>
                </w:r>
                <w:r>
                  <w:rPr>
                    <w:rStyle w:val="af"/>
                    <w:color w:val="000000"/>
                  </w:rPr>
                  <w:tab/>
                  <w:t>Подп.</w:t>
                </w:r>
                <w:r>
                  <w:rPr>
                    <w:rStyle w:val="af"/>
                    <w:color w:val="000000"/>
                  </w:rPr>
                  <w:tab/>
                  <w:t>Дата</w:t>
                </w:r>
              </w:p>
            </w:txbxContent>
          </v:textbox>
          <w10:wrap anchorx="page" anchory="page"/>
        </v:shape>
      </w:pict>
    </w:r>
    <w:r w:rsidRPr="00FC20D1">
      <w:rPr>
        <w:rFonts w:cs="Courier New"/>
        <w:noProof/>
        <w:color w:val="000000"/>
      </w:rPr>
      <w:pict>
        <v:shape id="_x0000_s5129" type="#_x0000_t202" style="position:absolute;margin-left:680.5pt;margin-top:995.2pt;width:9.1pt;height:7.45pt;z-index:-251648000;mso-wrap-style:none;mso-wrap-distance-left:5pt;mso-wrap-distance-right:5pt;mso-position-horizontal-relative:page;mso-position-vertical-relative:page" filled="f" stroked="f">
          <v:textbox style="mso-next-textbox:#_x0000_s5129;mso-fit-shape-to-text:t" inset="0,0,0,0">
            <w:txbxContent>
              <w:p w:rsidR="003660EE" w:rsidRDefault="003660EE">
                <w:pPr>
                  <w:pStyle w:val="10"/>
                  <w:shd w:val="clear" w:color="auto" w:fill="auto"/>
                  <w:spacing w:line="240" w:lineRule="auto"/>
                </w:pPr>
                <w:r>
                  <w:rPr>
                    <w:rStyle w:val="10pt"/>
                    <w:color w:val="000000"/>
                  </w:rPr>
                  <w:t>16</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Pr="00CA465A" w:rsidRDefault="003660EE" w:rsidP="00CA465A">
    <w:pPr>
      <w:pStyle w:val="a3"/>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pStyle w:val="a3"/>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7A00" w:rsidRDefault="00DD7A00">
      <w:r>
        <w:separator/>
      </w:r>
    </w:p>
  </w:footnote>
  <w:footnote w:type="continuationSeparator" w:id="1">
    <w:p w:rsidR="00DD7A00" w:rsidRDefault="00DD7A0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50277"/>
      <w:docPartObj>
        <w:docPartGallery w:val="Page Numbers (Top of Page)"/>
        <w:docPartUnique/>
      </w:docPartObj>
    </w:sdtPr>
    <w:sdtContent>
      <w:p w:rsidR="003660EE" w:rsidRDefault="003660EE">
        <w:pPr>
          <w:pStyle w:val="a5"/>
          <w:jc w:val="center"/>
        </w:pPr>
        <w:fldSimple w:instr=" PAGE   \* MERGEFORMAT ">
          <w:r w:rsidR="00BD5DDA">
            <w:rPr>
              <w:noProof/>
            </w:rPr>
            <w:t>36</w:t>
          </w:r>
        </w:fldSimple>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40097"/>
      <w:docPartObj>
        <w:docPartGallery w:val="Page Numbers (Top of Page)"/>
        <w:docPartUnique/>
      </w:docPartObj>
    </w:sdtPr>
    <w:sdtContent>
      <w:p w:rsidR="003660EE" w:rsidRDefault="003660EE">
        <w:pPr>
          <w:pStyle w:val="a5"/>
          <w:jc w:val="center"/>
        </w:pPr>
        <w:fldSimple w:instr=" PAGE   \* MERGEFORMAT ">
          <w:r w:rsidR="00BD5DDA">
            <w:rPr>
              <w:noProof/>
            </w:rPr>
            <w:t>35</w:t>
          </w:r>
        </w:fldSimple>
      </w:p>
    </w:sdtContent>
  </w:sdt>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rPr>
        <w:sz w:val="2"/>
        <w:szCs w:val="2"/>
      </w:rPr>
    </w:pPr>
    <w:r w:rsidRPr="00FC20D1">
      <w:rPr>
        <w:rFonts w:cs="Courier New"/>
        <w:noProof/>
        <w:color w:val="000000"/>
      </w:rPr>
      <w:pict>
        <v:shapetype id="_x0000_t202" coordsize="21600,21600" o:spt="202" path="m,l,21600r21600,l21600,xe">
          <v:stroke joinstyle="miter"/>
          <v:path gradientshapeok="t" o:connecttype="rect"/>
        </v:shapetype>
        <v:shape id="_x0000_s5127" type="#_x0000_t202" style="position:absolute;margin-left:679.55pt;margin-top:186.9pt;width:9.6pt;height:7.45pt;z-index:-251650048;mso-wrap-style:none;mso-wrap-distance-left:5pt;mso-wrap-distance-right:5pt;mso-position-horizontal-relative:page;mso-position-vertical-relative:page" filled="f" stroked="f">
          <v:textbox style="mso-next-textbox:#_x0000_s5127;mso-fit-shape-to-text:t" inset="0,0,0,0">
            <w:txbxContent>
              <w:p w:rsidR="003660EE" w:rsidRDefault="003660EE">
                <w:pPr>
                  <w:pStyle w:val="10"/>
                  <w:shd w:val="clear" w:color="auto" w:fill="auto"/>
                  <w:spacing w:line="240" w:lineRule="auto"/>
                </w:pPr>
                <w:fldSimple w:instr=" PAGE \* MERGEFORMAT ">
                  <w:r w:rsidRPr="00B41844">
                    <w:rPr>
                      <w:rStyle w:val="10pt"/>
                      <w:noProof/>
                      <w:color w:val="000000"/>
                    </w:rPr>
                    <w:t>24</w:t>
                  </w:r>
                </w:fldSimple>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rsidP="00297912">
    <w:pPr>
      <w:pStyle w:val="a5"/>
      <w:jc w:val="center"/>
    </w:pPr>
    <w:fldSimple w:instr=" PAGE   \* MERGEFORMAT ">
      <w:r>
        <w:rPr>
          <w:noProof/>
        </w:rPr>
        <w:t>42</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rsidP="00CA465A">
    <w:pPr>
      <w:pStyle w:val="a5"/>
      <w:jc w:val="center"/>
    </w:pPr>
    <w:fldSimple w:instr=" PAGE   \* MERGEFORMAT ">
      <w:r w:rsidR="00BD5DDA">
        <w:rPr>
          <w:noProof/>
        </w:rPr>
        <w:t>37</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60EE" w:rsidRDefault="003660EE">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6FE8AA2"/>
    <w:lvl w:ilvl="0">
      <w:numFmt w:val="bullet"/>
      <w:lvlText w:val="*"/>
      <w:lvlJc w:val="left"/>
    </w:lvl>
  </w:abstractNum>
  <w:abstractNum w:abstractNumId="1">
    <w:nsid w:val="00000001"/>
    <w:multiLevelType w:val="multilevel"/>
    <w:tmpl w:val="00000000"/>
    <w:lvl w:ilvl="0">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3">
    <w:nsid w:val="00000005"/>
    <w:multiLevelType w:val="multilevel"/>
    <w:tmpl w:val="00000004"/>
    <w:lvl w:ilvl="0">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2014"/>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num w:numId="1">
    <w:abstractNumId w:val="0"/>
    <w:lvlOverride w:ilvl="0">
      <w:lvl w:ilvl="0">
        <w:numFmt w:val="bullet"/>
        <w:lvlText w:val="-"/>
        <w:legacy w:legacy="1" w:legacySpace="0" w:legacyIndent="140"/>
        <w:lvlJc w:val="left"/>
        <w:rPr>
          <w:rFonts w:ascii="Times New Roman" w:hAnsi="Times New Roman" w:hint="default"/>
        </w:rPr>
      </w:lvl>
    </w:lvlOverride>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embedSystemFonts/>
  <w:bordersDoNotSurroundHeader/>
  <w:bordersDoNotSurroundFooter/>
  <w:stylePaneFormatFilter w:val="3F01"/>
  <w:defaultTabStop w:val="720"/>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36866"/>
    <o:shapelayout v:ext="edit">
      <o:idmap v:ext="edit" data="5"/>
    </o:shapelayout>
  </w:hdrShapeDefaults>
  <w:footnotePr>
    <w:footnote w:id="0"/>
    <w:footnote w:id="1"/>
  </w:footnotePr>
  <w:endnotePr>
    <w:endnote w:id="0"/>
    <w:endnote w:id="1"/>
  </w:endnotePr>
  <w:compat>
    <w:spaceForUL/>
    <w:balanceSingleByteDoubleByteWidth/>
    <w:doNotLeaveBackslashAlone/>
    <w:ulTrailSpace/>
    <w:adjustLineHeightInTable/>
  </w:compat>
  <w:rsids>
    <w:rsidRoot w:val="00214E0A"/>
    <w:rsid w:val="000215C3"/>
    <w:rsid w:val="00021E16"/>
    <w:rsid w:val="00037769"/>
    <w:rsid w:val="00040ECC"/>
    <w:rsid w:val="00097C6A"/>
    <w:rsid w:val="000A1F17"/>
    <w:rsid w:val="000A2BEC"/>
    <w:rsid w:val="000B48CC"/>
    <w:rsid w:val="00142DEA"/>
    <w:rsid w:val="00157329"/>
    <w:rsid w:val="00172B0A"/>
    <w:rsid w:val="001C6516"/>
    <w:rsid w:val="001F3AD6"/>
    <w:rsid w:val="001F5F76"/>
    <w:rsid w:val="00210C6D"/>
    <w:rsid w:val="0021407C"/>
    <w:rsid w:val="00214E0A"/>
    <w:rsid w:val="0026760D"/>
    <w:rsid w:val="00272449"/>
    <w:rsid w:val="00274AA7"/>
    <w:rsid w:val="002964C3"/>
    <w:rsid w:val="00297912"/>
    <w:rsid w:val="002A3085"/>
    <w:rsid w:val="002F3760"/>
    <w:rsid w:val="003051D8"/>
    <w:rsid w:val="003171F2"/>
    <w:rsid w:val="0032496E"/>
    <w:rsid w:val="00355C3E"/>
    <w:rsid w:val="003660EE"/>
    <w:rsid w:val="003B3BDF"/>
    <w:rsid w:val="003B6AAC"/>
    <w:rsid w:val="003C2421"/>
    <w:rsid w:val="003D7045"/>
    <w:rsid w:val="00446F2A"/>
    <w:rsid w:val="00473DC9"/>
    <w:rsid w:val="004776B8"/>
    <w:rsid w:val="004804FB"/>
    <w:rsid w:val="00490C16"/>
    <w:rsid w:val="004B3971"/>
    <w:rsid w:val="004E6D72"/>
    <w:rsid w:val="004F7345"/>
    <w:rsid w:val="00522EF9"/>
    <w:rsid w:val="00533588"/>
    <w:rsid w:val="00547B6D"/>
    <w:rsid w:val="00552D52"/>
    <w:rsid w:val="00552DB2"/>
    <w:rsid w:val="005538AA"/>
    <w:rsid w:val="00574F62"/>
    <w:rsid w:val="00585601"/>
    <w:rsid w:val="005B16F1"/>
    <w:rsid w:val="005C2E5E"/>
    <w:rsid w:val="005C3E89"/>
    <w:rsid w:val="005D2AD4"/>
    <w:rsid w:val="00610B32"/>
    <w:rsid w:val="00633EA0"/>
    <w:rsid w:val="00652C04"/>
    <w:rsid w:val="00675C60"/>
    <w:rsid w:val="0068665E"/>
    <w:rsid w:val="00693ABA"/>
    <w:rsid w:val="006C06FA"/>
    <w:rsid w:val="006C4E38"/>
    <w:rsid w:val="006E0D2B"/>
    <w:rsid w:val="006E5536"/>
    <w:rsid w:val="006F0FFF"/>
    <w:rsid w:val="007157B2"/>
    <w:rsid w:val="00721476"/>
    <w:rsid w:val="007217B9"/>
    <w:rsid w:val="0072332D"/>
    <w:rsid w:val="007341B9"/>
    <w:rsid w:val="00740AAD"/>
    <w:rsid w:val="00761F23"/>
    <w:rsid w:val="0076338A"/>
    <w:rsid w:val="00785E62"/>
    <w:rsid w:val="007B5FA5"/>
    <w:rsid w:val="007C10A7"/>
    <w:rsid w:val="007C2ADB"/>
    <w:rsid w:val="00817162"/>
    <w:rsid w:val="00857C8D"/>
    <w:rsid w:val="008661A7"/>
    <w:rsid w:val="0089205D"/>
    <w:rsid w:val="008B5BE6"/>
    <w:rsid w:val="00916B16"/>
    <w:rsid w:val="009444D4"/>
    <w:rsid w:val="00974ECE"/>
    <w:rsid w:val="00980CFE"/>
    <w:rsid w:val="0099344B"/>
    <w:rsid w:val="00993A5E"/>
    <w:rsid w:val="009B3DD3"/>
    <w:rsid w:val="00A17BE2"/>
    <w:rsid w:val="00AA32DC"/>
    <w:rsid w:val="00AC79AC"/>
    <w:rsid w:val="00AD306A"/>
    <w:rsid w:val="00AE25F6"/>
    <w:rsid w:val="00AF1E1E"/>
    <w:rsid w:val="00B11F63"/>
    <w:rsid w:val="00B64BF9"/>
    <w:rsid w:val="00B867C4"/>
    <w:rsid w:val="00B95C3B"/>
    <w:rsid w:val="00BA4A2F"/>
    <w:rsid w:val="00BA55BB"/>
    <w:rsid w:val="00BD4B12"/>
    <w:rsid w:val="00BD5DDA"/>
    <w:rsid w:val="00BD6052"/>
    <w:rsid w:val="00BD7491"/>
    <w:rsid w:val="00C33F65"/>
    <w:rsid w:val="00C45BF0"/>
    <w:rsid w:val="00C51A66"/>
    <w:rsid w:val="00C61C32"/>
    <w:rsid w:val="00C73C21"/>
    <w:rsid w:val="00C832AB"/>
    <w:rsid w:val="00CA465A"/>
    <w:rsid w:val="00CC7B51"/>
    <w:rsid w:val="00D01A69"/>
    <w:rsid w:val="00D1661A"/>
    <w:rsid w:val="00D24DE2"/>
    <w:rsid w:val="00D61916"/>
    <w:rsid w:val="00D66F1D"/>
    <w:rsid w:val="00DD0441"/>
    <w:rsid w:val="00DD29BA"/>
    <w:rsid w:val="00DD7A00"/>
    <w:rsid w:val="00DF3338"/>
    <w:rsid w:val="00E43652"/>
    <w:rsid w:val="00E556C6"/>
    <w:rsid w:val="00EB0405"/>
    <w:rsid w:val="00EC1629"/>
    <w:rsid w:val="00ED422E"/>
    <w:rsid w:val="00F0599A"/>
    <w:rsid w:val="00F46404"/>
    <w:rsid w:val="00F526ED"/>
    <w:rsid w:val="00F57FDC"/>
    <w:rsid w:val="00F72CB9"/>
    <w:rsid w:val="00F8010E"/>
    <w:rsid w:val="00FC154D"/>
    <w:rsid w:val="00FC20D1"/>
    <w:rsid w:val="00FE361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64C3"/>
    <w:pPr>
      <w:widowControl w:val="0"/>
      <w:autoSpaceDE w:val="0"/>
      <w:autoSpaceDN w:val="0"/>
      <w:adjustRightInd w:val="0"/>
      <w:spacing w:after="0" w:line="240" w:lineRule="auto"/>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2964C3"/>
    <w:pPr>
      <w:jc w:val="both"/>
    </w:pPr>
  </w:style>
  <w:style w:type="paragraph" w:customStyle="1" w:styleId="Style2">
    <w:name w:val="Style2"/>
    <w:basedOn w:val="a"/>
    <w:uiPriority w:val="99"/>
    <w:rsid w:val="002964C3"/>
  </w:style>
  <w:style w:type="paragraph" w:customStyle="1" w:styleId="Style3">
    <w:name w:val="Style3"/>
    <w:basedOn w:val="a"/>
    <w:uiPriority w:val="99"/>
    <w:rsid w:val="002964C3"/>
    <w:pPr>
      <w:spacing w:line="276" w:lineRule="exact"/>
    </w:pPr>
  </w:style>
  <w:style w:type="paragraph" w:customStyle="1" w:styleId="Style4">
    <w:name w:val="Style4"/>
    <w:basedOn w:val="a"/>
    <w:uiPriority w:val="99"/>
    <w:rsid w:val="002964C3"/>
  </w:style>
  <w:style w:type="paragraph" w:customStyle="1" w:styleId="Style5">
    <w:name w:val="Style5"/>
    <w:basedOn w:val="a"/>
    <w:uiPriority w:val="99"/>
    <w:rsid w:val="002964C3"/>
  </w:style>
  <w:style w:type="paragraph" w:customStyle="1" w:styleId="Style6">
    <w:name w:val="Style6"/>
    <w:basedOn w:val="a"/>
    <w:uiPriority w:val="99"/>
    <w:rsid w:val="002964C3"/>
    <w:pPr>
      <w:jc w:val="both"/>
    </w:pPr>
  </w:style>
  <w:style w:type="paragraph" w:customStyle="1" w:styleId="Style7">
    <w:name w:val="Style7"/>
    <w:basedOn w:val="a"/>
    <w:uiPriority w:val="99"/>
    <w:rsid w:val="002964C3"/>
    <w:pPr>
      <w:jc w:val="right"/>
    </w:pPr>
  </w:style>
  <w:style w:type="paragraph" w:customStyle="1" w:styleId="Style8">
    <w:name w:val="Style8"/>
    <w:basedOn w:val="a"/>
    <w:uiPriority w:val="99"/>
    <w:rsid w:val="002964C3"/>
    <w:pPr>
      <w:spacing w:line="275" w:lineRule="exact"/>
      <w:ind w:firstLine="566"/>
      <w:jc w:val="both"/>
    </w:pPr>
  </w:style>
  <w:style w:type="paragraph" w:customStyle="1" w:styleId="Style9">
    <w:name w:val="Style9"/>
    <w:basedOn w:val="a"/>
    <w:uiPriority w:val="99"/>
    <w:rsid w:val="002964C3"/>
    <w:pPr>
      <w:jc w:val="center"/>
    </w:pPr>
  </w:style>
  <w:style w:type="paragraph" w:customStyle="1" w:styleId="Style10">
    <w:name w:val="Style10"/>
    <w:basedOn w:val="a"/>
    <w:uiPriority w:val="99"/>
    <w:rsid w:val="002964C3"/>
    <w:pPr>
      <w:spacing w:line="276" w:lineRule="exact"/>
      <w:ind w:firstLine="701"/>
      <w:jc w:val="both"/>
    </w:pPr>
  </w:style>
  <w:style w:type="paragraph" w:customStyle="1" w:styleId="Style11">
    <w:name w:val="Style11"/>
    <w:basedOn w:val="a"/>
    <w:uiPriority w:val="99"/>
    <w:rsid w:val="002964C3"/>
    <w:pPr>
      <w:spacing w:line="274" w:lineRule="exact"/>
      <w:ind w:firstLine="715"/>
    </w:pPr>
  </w:style>
  <w:style w:type="paragraph" w:customStyle="1" w:styleId="Style12">
    <w:name w:val="Style12"/>
    <w:basedOn w:val="a"/>
    <w:uiPriority w:val="99"/>
    <w:rsid w:val="002964C3"/>
    <w:pPr>
      <w:spacing w:line="274" w:lineRule="exact"/>
    </w:pPr>
  </w:style>
  <w:style w:type="paragraph" w:customStyle="1" w:styleId="Style13">
    <w:name w:val="Style13"/>
    <w:basedOn w:val="a"/>
    <w:uiPriority w:val="99"/>
    <w:rsid w:val="002964C3"/>
    <w:pPr>
      <w:jc w:val="both"/>
    </w:pPr>
  </w:style>
  <w:style w:type="paragraph" w:customStyle="1" w:styleId="Style14">
    <w:name w:val="Style14"/>
    <w:basedOn w:val="a"/>
    <w:uiPriority w:val="99"/>
    <w:rsid w:val="002964C3"/>
    <w:pPr>
      <w:spacing w:line="275" w:lineRule="exact"/>
      <w:ind w:firstLine="701"/>
    </w:pPr>
  </w:style>
  <w:style w:type="paragraph" w:customStyle="1" w:styleId="Style15">
    <w:name w:val="Style15"/>
    <w:basedOn w:val="a"/>
    <w:uiPriority w:val="99"/>
    <w:rsid w:val="002964C3"/>
    <w:pPr>
      <w:spacing w:line="278" w:lineRule="exact"/>
    </w:pPr>
  </w:style>
  <w:style w:type="paragraph" w:customStyle="1" w:styleId="Style16">
    <w:name w:val="Style16"/>
    <w:basedOn w:val="a"/>
    <w:uiPriority w:val="99"/>
    <w:rsid w:val="002964C3"/>
    <w:pPr>
      <w:jc w:val="center"/>
    </w:pPr>
  </w:style>
  <w:style w:type="paragraph" w:customStyle="1" w:styleId="Style17">
    <w:name w:val="Style17"/>
    <w:basedOn w:val="a"/>
    <w:uiPriority w:val="99"/>
    <w:rsid w:val="002964C3"/>
    <w:pPr>
      <w:spacing w:line="264" w:lineRule="exact"/>
      <w:jc w:val="center"/>
    </w:pPr>
  </w:style>
  <w:style w:type="paragraph" w:customStyle="1" w:styleId="Style18">
    <w:name w:val="Style18"/>
    <w:basedOn w:val="a"/>
    <w:uiPriority w:val="99"/>
    <w:rsid w:val="002964C3"/>
    <w:pPr>
      <w:spacing w:line="278" w:lineRule="exact"/>
      <w:jc w:val="both"/>
    </w:pPr>
  </w:style>
  <w:style w:type="paragraph" w:customStyle="1" w:styleId="Style19">
    <w:name w:val="Style19"/>
    <w:basedOn w:val="a"/>
    <w:uiPriority w:val="99"/>
    <w:rsid w:val="002964C3"/>
    <w:pPr>
      <w:spacing w:line="254" w:lineRule="exact"/>
      <w:jc w:val="both"/>
    </w:pPr>
  </w:style>
  <w:style w:type="paragraph" w:customStyle="1" w:styleId="Style20">
    <w:name w:val="Style20"/>
    <w:basedOn w:val="a"/>
    <w:uiPriority w:val="99"/>
    <w:rsid w:val="002964C3"/>
    <w:pPr>
      <w:jc w:val="right"/>
    </w:pPr>
  </w:style>
  <w:style w:type="paragraph" w:customStyle="1" w:styleId="Style21">
    <w:name w:val="Style21"/>
    <w:basedOn w:val="a"/>
    <w:uiPriority w:val="99"/>
    <w:rsid w:val="002964C3"/>
  </w:style>
  <w:style w:type="paragraph" w:customStyle="1" w:styleId="Style22">
    <w:name w:val="Style22"/>
    <w:basedOn w:val="a"/>
    <w:uiPriority w:val="99"/>
    <w:rsid w:val="002964C3"/>
  </w:style>
  <w:style w:type="paragraph" w:customStyle="1" w:styleId="Style23">
    <w:name w:val="Style23"/>
    <w:basedOn w:val="a"/>
    <w:uiPriority w:val="99"/>
    <w:rsid w:val="002964C3"/>
    <w:pPr>
      <w:spacing w:line="96" w:lineRule="exact"/>
      <w:jc w:val="both"/>
    </w:pPr>
  </w:style>
  <w:style w:type="paragraph" w:customStyle="1" w:styleId="Style24">
    <w:name w:val="Style24"/>
    <w:basedOn w:val="a"/>
    <w:uiPriority w:val="99"/>
    <w:rsid w:val="002964C3"/>
    <w:pPr>
      <w:spacing w:line="278" w:lineRule="exact"/>
      <w:jc w:val="both"/>
    </w:pPr>
  </w:style>
  <w:style w:type="paragraph" w:customStyle="1" w:styleId="Style25">
    <w:name w:val="Style25"/>
    <w:basedOn w:val="a"/>
    <w:uiPriority w:val="99"/>
    <w:rsid w:val="002964C3"/>
  </w:style>
  <w:style w:type="paragraph" w:customStyle="1" w:styleId="Style26">
    <w:name w:val="Style26"/>
    <w:basedOn w:val="a"/>
    <w:uiPriority w:val="99"/>
    <w:rsid w:val="002964C3"/>
  </w:style>
  <w:style w:type="paragraph" w:customStyle="1" w:styleId="Style27">
    <w:name w:val="Style27"/>
    <w:basedOn w:val="a"/>
    <w:uiPriority w:val="99"/>
    <w:rsid w:val="002964C3"/>
    <w:pPr>
      <w:spacing w:line="276" w:lineRule="exact"/>
      <w:ind w:firstLine="701"/>
    </w:pPr>
  </w:style>
  <w:style w:type="paragraph" w:customStyle="1" w:styleId="Style28">
    <w:name w:val="Style28"/>
    <w:basedOn w:val="a"/>
    <w:uiPriority w:val="99"/>
    <w:rsid w:val="002964C3"/>
    <w:pPr>
      <w:spacing w:line="163" w:lineRule="exact"/>
      <w:jc w:val="both"/>
    </w:pPr>
  </w:style>
  <w:style w:type="paragraph" w:customStyle="1" w:styleId="Style29">
    <w:name w:val="Style29"/>
    <w:basedOn w:val="a"/>
    <w:uiPriority w:val="99"/>
    <w:rsid w:val="002964C3"/>
    <w:pPr>
      <w:spacing w:line="250" w:lineRule="exact"/>
      <w:jc w:val="center"/>
    </w:pPr>
  </w:style>
  <w:style w:type="paragraph" w:customStyle="1" w:styleId="Style30">
    <w:name w:val="Style30"/>
    <w:basedOn w:val="a"/>
    <w:uiPriority w:val="99"/>
    <w:rsid w:val="002964C3"/>
    <w:pPr>
      <w:spacing w:line="394" w:lineRule="exact"/>
    </w:pPr>
  </w:style>
  <w:style w:type="paragraph" w:customStyle="1" w:styleId="Style31">
    <w:name w:val="Style31"/>
    <w:basedOn w:val="a"/>
    <w:uiPriority w:val="99"/>
    <w:rsid w:val="002964C3"/>
  </w:style>
  <w:style w:type="paragraph" w:customStyle="1" w:styleId="Style32">
    <w:name w:val="Style32"/>
    <w:basedOn w:val="a"/>
    <w:uiPriority w:val="99"/>
    <w:rsid w:val="002964C3"/>
    <w:pPr>
      <w:spacing w:line="187" w:lineRule="exact"/>
      <w:jc w:val="both"/>
    </w:pPr>
  </w:style>
  <w:style w:type="character" w:customStyle="1" w:styleId="FontStyle34">
    <w:name w:val="Font Style34"/>
    <w:basedOn w:val="a0"/>
    <w:uiPriority w:val="99"/>
    <w:rsid w:val="002964C3"/>
    <w:rPr>
      <w:rFonts w:ascii="Times New Roman" w:hAnsi="Times New Roman" w:cs="Times New Roman"/>
      <w:b/>
      <w:bCs/>
      <w:i/>
      <w:iCs/>
      <w:sz w:val="22"/>
      <w:szCs w:val="22"/>
    </w:rPr>
  </w:style>
  <w:style w:type="character" w:customStyle="1" w:styleId="FontStyle35">
    <w:name w:val="Font Style35"/>
    <w:basedOn w:val="a0"/>
    <w:uiPriority w:val="99"/>
    <w:rsid w:val="002964C3"/>
    <w:rPr>
      <w:rFonts w:ascii="Times New Roman" w:hAnsi="Times New Roman" w:cs="Times New Roman"/>
      <w:b/>
      <w:bCs/>
      <w:sz w:val="22"/>
      <w:szCs w:val="22"/>
    </w:rPr>
  </w:style>
  <w:style w:type="character" w:customStyle="1" w:styleId="FontStyle36">
    <w:name w:val="Font Style36"/>
    <w:basedOn w:val="a0"/>
    <w:uiPriority w:val="99"/>
    <w:rsid w:val="002964C3"/>
    <w:rPr>
      <w:rFonts w:ascii="Times New Roman" w:hAnsi="Times New Roman" w:cs="Times New Roman"/>
      <w:sz w:val="22"/>
      <w:szCs w:val="22"/>
    </w:rPr>
  </w:style>
  <w:style w:type="character" w:customStyle="1" w:styleId="FontStyle37">
    <w:name w:val="Font Style37"/>
    <w:basedOn w:val="a0"/>
    <w:uiPriority w:val="99"/>
    <w:rsid w:val="002964C3"/>
    <w:rPr>
      <w:rFonts w:ascii="Times New Roman" w:hAnsi="Times New Roman" w:cs="Times New Roman"/>
      <w:sz w:val="22"/>
      <w:szCs w:val="22"/>
    </w:rPr>
  </w:style>
  <w:style w:type="character" w:customStyle="1" w:styleId="FontStyle38">
    <w:name w:val="Font Style38"/>
    <w:basedOn w:val="a0"/>
    <w:uiPriority w:val="99"/>
    <w:rsid w:val="002964C3"/>
    <w:rPr>
      <w:rFonts w:ascii="Times New Roman" w:hAnsi="Times New Roman" w:cs="Times New Roman"/>
      <w:b/>
      <w:bCs/>
      <w:sz w:val="20"/>
      <w:szCs w:val="20"/>
    </w:rPr>
  </w:style>
  <w:style w:type="character" w:customStyle="1" w:styleId="FontStyle39">
    <w:name w:val="Font Style39"/>
    <w:basedOn w:val="a0"/>
    <w:uiPriority w:val="99"/>
    <w:rsid w:val="002964C3"/>
    <w:rPr>
      <w:rFonts w:ascii="Impact" w:hAnsi="Impact" w:cs="Impact"/>
      <w:i/>
      <w:iCs/>
      <w:sz w:val="8"/>
      <w:szCs w:val="8"/>
    </w:rPr>
  </w:style>
  <w:style w:type="character" w:customStyle="1" w:styleId="FontStyle40">
    <w:name w:val="Font Style40"/>
    <w:basedOn w:val="a0"/>
    <w:uiPriority w:val="99"/>
    <w:rsid w:val="002964C3"/>
    <w:rPr>
      <w:rFonts w:ascii="Sylfaen" w:hAnsi="Sylfaen" w:cs="Sylfaen"/>
      <w:i/>
      <w:iCs/>
      <w:sz w:val="24"/>
      <w:szCs w:val="24"/>
    </w:rPr>
  </w:style>
  <w:style w:type="character" w:customStyle="1" w:styleId="FontStyle41">
    <w:name w:val="Font Style41"/>
    <w:basedOn w:val="a0"/>
    <w:uiPriority w:val="99"/>
    <w:rsid w:val="002964C3"/>
    <w:rPr>
      <w:rFonts w:ascii="Times New Roman" w:hAnsi="Times New Roman" w:cs="Times New Roman"/>
      <w:w w:val="150"/>
      <w:sz w:val="10"/>
      <w:szCs w:val="10"/>
    </w:rPr>
  </w:style>
  <w:style w:type="character" w:customStyle="1" w:styleId="FontStyle42">
    <w:name w:val="Font Style42"/>
    <w:basedOn w:val="a0"/>
    <w:uiPriority w:val="99"/>
    <w:rsid w:val="002964C3"/>
    <w:rPr>
      <w:rFonts w:ascii="Impact" w:hAnsi="Impact" w:cs="Impact"/>
      <w:i/>
      <w:iCs/>
      <w:sz w:val="8"/>
      <w:szCs w:val="8"/>
    </w:rPr>
  </w:style>
  <w:style w:type="character" w:customStyle="1" w:styleId="FontStyle43">
    <w:name w:val="Font Style43"/>
    <w:basedOn w:val="a0"/>
    <w:uiPriority w:val="99"/>
    <w:rsid w:val="002964C3"/>
    <w:rPr>
      <w:rFonts w:ascii="Times New Roman" w:hAnsi="Times New Roman" w:cs="Times New Roman"/>
      <w:sz w:val="16"/>
      <w:szCs w:val="16"/>
    </w:rPr>
  </w:style>
  <w:style w:type="character" w:customStyle="1" w:styleId="FontStyle44">
    <w:name w:val="Font Style44"/>
    <w:basedOn w:val="a0"/>
    <w:uiPriority w:val="99"/>
    <w:rsid w:val="002964C3"/>
    <w:rPr>
      <w:rFonts w:ascii="Times New Roman" w:hAnsi="Times New Roman" w:cs="Times New Roman"/>
      <w:sz w:val="30"/>
      <w:szCs w:val="30"/>
    </w:rPr>
  </w:style>
  <w:style w:type="character" w:customStyle="1" w:styleId="FontStyle45">
    <w:name w:val="Font Style45"/>
    <w:basedOn w:val="a0"/>
    <w:uiPriority w:val="99"/>
    <w:rsid w:val="002964C3"/>
    <w:rPr>
      <w:rFonts w:ascii="Times New Roman" w:hAnsi="Times New Roman" w:cs="Times New Roman"/>
      <w:i/>
      <w:iCs/>
      <w:sz w:val="22"/>
      <w:szCs w:val="22"/>
    </w:rPr>
  </w:style>
  <w:style w:type="character" w:customStyle="1" w:styleId="FontStyle46">
    <w:name w:val="Font Style46"/>
    <w:basedOn w:val="a0"/>
    <w:uiPriority w:val="99"/>
    <w:rsid w:val="002964C3"/>
    <w:rPr>
      <w:rFonts w:ascii="Times New Roman" w:hAnsi="Times New Roman" w:cs="Times New Roman"/>
      <w:b/>
      <w:bCs/>
      <w:sz w:val="26"/>
      <w:szCs w:val="26"/>
    </w:rPr>
  </w:style>
  <w:style w:type="paragraph" w:styleId="a3">
    <w:name w:val="footer"/>
    <w:basedOn w:val="a"/>
    <w:link w:val="a4"/>
    <w:uiPriority w:val="99"/>
    <w:semiHidden/>
    <w:rsid w:val="00BD4B12"/>
    <w:pPr>
      <w:tabs>
        <w:tab w:val="center" w:pos="4677"/>
        <w:tab w:val="right" w:pos="9355"/>
      </w:tabs>
    </w:pPr>
  </w:style>
  <w:style w:type="character" w:customStyle="1" w:styleId="a4">
    <w:name w:val="Нижний колонтитул Знак"/>
    <w:basedOn w:val="a0"/>
    <w:link w:val="a3"/>
    <w:uiPriority w:val="99"/>
    <w:semiHidden/>
    <w:locked/>
    <w:rsid w:val="00BD4B12"/>
    <w:rPr>
      <w:rFonts w:cs="Times New Roman"/>
      <w:sz w:val="24"/>
      <w:szCs w:val="24"/>
    </w:rPr>
  </w:style>
  <w:style w:type="paragraph" w:styleId="a5">
    <w:name w:val="header"/>
    <w:basedOn w:val="a"/>
    <w:link w:val="a6"/>
    <w:uiPriority w:val="99"/>
    <w:rsid w:val="00BD4B12"/>
    <w:pPr>
      <w:tabs>
        <w:tab w:val="center" w:pos="4677"/>
        <w:tab w:val="right" w:pos="9355"/>
      </w:tabs>
    </w:pPr>
  </w:style>
  <w:style w:type="character" w:customStyle="1" w:styleId="a6">
    <w:name w:val="Верхний колонтитул Знак"/>
    <w:basedOn w:val="a0"/>
    <w:link w:val="a5"/>
    <w:uiPriority w:val="99"/>
    <w:locked/>
    <w:rsid w:val="00BD4B12"/>
    <w:rPr>
      <w:rFonts w:cs="Times New Roman"/>
      <w:sz w:val="24"/>
      <w:szCs w:val="24"/>
    </w:rPr>
  </w:style>
  <w:style w:type="character" w:customStyle="1" w:styleId="a7">
    <w:name w:val="Основной текст Знак"/>
    <w:basedOn w:val="a0"/>
    <w:link w:val="a8"/>
    <w:locked/>
    <w:rsid w:val="00533588"/>
    <w:rPr>
      <w:shd w:val="clear" w:color="auto" w:fill="FFFFFF"/>
    </w:rPr>
  </w:style>
  <w:style w:type="character" w:customStyle="1" w:styleId="4">
    <w:name w:val="Основной текст (4)_"/>
    <w:basedOn w:val="a0"/>
    <w:link w:val="40"/>
    <w:locked/>
    <w:rsid w:val="00533588"/>
    <w:rPr>
      <w:b/>
      <w:bCs/>
      <w:sz w:val="27"/>
      <w:szCs w:val="27"/>
      <w:shd w:val="clear" w:color="auto" w:fill="FFFFFF"/>
    </w:rPr>
  </w:style>
  <w:style w:type="paragraph" w:styleId="a8">
    <w:name w:val="Body Text"/>
    <w:basedOn w:val="a"/>
    <w:link w:val="a7"/>
    <w:rsid w:val="00533588"/>
    <w:pPr>
      <w:shd w:val="clear" w:color="auto" w:fill="FFFFFF"/>
      <w:autoSpaceDE/>
      <w:autoSpaceDN/>
      <w:adjustRightInd/>
      <w:spacing w:before="1080" w:after="2400" w:line="240" w:lineRule="atLeast"/>
      <w:ind w:hanging="6540"/>
      <w:jc w:val="center"/>
    </w:pPr>
    <w:rPr>
      <w:sz w:val="22"/>
      <w:szCs w:val="22"/>
    </w:rPr>
  </w:style>
  <w:style w:type="character" w:customStyle="1" w:styleId="1">
    <w:name w:val="Основной текст Знак1"/>
    <w:basedOn w:val="a0"/>
    <w:link w:val="a8"/>
    <w:uiPriority w:val="99"/>
    <w:semiHidden/>
    <w:rsid w:val="00533588"/>
    <w:rPr>
      <w:sz w:val="24"/>
      <w:szCs w:val="24"/>
    </w:rPr>
  </w:style>
  <w:style w:type="paragraph" w:customStyle="1" w:styleId="40">
    <w:name w:val="Основной текст (4)"/>
    <w:basedOn w:val="a"/>
    <w:link w:val="4"/>
    <w:rsid w:val="00533588"/>
    <w:pPr>
      <w:shd w:val="clear" w:color="auto" w:fill="FFFFFF"/>
      <w:autoSpaceDE/>
      <w:autoSpaceDN/>
      <w:adjustRightInd/>
      <w:spacing w:line="240" w:lineRule="atLeast"/>
    </w:pPr>
    <w:rPr>
      <w:b/>
      <w:bCs/>
      <w:sz w:val="27"/>
      <w:szCs w:val="27"/>
    </w:rPr>
  </w:style>
  <w:style w:type="character" w:customStyle="1" w:styleId="20">
    <w:name w:val="Основной текст (20)_"/>
    <w:basedOn w:val="a0"/>
    <w:link w:val="200"/>
    <w:locked/>
    <w:rsid w:val="00533588"/>
    <w:rPr>
      <w:b/>
      <w:bCs/>
      <w:i/>
      <w:iCs/>
      <w:shd w:val="clear" w:color="auto" w:fill="FFFFFF"/>
    </w:rPr>
  </w:style>
  <w:style w:type="paragraph" w:customStyle="1" w:styleId="200">
    <w:name w:val="Основной текст (20)"/>
    <w:basedOn w:val="a"/>
    <w:link w:val="20"/>
    <w:rsid w:val="00533588"/>
    <w:pPr>
      <w:shd w:val="clear" w:color="auto" w:fill="FFFFFF"/>
      <w:autoSpaceDE/>
      <w:autoSpaceDN/>
      <w:adjustRightInd/>
      <w:spacing w:before="300" w:after="60" w:line="274" w:lineRule="exact"/>
      <w:jc w:val="both"/>
    </w:pPr>
    <w:rPr>
      <w:b/>
      <w:bCs/>
      <w:i/>
      <w:iCs/>
      <w:sz w:val="22"/>
      <w:szCs w:val="22"/>
    </w:rPr>
  </w:style>
  <w:style w:type="character" w:customStyle="1" w:styleId="a9">
    <w:name w:val="Основной текст + Полужирный"/>
    <w:aliases w:val="Курсив"/>
    <w:basedOn w:val="a7"/>
    <w:rsid w:val="00533588"/>
    <w:rPr>
      <w:rFonts w:ascii="Times New Roman" w:hAnsi="Times New Roman" w:cs="Times New Roman"/>
      <w:b/>
      <w:bCs/>
      <w:i/>
      <w:iCs/>
      <w:u w:val="none"/>
    </w:rPr>
  </w:style>
  <w:style w:type="character" w:customStyle="1" w:styleId="aa">
    <w:name w:val="Колонтитул_"/>
    <w:basedOn w:val="a0"/>
    <w:link w:val="10"/>
    <w:locked/>
    <w:rsid w:val="00533588"/>
    <w:rPr>
      <w:sz w:val="17"/>
      <w:szCs w:val="17"/>
      <w:shd w:val="clear" w:color="auto" w:fill="FFFFFF"/>
    </w:rPr>
  </w:style>
  <w:style w:type="paragraph" w:customStyle="1" w:styleId="10">
    <w:name w:val="Колонтитул1"/>
    <w:basedOn w:val="a"/>
    <w:link w:val="aa"/>
    <w:rsid w:val="00533588"/>
    <w:pPr>
      <w:shd w:val="clear" w:color="auto" w:fill="FFFFFF"/>
      <w:autoSpaceDE/>
      <w:autoSpaceDN/>
      <w:adjustRightInd/>
      <w:spacing w:line="240" w:lineRule="atLeast"/>
    </w:pPr>
    <w:rPr>
      <w:sz w:val="17"/>
      <w:szCs w:val="17"/>
    </w:rPr>
  </w:style>
  <w:style w:type="character" w:customStyle="1" w:styleId="6Exact">
    <w:name w:val="Основной текст (6) Exact"/>
    <w:basedOn w:val="a0"/>
    <w:rsid w:val="00533588"/>
    <w:rPr>
      <w:rFonts w:ascii="Times New Roman" w:hAnsi="Times New Roman" w:cs="Times New Roman"/>
      <w:spacing w:val="1"/>
      <w:sz w:val="16"/>
      <w:szCs w:val="16"/>
      <w:u w:val="none"/>
    </w:rPr>
  </w:style>
  <w:style w:type="character" w:customStyle="1" w:styleId="6">
    <w:name w:val="Основной текст (6)_"/>
    <w:basedOn w:val="a0"/>
    <w:link w:val="60"/>
    <w:locked/>
    <w:rsid w:val="00533588"/>
    <w:rPr>
      <w:sz w:val="17"/>
      <w:szCs w:val="17"/>
      <w:shd w:val="clear" w:color="auto" w:fill="FFFFFF"/>
    </w:rPr>
  </w:style>
  <w:style w:type="character" w:customStyle="1" w:styleId="11">
    <w:name w:val="Основной текст (11)_"/>
    <w:basedOn w:val="a0"/>
    <w:link w:val="111"/>
    <w:locked/>
    <w:rsid w:val="00533588"/>
    <w:rPr>
      <w:b/>
      <w:bCs/>
      <w:i/>
      <w:iCs/>
      <w:shd w:val="clear" w:color="auto" w:fill="FFFFFF"/>
    </w:rPr>
  </w:style>
  <w:style w:type="paragraph" w:customStyle="1" w:styleId="60">
    <w:name w:val="Основной текст (6)"/>
    <w:basedOn w:val="a"/>
    <w:link w:val="6"/>
    <w:rsid w:val="00533588"/>
    <w:pPr>
      <w:shd w:val="clear" w:color="auto" w:fill="FFFFFF"/>
      <w:autoSpaceDE/>
      <w:autoSpaceDN/>
      <w:adjustRightInd/>
      <w:spacing w:line="240" w:lineRule="atLeast"/>
    </w:pPr>
    <w:rPr>
      <w:sz w:val="17"/>
      <w:szCs w:val="17"/>
    </w:rPr>
  </w:style>
  <w:style w:type="paragraph" w:customStyle="1" w:styleId="111">
    <w:name w:val="Основной текст (11)1"/>
    <w:basedOn w:val="a"/>
    <w:link w:val="11"/>
    <w:rsid w:val="00533588"/>
    <w:pPr>
      <w:shd w:val="clear" w:color="auto" w:fill="FFFFFF"/>
      <w:autoSpaceDE/>
      <w:autoSpaceDN/>
      <w:adjustRightInd/>
      <w:spacing w:line="240" w:lineRule="atLeast"/>
    </w:pPr>
    <w:rPr>
      <w:b/>
      <w:bCs/>
      <w:i/>
      <w:iCs/>
      <w:sz w:val="22"/>
      <w:szCs w:val="22"/>
    </w:rPr>
  </w:style>
  <w:style w:type="character" w:customStyle="1" w:styleId="3Exact">
    <w:name w:val="Заголовок №3 Exact"/>
    <w:basedOn w:val="a0"/>
    <w:rsid w:val="00533588"/>
    <w:rPr>
      <w:rFonts w:ascii="Times New Roman" w:hAnsi="Times New Roman" w:cs="Times New Roman"/>
      <w:b/>
      <w:bCs/>
      <w:spacing w:val="7"/>
      <w:sz w:val="28"/>
      <w:szCs w:val="28"/>
      <w:u w:val="none"/>
    </w:rPr>
  </w:style>
  <w:style w:type="character" w:customStyle="1" w:styleId="3">
    <w:name w:val="Заголовок №3_"/>
    <w:basedOn w:val="a0"/>
    <w:link w:val="30"/>
    <w:locked/>
    <w:rsid w:val="00533588"/>
    <w:rPr>
      <w:b/>
      <w:bCs/>
      <w:sz w:val="30"/>
      <w:szCs w:val="30"/>
      <w:shd w:val="clear" w:color="auto" w:fill="FFFFFF"/>
    </w:rPr>
  </w:style>
  <w:style w:type="paragraph" w:customStyle="1" w:styleId="30">
    <w:name w:val="Заголовок №3"/>
    <w:basedOn w:val="a"/>
    <w:link w:val="3"/>
    <w:rsid w:val="00533588"/>
    <w:pPr>
      <w:shd w:val="clear" w:color="auto" w:fill="FFFFFF"/>
      <w:autoSpaceDE/>
      <w:autoSpaceDN/>
      <w:adjustRightInd/>
      <w:spacing w:line="240" w:lineRule="atLeast"/>
      <w:outlineLvl w:val="2"/>
    </w:pPr>
    <w:rPr>
      <w:b/>
      <w:bCs/>
      <w:sz w:val="30"/>
      <w:szCs w:val="30"/>
    </w:rPr>
  </w:style>
  <w:style w:type="character" w:customStyle="1" w:styleId="ab">
    <w:name w:val="Подпись к таблице_"/>
    <w:basedOn w:val="a0"/>
    <w:link w:val="ac"/>
    <w:locked/>
    <w:rsid w:val="00533588"/>
    <w:rPr>
      <w:shd w:val="clear" w:color="auto" w:fill="FFFFFF"/>
    </w:rPr>
  </w:style>
  <w:style w:type="paragraph" w:customStyle="1" w:styleId="ac">
    <w:name w:val="Подпись к таблице"/>
    <w:basedOn w:val="a"/>
    <w:link w:val="ab"/>
    <w:rsid w:val="00533588"/>
    <w:pPr>
      <w:shd w:val="clear" w:color="auto" w:fill="FFFFFF"/>
      <w:autoSpaceDE/>
      <w:autoSpaceDN/>
      <w:adjustRightInd/>
      <w:spacing w:line="394" w:lineRule="exact"/>
      <w:ind w:hanging="360"/>
    </w:pPr>
    <w:rPr>
      <w:sz w:val="22"/>
      <w:szCs w:val="22"/>
    </w:rPr>
  </w:style>
  <w:style w:type="character" w:customStyle="1" w:styleId="31">
    <w:name w:val="Подпись к таблице (3)_"/>
    <w:basedOn w:val="a0"/>
    <w:link w:val="310"/>
    <w:locked/>
    <w:rsid w:val="00533588"/>
    <w:rPr>
      <w:b/>
      <w:bCs/>
      <w:i/>
      <w:iCs/>
      <w:shd w:val="clear" w:color="auto" w:fill="FFFFFF"/>
    </w:rPr>
  </w:style>
  <w:style w:type="character" w:customStyle="1" w:styleId="32">
    <w:name w:val="Подпись к таблице (3) + Не полужирный"/>
    <w:aliases w:val="Не курсив1"/>
    <w:basedOn w:val="31"/>
    <w:rsid w:val="00533588"/>
    <w:rPr>
      <w:noProof/>
    </w:rPr>
  </w:style>
  <w:style w:type="character" w:customStyle="1" w:styleId="33">
    <w:name w:val="Подпись к таблице (3)"/>
    <w:basedOn w:val="31"/>
    <w:rsid w:val="00533588"/>
    <w:rPr>
      <w:u w:val="single"/>
    </w:rPr>
  </w:style>
  <w:style w:type="paragraph" w:customStyle="1" w:styleId="310">
    <w:name w:val="Подпись к таблице (3)1"/>
    <w:basedOn w:val="a"/>
    <w:link w:val="31"/>
    <w:rsid w:val="00533588"/>
    <w:pPr>
      <w:shd w:val="clear" w:color="auto" w:fill="FFFFFF"/>
      <w:autoSpaceDE/>
      <w:autoSpaceDN/>
      <w:adjustRightInd/>
      <w:spacing w:line="394" w:lineRule="exact"/>
    </w:pPr>
    <w:rPr>
      <w:b/>
      <w:bCs/>
      <w:i/>
      <w:iCs/>
      <w:sz w:val="22"/>
      <w:szCs w:val="22"/>
    </w:rPr>
  </w:style>
  <w:style w:type="character" w:customStyle="1" w:styleId="ad">
    <w:name w:val="Подпись к картинке_"/>
    <w:basedOn w:val="a0"/>
    <w:link w:val="ae"/>
    <w:locked/>
    <w:rsid w:val="00533588"/>
    <w:rPr>
      <w:shd w:val="clear" w:color="auto" w:fill="FFFFFF"/>
    </w:rPr>
  </w:style>
  <w:style w:type="character" w:customStyle="1" w:styleId="Exact">
    <w:name w:val="Подпись к картинке Exact"/>
    <w:basedOn w:val="a0"/>
    <w:rsid w:val="00533588"/>
    <w:rPr>
      <w:rFonts w:ascii="Times New Roman" w:hAnsi="Times New Roman" w:cs="Times New Roman"/>
      <w:spacing w:val="4"/>
      <w:sz w:val="20"/>
      <w:szCs w:val="20"/>
      <w:u w:val="none"/>
    </w:rPr>
  </w:style>
  <w:style w:type="paragraph" w:customStyle="1" w:styleId="ae">
    <w:name w:val="Подпись к картинке"/>
    <w:basedOn w:val="a"/>
    <w:link w:val="ad"/>
    <w:rsid w:val="00533588"/>
    <w:pPr>
      <w:shd w:val="clear" w:color="auto" w:fill="FFFFFF"/>
      <w:autoSpaceDE/>
      <w:autoSpaceDN/>
      <w:adjustRightInd/>
      <w:spacing w:line="240" w:lineRule="atLeast"/>
    </w:pPr>
    <w:rPr>
      <w:sz w:val="22"/>
      <w:szCs w:val="22"/>
    </w:rPr>
  </w:style>
  <w:style w:type="character" w:customStyle="1" w:styleId="10pt">
    <w:name w:val="Колонтитул + 10 pt"/>
    <w:basedOn w:val="aa"/>
    <w:rsid w:val="00533588"/>
    <w:rPr>
      <w:rFonts w:ascii="Times New Roman" w:hAnsi="Times New Roman" w:cs="Times New Roman"/>
      <w:sz w:val="20"/>
      <w:szCs w:val="20"/>
      <w:u w:val="none"/>
    </w:rPr>
  </w:style>
  <w:style w:type="character" w:customStyle="1" w:styleId="af">
    <w:name w:val="Колонтитул"/>
    <w:basedOn w:val="aa"/>
    <w:rsid w:val="00533588"/>
    <w:rPr>
      <w:rFonts w:ascii="Times New Roman" w:hAnsi="Times New Roman" w:cs="Times New Roman"/>
      <w:u w:val="none"/>
    </w:rPr>
  </w:style>
  <w:style w:type="character" w:customStyle="1" w:styleId="41">
    <w:name w:val="Основной текст + Полужирный4"/>
    <w:aliases w:val="Курсив5"/>
    <w:basedOn w:val="a7"/>
    <w:rsid w:val="00533588"/>
    <w:rPr>
      <w:rFonts w:ascii="Times New Roman" w:hAnsi="Times New Roman" w:cs="Times New Roman"/>
      <w:b/>
      <w:bCs/>
      <w:i/>
      <w:iCs/>
      <w:u w:val="none"/>
    </w:rPr>
  </w:style>
  <w:style w:type="character" w:customStyle="1" w:styleId="Exact0">
    <w:name w:val="Основной текст Exact"/>
    <w:basedOn w:val="a0"/>
    <w:rsid w:val="00533588"/>
    <w:rPr>
      <w:rFonts w:ascii="Times New Roman" w:hAnsi="Times New Roman" w:cs="Times New Roman"/>
      <w:spacing w:val="4"/>
      <w:sz w:val="20"/>
      <w:szCs w:val="20"/>
      <w:u w:val="none"/>
    </w:rPr>
  </w:style>
  <w:style w:type="character" w:customStyle="1" w:styleId="11Exact">
    <w:name w:val="Основной текст (11) Exact"/>
    <w:basedOn w:val="a0"/>
    <w:rsid w:val="00533588"/>
    <w:rPr>
      <w:rFonts w:ascii="Times New Roman" w:hAnsi="Times New Roman" w:cs="Times New Roman"/>
      <w:b/>
      <w:bCs/>
      <w:i/>
      <w:iCs/>
      <w:spacing w:val="2"/>
      <w:sz w:val="20"/>
      <w:szCs w:val="20"/>
      <w:u w:val="none"/>
    </w:rPr>
  </w:style>
  <w:style w:type="character" w:customStyle="1" w:styleId="15Exact">
    <w:name w:val="Основной текст (15) Exact"/>
    <w:basedOn w:val="a0"/>
    <w:link w:val="15"/>
    <w:locked/>
    <w:rsid w:val="00533588"/>
    <w:rPr>
      <w:b/>
      <w:bCs/>
      <w:spacing w:val="7"/>
      <w:sz w:val="28"/>
      <w:szCs w:val="28"/>
      <w:shd w:val="clear" w:color="auto" w:fill="FFFFFF"/>
    </w:rPr>
  </w:style>
  <w:style w:type="paragraph" w:customStyle="1" w:styleId="15">
    <w:name w:val="Основной текст (15)"/>
    <w:basedOn w:val="a"/>
    <w:link w:val="15Exact"/>
    <w:rsid w:val="00533588"/>
    <w:pPr>
      <w:shd w:val="clear" w:color="auto" w:fill="FFFFFF"/>
      <w:autoSpaceDE/>
      <w:autoSpaceDN/>
      <w:adjustRightInd/>
      <w:spacing w:line="240" w:lineRule="atLeast"/>
    </w:pPr>
    <w:rPr>
      <w:b/>
      <w:bCs/>
      <w:spacing w:val="7"/>
      <w:sz w:val="28"/>
      <w:szCs w:val="28"/>
    </w:rPr>
  </w:style>
  <w:style w:type="character" w:customStyle="1" w:styleId="61">
    <w:name w:val="Подпись к картинке (6)_"/>
    <w:basedOn w:val="a0"/>
    <w:link w:val="62"/>
    <w:locked/>
    <w:rsid w:val="00533588"/>
    <w:rPr>
      <w:b/>
      <w:bCs/>
      <w:i/>
      <w:iCs/>
      <w:shd w:val="clear" w:color="auto" w:fill="FFFFFF"/>
    </w:rPr>
  </w:style>
  <w:style w:type="paragraph" w:customStyle="1" w:styleId="62">
    <w:name w:val="Подпись к картинке (6)"/>
    <w:basedOn w:val="a"/>
    <w:link w:val="61"/>
    <w:rsid w:val="00533588"/>
    <w:pPr>
      <w:shd w:val="clear" w:color="auto" w:fill="FFFFFF"/>
      <w:autoSpaceDE/>
      <w:autoSpaceDN/>
      <w:adjustRightInd/>
      <w:spacing w:line="240" w:lineRule="atLeast"/>
    </w:pPr>
    <w:rPr>
      <w:b/>
      <w:bCs/>
      <w:i/>
      <w:iCs/>
      <w:sz w:val="22"/>
      <w:szCs w:val="22"/>
    </w:rPr>
  </w:style>
  <w:style w:type="character" w:customStyle="1" w:styleId="af0">
    <w:name w:val="Подпись к таблице + Полужирный"/>
    <w:aliases w:val="Курсив4"/>
    <w:basedOn w:val="ab"/>
    <w:rsid w:val="00533588"/>
    <w:rPr>
      <w:rFonts w:ascii="Times New Roman" w:hAnsi="Times New Roman" w:cs="Times New Roman"/>
      <w:b/>
      <w:bCs/>
      <w:i/>
      <w:iCs/>
      <w:u w:val="none"/>
    </w:rPr>
  </w:style>
  <w:style w:type="paragraph" w:styleId="af1">
    <w:name w:val="Balloon Text"/>
    <w:basedOn w:val="a"/>
    <w:link w:val="af2"/>
    <w:rsid w:val="00533588"/>
    <w:pPr>
      <w:autoSpaceDE/>
      <w:autoSpaceDN/>
      <w:adjustRightInd/>
    </w:pPr>
    <w:rPr>
      <w:rFonts w:ascii="Tahoma" w:eastAsia="Courier New" w:hAnsi="Tahoma" w:cs="Tahoma"/>
      <w:color w:val="000000"/>
      <w:sz w:val="16"/>
      <w:szCs w:val="16"/>
    </w:rPr>
  </w:style>
  <w:style w:type="character" w:customStyle="1" w:styleId="af2">
    <w:name w:val="Текст выноски Знак"/>
    <w:basedOn w:val="a0"/>
    <w:link w:val="af1"/>
    <w:rsid w:val="00533588"/>
    <w:rPr>
      <w:rFonts w:ascii="Tahoma" w:eastAsia="Courier New" w:hAnsi="Tahoma" w:cs="Tahoma"/>
      <w:color w:val="000000"/>
      <w:sz w:val="16"/>
      <w:szCs w:val="16"/>
    </w:rPr>
  </w:style>
  <w:style w:type="character" w:customStyle="1" w:styleId="11Exact1">
    <w:name w:val="Основной текст (11) Exact1"/>
    <w:basedOn w:val="11"/>
    <w:rsid w:val="00993A5E"/>
    <w:rPr>
      <w:rFonts w:ascii="Times New Roman" w:hAnsi="Times New Roman" w:cs="Times New Roman"/>
      <w:spacing w:val="2"/>
      <w:sz w:val="20"/>
      <w:szCs w:val="20"/>
      <w:u w:val="single"/>
      <w:lang w:bidi="ar-SA"/>
    </w:rPr>
  </w:style>
</w:styles>
</file>

<file path=word/webSettings.xml><?xml version="1.0" encoding="utf-8"?>
<w:webSettings xmlns:r="http://schemas.openxmlformats.org/officeDocument/2006/relationships" xmlns:w="http://schemas.openxmlformats.org/wordprocessingml/2006/main">
  <w:divs>
    <w:div w:id="45956997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chart" Target="charts/chart6.xml"/><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15.png"/><Relationship Id="rId42"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chart" Target="charts/chart5.xml"/><Relationship Id="rId33" Type="http://schemas.openxmlformats.org/officeDocument/2006/relationships/image" Target="media/image14.png"/><Relationship Id="rId38"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oter" Target="footer1.xml"/><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chart" Target="charts/chart4.xml"/><Relationship Id="rId32" Type="http://schemas.openxmlformats.org/officeDocument/2006/relationships/footer" Target="footer3.xml"/><Relationship Id="rId37" Type="http://schemas.openxmlformats.org/officeDocument/2006/relationships/header" Target="header4.xml"/><Relationship Id="rId40"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chart" Target="charts/chart3.xml"/><Relationship Id="rId28" Type="http://schemas.openxmlformats.org/officeDocument/2006/relationships/header" Target="header2.xml"/><Relationship Id="rId36" Type="http://schemas.openxmlformats.org/officeDocument/2006/relationships/image" Target="media/image17.png"/><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eader" Target="header3.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6.emf"/><Relationship Id="rId22" Type="http://schemas.openxmlformats.org/officeDocument/2006/relationships/chart" Target="charts/chart2.xml"/><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image" Target="media/image16.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oleObject" Target="file:///D:\&#1056;&#1040;&#1041;&#1054;&#1058;&#1040;\&#1050;&#1072;&#1087;&#1090;&#1099;&#1088;&#1077;&#1086;\&#1051;&#1080;&#1089;&#1090;%20Microsoft%20Excel.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6;&#1040;&#1041;&#1054;&#1058;&#1040;\&#1050;&#1072;&#1087;&#1090;&#1099;&#1088;&#1077;&#1086;\&#1051;&#1080;&#1089;&#1090;%20Microsoft%20Excel.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40;&#1041;&#1054;&#1058;&#1040;\&#1050;&#1072;&#1087;&#1090;&#1099;&#1088;&#1077;&#1086;\&#1051;&#1080;&#1089;&#1090;%20Microsoft%20Excel.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40;&#1041;&#1054;&#1058;&#1040;\&#1050;&#1072;&#1087;&#1090;&#1099;&#1088;&#1077;&#1086;\&#1051;&#1080;&#1089;&#1090;%20Microsoft%20Excel.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6;&#1040;&#1041;&#1054;&#1058;&#1040;\&#1050;&#1072;&#1087;&#1090;&#1099;&#1088;&#1077;&#1086;\&#1051;&#1080;&#1089;&#1090;%20Microsoft%20Excel.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25" b="1" i="0" u="none" strike="noStrike" baseline="0">
                <a:solidFill>
                  <a:srgbClr val="000000"/>
                </a:solidFill>
                <a:latin typeface="Arial Cyr"/>
                <a:ea typeface="Arial Cyr"/>
                <a:cs typeface="Arial Cyr"/>
              </a:defRPr>
            </a:pPr>
            <a:r>
              <a:rPr lang="ru-RU"/>
              <a:t>Структура водопотребления Каптыревского сельсовета за расчетный 2014г.</a:t>
            </a:r>
          </a:p>
        </c:rich>
      </c:tx>
      <c:layout>
        <c:manualLayout>
          <c:xMode val="edge"/>
          <c:yMode val="edge"/>
          <c:x val="0.15254228868079336"/>
          <c:y val="2.9902098739558687E-2"/>
        </c:manualLayout>
      </c:layout>
      <c:spPr>
        <a:noFill/>
        <a:ln w="25400">
          <a:noFill/>
        </a:ln>
      </c:spPr>
    </c:title>
    <c:view3D>
      <c:perspective val="0"/>
    </c:view3D>
    <c:plotArea>
      <c:layout>
        <c:manualLayout>
          <c:layoutTarget val="inner"/>
          <c:xMode val="edge"/>
          <c:yMode val="edge"/>
          <c:x val="0.13347457627118617"/>
          <c:y val="0.466403162055336"/>
          <c:w val="0.40042372881355931"/>
          <c:h val="0.29644268774703886"/>
        </c:manualLayout>
      </c:layout>
      <c:pie3DChart>
        <c:varyColors val="1"/>
        <c:ser>
          <c:idx val="0"/>
          <c:order val="0"/>
          <c:spPr>
            <a:solidFill>
              <a:srgbClr val="9999FF"/>
            </a:solidFill>
            <a:ln w="12700">
              <a:solidFill>
                <a:srgbClr val="000000"/>
              </a:solidFill>
              <a:prstDash val="solid"/>
            </a:ln>
          </c:spPr>
          <c:explosion val="25"/>
          <c:dPt>
            <c:idx val="1"/>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Pt>
            <c:idx val="5"/>
            <c:spPr>
              <a:solidFill>
                <a:srgbClr val="FF8080"/>
              </a:solidFill>
              <a:ln w="12700">
                <a:solidFill>
                  <a:srgbClr val="000000"/>
                </a:solidFill>
                <a:prstDash val="solid"/>
              </a:ln>
            </c:spPr>
          </c:dPt>
          <c:dLbls>
            <c:numFmt formatCode="0%" sourceLinked="0"/>
            <c:spPr>
              <a:noFill/>
              <a:ln w="25400">
                <a:noFill/>
              </a:ln>
            </c:spPr>
            <c:txPr>
              <a:bodyPr/>
              <a:lstStyle/>
              <a:p>
                <a:pPr>
                  <a:defRPr sz="925" b="0" i="0" u="none" strike="noStrike" baseline="0">
                    <a:solidFill>
                      <a:srgbClr val="000000"/>
                    </a:solidFill>
                    <a:latin typeface="Arial Cyr"/>
                    <a:ea typeface="Arial Cyr"/>
                    <a:cs typeface="Arial Cyr"/>
                  </a:defRPr>
                </a:pPr>
                <a:endParaRPr lang="ru-RU"/>
              </a:p>
            </c:txPr>
            <c:showPercent val="1"/>
            <c:showLeaderLines val="1"/>
          </c:dLbls>
          <c:cat>
            <c:strRef>
              <c:f>Лист3!$D$10:$D$15</c:f>
              <c:strCache>
                <c:ptCount val="6"/>
                <c:pt idx="0">
                  <c:v>Жилая зона</c:v>
                </c:pt>
                <c:pt idx="1">
                  <c:v>Объекты соцкультбыта</c:v>
                </c:pt>
                <c:pt idx="2">
                  <c:v>Животноводство у нас-ления</c:v>
                </c:pt>
                <c:pt idx="3">
                  <c:v>Промышлен-ная зона</c:v>
                </c:pt>
                <c:pt idx="4">
                  <c:v>Котельная</c:v>
                </c:pt>
                <c:pt idx="5">
                  <c:v>Неучтенные расходы</c:v>
                </c:pt>
              </c:strCache>
            </c:strRef>
          </c:cat>
          <c:val>
            <c:numRef>
              <c:f>Лист3!$E$10:$E$15</c:f>
              <c:numCache>
                <c:formatCode>General</c:formatCode>
                <c:ptCount val="6"/>
                <c:pt idx="0">
                  <c:v>484.8</c:v>
                </c:pt>
                <c:pt idx="1">
                  <c:v>1255.8</c:v>
                </c:pt>
                <c:pt idx="2">
                  <c:v>29.1</c:v>
                </c:pt>
                <c:pt idx="3">
                  <c:v>299.2</c:v>
                </c:pt>
                <c:pt idx="4">
                  <c:v>242.2</c:v>
                </c:pt>
                <c:pt idx="5">
                  <c:v>24.2</c:v>
                </c:pt>
              </c:numCache>
            </c:numRef>
          </c:val>
        </c:ser>
        <c:dLbls>
          <c:showPercent val="1"/>
        </c:dLbls>
      </c:pie3DChart>
      <c:spPr>
        <a:noFill/>
        <a:ln w="25400">
          <a:noFill/>
        </a:ln>
      </c:spPr>
    </c:plotArea>
    <c:legend>
      <c:legendPos val="r"/>
      <c:layout>
        <c:manualLayout>
          <c:xMode val="edge"/>
          <c:yMode val="edge"/>
          <c:x val="0.66949152542373436"/>
          <c:y val="0.16996047430830166"/>
          <c:w val="0.32203389830508694"/>
          <c:h val="0.83399209486165959"/>
        </c:manualLayout>
      </c:layout>
      <c:spPr>
        <a:solidFill>
          <a:srgbClr val="FFFFFF"/>
        </a:solidFill>
        <a:ln w="3175">
          <a:solidFill>
            <a:srgbClr val="000000"/>
          </a:solidFill>
          <a:prstDash val="solid"/>
        </a:ln>
      </c:spPr>
      <c:txPr>
        <a:bodyPr/>
        <a:lstStyle/>
        <a:p>
          <a:pPr>
            <a:defRPr sz="850" b="0" i="0" u="none" strike="noStrike" baseline="0">
              <a:solidFill>
                <a:srgbClr val="000000"/>
              </a:solidFill>
              <a:latin typeface="Arial Cyr"/>
              <a:ea typeface="Arial Cyr"/>
              <a:cs typeface="Arial Cyr"/>
            </a:defRPr>
          </a:pPr>
          <a:endParaRPr lang="ru-RU"/>
        </a:p>
      </c:txPr>
    </c:legend>
    <c:plotVisOnly val="1"/>
    <c:dispBlanksAs val="zero"/>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line3DChart>
        <c:grouping val="standard"/>
        <c:ser>
          <c:idx val="0"/>
          <c:order val="0"/>
          <c:tx>
            <c:strRef>
              <c:f>Лист3!$D$12</c:f>
              <c:strCache>
                <c:ptCount val="1"/>
                <c:pt idx="0">
                  <c:v>Объем потерь на 2014г., тыс.м3/год</c:v>
                </c:pt>
              </c:strCache>
            </c:strRef>
          </c:tx>
          <c:val>
            <c:numRef>
              <c:f>Лист3!$E$12:$F$12</c:f>
              <c:numCache>
                <c:formatCode>General</c:formatCode>
                <c:ptCount val="2"/>
                <c:pt idx="0">
                  <c:v>176.46</c:v>
                </c:pt>
              </c:numCache>
            </c:numRef>
          </c:val>
        </c:ser>
        <c:ser>
          <c:idx val="1"/>
          <c:order val="1"/>
          <c:tx>
            <c:strRef>
              <c:f>Лист3!$D$13</c:f>
              <c:strCache>
                <c:ptCount val="1"/>
                <c:pt idx="0">
                  <c:v>Объем потерь на 2024г., тыс.м3/год</c:v>
                </c:pt>
              </c:strCache>
            </c:strRef>
          </c:tx>
          <c:val>
            <c:numRef>
              <c:f>Лист3!$E$13:$F$13</c:f>
              <c:numCache>
                <c:formatCode>General</c:formatCode>
                <c:ptCount val="2"/>
                <c:pt idx="0">
                  <c:v>248.6</c:v>
                </c:pt>
              </c:numCache>
            </c:numRef>
          </c:val>
        </c:ser>
        <c:axId val="76353920"/>
        <c:axId val="76355456"/>
        <c:axId val="46185088"/>
      </c:line3DChart>
      <c:catAx>
        <c:axId val="76353920"/>
        <c:scaling>
          <c:orientation val="minMax"/>
        </c:scaling>
        <c:axPos val="b"/>
        <c:tickLblPos val="nextTo"/>
        <c:crossAx val="76355456"/>
        <c:crosses val="autoZero"/>
        <c:auto val="1"/>
        <c:lblAlgn val="ctr"/>
        <c:lblOffset val="100"/>
      </c:catAx>
      <c:valAx>
        <c:axId val="76355456"/>
        <c:scaling>
          <c:orientation val="minMax"/>
        </c:scaling>
        <c:axPos val="l"/>
        <c:majorGridlines/>
        <c:numFmt formatCode="General" sourceLinked="1"/>
        <c:tickLblPos val="nextTo"/>
        <c:crossAx val="76353920"/>
        <c:crosses val="autoZero"/>
        <c:crossBetween val="between"/>
      </c:valAx>
      <c:serAx>
        <c:axId val="46185088"/>
        <c:scaling>
          <c:orientation val="minMax"/>
        </c:scaling>
        <c:axPos val="b"/>
        <c:tickLblPos val="nextTo"/>
        <c:crossAx val="76355456"/>
        <c:crosses val="autoZero"/>
      </c:serAx>
    </c:plotArea>
    <c:legend>
      <c:legendPos val="r"/>
    </c:legend>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a:pPr>
            <a:r>
              <a:rPr lang="ru-RU" sz="1400"/>
              <a:t>Анализ резервов (деффицитов)</a:t>
            </a:r>
          </a:p>
          <a:p>
            <a:pPr algn="ctr">
              <a:defRPr/>
            </a:pPr>
            <a:r>
              <a:rPr lang="ru-RU" sz="1400"/>
              <a:t>производственных мощностей водозаборных сооружений Каптыревского сельсовета на 2024 г.</a:t>
            </a:r>
          </a:p>
        </c:rich>
      </c:tx>
    </c:title>
    <c:view3D>
      <c:rotX val="30"/>
      <c:perspective val="30"/>
    </c:view3D>
    <c:plotArea>
      <c:layout/>
      <c:pie3DChart>
        <c:varyColors val="1"/>
        <c:ser>
          <c:idx val="0"/>
          <c:order val="0"/>
          <c:explosion val="25"/>
          <c:dLbls>
            <c:showPercent val="1"/>
          </c:dLbls>
          <c:cat>
            <c:strRef>
              <c:f>Лист3!$D$12:$D$13</c:f>
              <c:strCache>
                <c:ptCount val="2"/>
                <c:pt idx="0">
                  <c:v>Резерв производственной мощности водозаборных сооружений</c:v>
                </c:pt>
                <c:pt idx="1">
                  <c:v>Водопотребление Каптыревского сельсовета</c:v>
                </c:pt>
              </c:strCache>
            </c:strRef>
          </c:cat>
          <c:val>
            <c:numRef>
              <c:f>Лист3!$E$12:$E$13</c:f>
              <c:numCache>
                <c:formatCode>General</c:formatCode>
                <c:ptCount val="2"/>
                <c:pt idx="0">
                  <c:v>41</c:v>
                </c:pt>
                <c:pt idx="1">
                  <c:v>59</c:v>
                </c:pt>
              </c:numCache>
            </c:numRef>
          </c:val>
        </c:ser>
        <c:dLbls>
          <c:showPercent val="1"/>
        </c:dLbls>
      </c:pie3DChart>
    </c:plotArea>
    <c:legend>
      <c:legendPos val="t"/>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Анализ резервов (деффицитов)</a:t>
            </a:r>
          </a:p>
          <a:p>
            <a:pPr>
              <a:defRPr/>
            </a:pPr>
            <a:r>
              <a:rPr lang="ru-RU" sz="1400"/>
              <a:t>производственных мощностей водозаборных сооружений п.Каптыревского  на 2024 г.</a:t>
            </a:r>
          </a:p>
        </c:rich>
      </c:tx>
      <c:layout>
        <c:manualLayout>
          <c:xMode val="edge"/>
          <c:yMode val="edge"/>
          <c:x val="0.10292394853082401"/>
          <c:y val="2.9197080291970798E-2"/>
        </c:manualLayout>
      </c:layout>
    </c:title>
    <c:view3D>
      <c:rotX val="30"/>
      <c:perspective val="30"/>
    </c:view3D>
    <c:plotArea>
      <c:layout>
        <c:manualLayout>
          <c:layoutTarget val="inner"/>
          <c:xMode val="edge"/>
          <c:yMode val="edge"/>
          <c:x val="9.3042815712175944E-2"/>
          <c:y val="0.57067210851774119"/>
          <c:w val="0.81391436857564758"/>
          <c:h val="0.38162459679123462"/>
        </c:manualLayout>
      </c:layout>
      <c:pie3DChart>
        <c:varyColors val="1"/>
        <c:ser>
          <c:idx val="0"/>
          <c:order val="0"/>
          <c:explosion val="25"/>
          <c:dLbls>
            <c:showPercent val="1"/>
          </c:dLbls>
          <c:cat>
            <c:strRef>
              <c:f>Лист3!$D$12:$D$13</c:f>
              <c:strCache>
                <c:ptCount val="2"/>
                <c:pt idx="0">
                  <c:v>Резерв производственной мощности водозаборных сооружений</c:v>
                </c:pt>
                <c:pt idx="1">
                  <c:v> Водопотребление п.Каптырево</c:v>
                </c:pt>
              </c:strCache>
            </c:strRef>
          </c:cat>
          <c:val>
            <c:numRef>
              <c:f>Лист3!$E$12:$E$13</c:f>
              <c:numCache>
                <c:formatCode>General</c:formatCode>
                <c:ptCount val="2"/>
                <c:pt idx="0">
                  <c:v>19</c:v>
                </c:pt>
                <c:pt idx="1">
                  <c:v>81</c:v>
                </c:pt>
              </c:numCache>
            </c:numRef>
          </c:val>
        </c:ser>
        <c:dLbls>
          <c:showPercent val="1"/>
        </c:dLbls>
      </c:pie3DChart>
    </c:plotArea>
    <c:legend>
      <c:legendPos val="t"/>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Анализ резервов (деффицитов)</a:t>
            </a:r>
          </a:p>
          <a:p>
            <a:pPr>
              <a:defRPr/>
            </a:pPr>
            <a:r>
              <a:rPr lang="ru-RU" sz="1400"/>
              <a:t>производственных мощностей водозаборных сооружений с.Шунеры  на 2024 г.</a:t>
            </a:r>
          </a:p>
        </c:rich>
      </c:tx>
      <c:layout>
        <c:manualLayout>
          <c:xMode val="edge"/>
          <c:yMode val="edge"/>
          <c:x val="0.14719444444444646"/>
          <c:y val="7.8720787207872081E-2"/>
        </c:manualLayout>
      </c:layout>
    </c:title>
    <c:view3D>
      <c:rotX val="30"/>
      <c:perspective val="30"/>
    </c:view3D>
    <c:plotArea>
      <c:layout/>
      <c:pie3DChart>
        <c:varyColors val="1"/>
        <c:ser>
          <c:idx val="0"/>
          <c:order val="0"/>
          <c:explosion val="25"/>
          <c:dLbls>
            <c:showPercent val="1"/>
          </c:dLbls>
          <c:cat>
            <c:strRef>
              <c:f>Лист3!$D$12:$D$13</c:f>
              <c:strCache>
                <c:ptCount val="2"/>
                <c:pt idx="0">
                  <c:v>Резерв производственной мощности водозаборных сооружений</c:v>
                </c:pt>
                <c:pt idx="1">
                  <c:v>Водопотребление с.Шунеры</c:v>
                </c:pt>
              </c:strCache>
            </c:strRef>
          </c:cat>
          <c:val>
            <c:numRef>
              <c:f>Лист3!$E$12:$E$13</c:f>
              <c:numCache>
                <c:formatCode>General</c:formatCode>
                <c:ptCount val="2"/>
                <c:pt idx="0">
                  <c:v>22</c:v>
                </c:pt>
                <c:pt idx="1">
                  <c:v>78</c:v>
                </c:pt>
              </c:numCache>
            </c:numRef>
          </c:val>
        </c:ser>
        <c:dLbls>
          <c:showPercent val="1"/>
        </c:dLbls>
      </c:pie3DChart>
    </c:plotArea>
    <c:legend>
      <c:legendPos val="t"/>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Анализ резервов (деффицитов)</a:t>
            </a:r>
          </a:p>
          <a:p>
            <a:pPr>
              <a:defRPr/>
            </a:pPr>
            <a:r>
              <a:rPr lang="ru-RU" sz="1400"/>
              <a:t>производственных мощностей водозаборных сооружений д.Новопокровка  на 2024 г.</a:t>
            </a:r>
          </a:p>
        </c:rich>
      </c:tx>
      <c:layout>
        <c:manualLayout>
          <c:xMode val="edge"/>
          <c:yMode val="edge"/>
          <c:x val="0.14719444444444618"/>
          <c:y val="7.8720787207872081E-2"/>
        </c:manualLayout>
      </c:layout>
    </c:title>
    <c:view3D>
      <c:rotX val="30"/>
      <c:perspective val="30"/>
    </c:view3D>
    <c:plotArea>
      <c:layout/>
      <c:pie3DChart>
        <c:varyColors val="1"/>
        <c:ser>
          <c:idx val="0"/>
          <c:order val="0"/>
          <c:explosion val="25"/>
          <c:dLbls>
            <c:showPercent val="1"/>
          </c:dLbls>
          <c:cat>
            <c:strRef>
              <c:f>Лист3!$D$12:$D$13</c:f>
              <c:strCache>
                <c:ptCount val="2"/>
                <c:pt idx="0">
                  <c:v>Резерв производственной мощности водозаборных сооружений</c:v>
                </c:pt>
                <c:pt idx="1">
                  <c:v>Водопотребление д.Новопокровка</c:v>
                </c:pt>
              </c:strCache>
            </c:strRef>
          </c:cat>
          <c:val>
            <c:numRef>
              <c:f>Лист3!$E$12:$E$13</c:f>
              <c:numCache>
                <c:formatCode>General</c:formatCode>
                <c:ptCount val="2"/>
                <c:pt idx="0">
                  <c:v>6</c:v>
                </c:pt>
                <c:pt idx="1">
                  <c:v>94</c:v>
                </c:pt>
              </c:numCache>
            </c:numRef>
          </c:val>
        </c:ser>
        <c:dLbls>
          <c:showPercent val="1"/>
        </c:dLbls>
      </c:pie3DChart>
    </c:plotArea>
    <c:legend>
      <c:legendPos val="t"/>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57314D-9BF2-4933-BAF7-06E2FBC38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TotalTime>
  <Pages>1</Pages>
  <Words>10537</Words>
  <Characters>60067</Characters>
  <Application>Microsoft Office Word</Application>
  <DocSecurity>0</DocSecurity>
  <Lines>500</Lines>
  <Paragraphs>140</Paragraphs>
  <ScaleCrop>false</ScaleCrop>
  <HeadingPairs>
    <vt:vector size="2" baseType="variant">
      <vt:variant>
        <vt:lpstr>Название</vt:lpstr>
      </vt:variant>
      <vt:variant>
        <vt:i4>1</vt:i4>
      </vt:variant>
    </vt:vector>
  </HeadingPairs>
  <TitlesOfParts>
    <vt:vector size="1" baseType="lpstr">
      <vt:lpstr>&lt;4D6963726F736F667420576F7264202D20D2EEEC20315FD1E8EDE5E1EEF0F1EAE8E95FF1F12E646F6378&gt;</vt:lpstr>
    </vt:vector>
  </TitlesOfParts>
  <Company>SPecialiST RePack</Company>
  <LinksUpToDate>false</LinksUpToDate>
  <CharactersWithSpaces>70464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&lt;4D6963726F736F667420576F7264202D20D2EEEC20315FD1E8EDE5E1EEF0F1EAE8E95FF1F12E646F6378&gt;</dc:title>
  <dc:creator>shishlova</dc:creator>
  <cp:lastModifiedBy>User</cp:lastModifiedBy>
  <cp:revision>40</cp:revision>
  <cp:lastPrinted>2015-05-18T06:03:00Z</cp:lastPrinted>
  <dcterms:created xsi:type="dcterms:W3CDTF">2015-05-12T04:17:00Z</dcterms:created>
  <dcterms:modified xsi:type="dcterms:W3CDTF">2015-05-18T06:03:00Z</dcterms:modified>
</cp:coreProperties>
</file>