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60" w:rsidRPr="00655060" w:rsidRDefault="00655060" w:rsidP="006550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Pr="0065506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5FB23D1" wp14:editId="2E99BEF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5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BF0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77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655060" w:rsidRPr="00E067AA" w:rsidRDefault="00655060" w:rsidP="0065506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AA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:rsidR="00655060" w:rsidRPr="00E067AA" w:rsidRDefault="00655060" w:rsidP="006550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67AA">
        <w:rPr>
          <w:rFonts w:ascii="Arial" w:eastAsia="Times New Roman" w:hAnsi="Arial" w:cs="Arial"/>
          <w:sz w:val="24"/>
          <w:szCs w:val="24"/>
          <w:lang w:eastAsia="ru-RU"/>
        </w:rPr>
        <w:t>АДМИНИСТРАЦИЯ ШУШЕНСКОГО РАЙОНА</w:t>
      </w:r>
    </w:p>
    <w:p w:rsidR="00655060" w:rsidRPr="00E067AA" w:rsidRDefault="00655060" w:rsidP="00655060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 ПОСТАНОВЛЕНИЕ</w:t>
      </w:r>
    </w:p>
    <w:p w:rsidR="00655060" w:rsidRPr="00E067AA" w:rsidRDefault="00655060" w:rsidP="006550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5060" w:rsidRPr="00E067AA" w:rsidRDefault="00C020E3" w:rsidP="00655060">
      <w:pPr>
        <w:tabs>
          <w:tab w:val="left" w:pos="38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01.02.2024</w:t>
      </w:r>
      <w:r w:rsidR="00655060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655060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пгт Шушенское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162</w:t>
      </w:r>
    </w:p>
    <w:tbl>
      <w:tblPr>
        <w:tblpPr w:leftFromText="180" w:rightFromText="180" w:vertAnchor="text" w:horzAnchor="margin" w:tblpXSpec="center" w:tblpY="117"/>
        <w:tblOverlap w:val="never"/>
        <w:tblW w:w="9502" w:type="dxa"/>
        <w:tblLayout w:type="fixed"/>
        <w:tblLook w:val="0000" w:firstRow="0" w:lastRow="0" w:firstColumn="0" w:lastColumn="0" w:noHBand="0" w:noVBand="0"/>
      </w:tblPr>
      <w:tblGrid>
        <w:gridCol w:w="9502"/>
      </w:tblGrid>
      <w:tr w:rsidR="00655060" w:rsidRPr="00655060" w:rsidTr="005F5727">
        <w:trPr>
          <w:trHeight w:val="537"/>
        </w:trPr>
        <w:tc>
          <w:tcPr>
            <w:tcW w:w="9502" w:type="dxa"/>
          </w:tcPr>
          <w:p w:rsidR="00655060" w:rsidRPr="00655060" w:rsidRDefault="00655060" w:rsidP="00655060">
            <w:pPr>
              <w:tabs>
                <w:tab w:val="left" w:pos="4287"/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   утверждении     стоимости    услуг    по </w:t>
            </w:r>
          </w:p>
          <w:p w:rsidR="00655060" w:rsidRPr="00E067AA" w:rsidRDefault="00655060" w:rsidP="00655060">
            <w:pPr>
              <w:tabs>
                <w:tab w:val="left" w:pos="623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</w:t>
            </w:r>
            <w:r w:rsidR="00493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ребению для МУП «Память» на 2024</w:t>
            </w: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655060" w:rsidRPr="00655060" w:rsidRDefault="00655060" w:rsidP="0065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5060" w:rsidRPr="00422697" w:rsidRDefault="00655060" w:rsidP="00422697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060">
        <w:rPr>
          <w:rFonts w:ascii="Arial" w:eastAsia="Times New Roman" w:hAnsi="Arial" w:cs="Arial"/>
          <w:sz w:val="16"/>
          <w:szCs w:val="24"/>
          <w:lang w:eastAsia="ru-RU"/>
        </w:rPr>
        <w:t xml:space="preserve">          </w:t>
      </w:r>
      <w:r w:rsidR="00EF40F5">
        <w:rPr>
          <w:rFonts w:ascii="Arial" w:eastAsia="Times New Roman" w:hAnsi="Arial" w:cs="Arial"/>
          <w:sz w:val="16"/>
          <w:szCs w:val="24"/>
          <w:lang w:eastAsia="ru-RU"/>
        </w:rPr>
        <w:t xml:space="preserve">       </w:t>
      </w:r>
      <w:r w:rsidR="00422697">
        <w:rPr>
          <w:rFonts w:ascii="Arial" w:eastAsia="Times New Roman" w:hAnsi="Arial" w:cs="Arial"/>
          <w:sz w:val="16"/>
          <w:szCs w:val="24"/>
          <w:lang w:eastAsia="ru-RU"/>
        </w:rPr>
        <w:t xml:space="preserve"> 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Российской Федерации от 12.01.1996 года № 8-ФЗ «О погребении и похоронном деле», решением Шушенского поселкового Совета депутатов от 30.06.2017 № 38-61 «Об утверждении Порядка установления тарифов на услуги муниципальных унитарных</w:t>
      </w:r>
      <w:r w:rsidR="008128CF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предприятий поселка Шушенское»</w:t>
      </w:r>
      <w:r w:rsidRPr="00E067AA">
        <w:rPr>
          <w:rFonts w:ascii="Arial" w:eastAsia="Times New Roman" w:hAnsi="Arial" w:cs="Arial"/>
          <w:iCs/>
          <w:sz w:val="24"/>
          <w:szCs w:val="24"/>
          <w:lang w:eastAsia="ru-RU"/>
        </w:rPr>
        <w:t>,</w:t>
      </w:r>
      <w:r w:rsidR="008128CF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Уставами Шушенского района и поселка Шушенское, ПОСТАНОВЛЯЮ:</w:t>
      </w:r>
    </w:p>
    <w:p w:rsidR="00655060" w:rsidRPr="00E067AA" w:rsidRDefault="008128CF" w:rsidP="00655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F40F5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422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1.  </w:t>
      </w:r>
      <w:r w:rsidR="00655060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стоимость </w:t>
      </w:r>
      <w:r w:rsidRPr="00E067AA"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 xml:space="preserve">гарантированного перечня </w:t>
      </w:r>
      <w:r w:rsidR="00655060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услуг по погребению </w:t>
      </w:r>
      <w:r w:rsidR="00A9426D" w:rsidRPr="00E067AA"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>предоставляемых</w:t>
      </w:r>
      <w:r w:rsidR="00655060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МУП «Память»</w:t>
      </w:r>
      <w:r w:rsidR="00A9426D" w:rsidRPr="00E067AA">
        <w:rPr>
          <w:rFonts w:ascii="Arial" w:eastAsiaTheme="majorEastAsia" w:hAnsi="Arial" w:cs="Arial"/>
          <w:sz w:val="24"/>
          <w:szCs w:val="24"/>
          <w:lang w:eastAsia="ru-RU"/>
        </w:rPr>
        <w:t xml:space="preserve"> в соответствии со ст. 9 Федерального Закона от 12.01.1996 № 8-ФЗ «О погребении и похоронном деле»</w:t>
      </w:r>
      <w:r w:rsidR="00655060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A9426D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приложению № 1 </w:t>
      </w:r>
      <w:r w:rsidR="00655060" w:rsidRPr="00E067AA">
        <w:rPr>
          <w:rFonts w:ascii="Arial" w:eastAsia="Times New Roman" w:hAnsi="Arial" w:cs="Arial"/>
          <w:sz w:val="24"/>
          <w:szCs w:val="24"/>
          <w:lang w:eastAsia="ru-RU"/>
        </w:rPr>
        <w:t>к настоящему постановлению.</w:t>
      </w:r>
    </w:p>
    <w:p w:rsidR="00A9426D" w:rsidRPr="00E067AA" w:rsidRDefault="00A9426D" w:rsidP="00EF40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F40F5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422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40F5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стоимость </w:t>
      </w:r>
      <w:r w:rsidRPr="00E067AA"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 xml:space="preserve">гарантированного перечня 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услуг по погребению </w:t>
      </w:r>
      <w:r w:rsidRPr="00E067AA"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>предоставляемых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МУП «Память»</w:t>
      </w:r>
      <w:r w:rsidRPr="00E067AA">
        <w:rPr>
          <w:rFonts w:ascii="Arial" w:eastAsiaTheme="majorEastAsia" w:hAnsi="Arial" w:cs="Arial"/>
          <w:sz w:val="24"/>
          <w:szCs w:val="24"/>
          <w:lang w:eastAsia="ru-RU"/>
        </w:rPr>
        <w:t xml:space="preserve"> в соответствии со ст.12 Федерального Закона от 12.01.1996 № 8-ФЗ «О погребении и похоронном деле»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№ 2 к настоящему постановлению</w:t>
      </w:r>
      <w:r w:rsidR="00EF40F5" w:rsidRPr="00E067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55060" w:rsidRPr="00E067AA" w:rsidRDefault="00655060" w:rsidP="00655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F40F5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422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426D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>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3 к настоящему постановлению.</w:t>
      </w:r>
    </w:p>
    <w:p w:rsidR="00A9426D" w:rsidRPr="00E067AA" w:rsidRDefault="00A9426D" w:rsidP="00655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F40F5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422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>4. Разместить настоящее постановление на сайте администрации Шушенского района (</w:t>
      </w:r>
      <w:r w:rsidR="00A75C90" w:rsidRPr="00A75C90">
        <w:rPr>
          <w:rFonts w:ascii="Arial" w:eastAsia="Times New Roman" w:hAnsi="Arial" w:cs="Arial"/>
          <w:sz w:val="24"/>
          <w:szCs w:val="24"/>
          <w:lang w:eastAsia="ru-RU"/>
        </w:rPr>
        <w:t>https://arshush.gosuslugi.ru/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655060" w:rsidRPr="00E067AA" w:rsidRDefault="00655060" w:rsidP="00655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F40F5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422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426D" w:rsidRPr="00E067A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района по жилищно-коммунальным и инфраструктурным во</w:t>
      </w:r>
      <w:r w:rsidR="009368CE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просам </w:t>
      </w:r>
      <w:r w:rsidR="00EF40F5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А.Н. 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>Казакова</w:t>
      </w:r>
      <w:r w:rsidR="00EF40F5" w:rsidRPr="00E067A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368CE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55060" w:rsidRPr="00E067AA" w:rsidRDefault="00655060" w:rsidP="00422697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F40F5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4226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426D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EF40F5" w:rsidRPr="00E067A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вступает в силу </w:t>
      </w:r>
      <w:r w:rsidR="00EF40F5" w:rsidRPr="00E067AA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опубликования в газете «Ведомости» Шушенского района и </w:t>
      </w:r>
      <w:r w:rsidR="00EF40F5" w:rsidRPr="00E067AA">
        <w:rPr>
          <w:rFonts w:ascii="Arial" w:eastAsia="Times New Roman" w:hAnsi="Arial" w:cs="Arial"/>
          <w:sz w:val="24"/>
          <w:szCs w:val="24"/>
          <w:lang w:eastAsia="ru-RU"/>
        </w:rPr>
        <w:t>распространяет</w:t>
      </w:r>
      <w:r w:rsidR="003A75B9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свое действие </w:t>
      </w:r>
      <w:r w:rsidR="00EF40F5" w:rsidRPr="00E067AA">
        <w:rPr>
          <w:rFonts w:ascii="Arial" w:eastAsia="Times New Roman" w:hAnsi="Arial" w:cs="Arial"/>
          <w:sz w:val="24"/>
          <w:szCs w:val="24"/>
          <w:lang w:eastAsia="ru-RU"/>
        </w:rPr>
        <w:t>на правоотношения</w:t>
      </w:r>
      <w:r w:rsidR="0081742B" w:rsidRPr="00E067A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F40F5"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возникшие </w:t>
      </w:r>
      <w:r w:rsidR="004939B0">
        <w:rPr>
          <w:rFonts w:ascii="Arial" w:eastAsia="Times New Roman" w:hAnsi="Arial" w:cs="Arial"/>
          <w:sz w:val="24"/>
          <w:szCs w:val="24"/>
          <w:lang w:eastAsia="ru-RU"/>
        </w:rPr>
        <w:t>с 01.02.2024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55060" w:rsidRPr="00655060" w:rsidRDefault="00655060" w:rsidP="0065506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50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55060" w:rsidRPr="00655060" w:rsidRDefault="00655060" w:rsidP="0065506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5060" w:rsidRPr="00E067AA" w:rsidRDefault="00655060" w:rsidP="0065506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067AA">
        <w:rPr>
          <w:rFonts w:ascii="Arial" w:hAnsi="Arial" w:cs="Arial"/>
          <w:bCs/>
          <w:iCs/>
          <w:sz w:val="24"/>
          <w:szCs w:val="24"/>
        </w:rPr>
        <w:t xml:space="preserve">Глава Шушенского района                                                          </w:t>
      </w:r>
      <w:r w:rsidR="00E067AA">
        <w:rPr>
          <w:rFonts w:ascii="Arial" w:hAnsi="Arial" w:cs="Arial"/>
          <w:bCs/>
          <w:iCs/>
          <w:sz w:val="24"/>
          <w:szCs w:val="24"/>
        </w:rPr>
        <w:t xml:space="preserve">          </w:t>
      </w:r>
      <w:r w:rsidRPr="00E067AA">
        <w:rPr>
          <w:rFonts w:ascii="Arial" w:hAnsi="Arial" w:cs="Arial"/>
          <w:bCs/>
          <w:iCs/>
          <w:sz w:val="24"/>
          <w:szCs w:val="24"/>
        </w:rPr>
        <w:t xml:space="preserve"> Д.В. Джигренюк</w:t>
      </w:r>
    </w:p>
    <w:p w:rsidR="00655060" w:rsidRPr="00655060" w:rsidRDefault="00630217" w:rsidP="006302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horzAnchor="margin" w:tblpY="-6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5060" w:rsidRPr="00655060" w:rsidTr="00EF40F5">
        <w:tc>
          <w:tcPr>
            <w:tcW w:w="4672" w:type="dxa"/>
          </w:tcPr>
          <w:p w:rsidR="00655060" w:rsidRPr="00655060" w:rsidRDefault="00655060" w:rsidP="00EF40F5">
            <w:pPr>
              <w:keepNext/>
              <w:keepLines/>
              <w:spacing w:before="240"/>
              <w:jc w:val="right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128CF" w:rsidRDefault="008128CF" w:rsidP="00EF40F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128CF" w:rsidRDefault="008128CF" w:rsidP="00EF40F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5060" w:rsidRPr="00655060" w:rsidRDefault="00655060" w:rsidP="00E067A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067AA" w:rsidRDefault="00E067AA" w:rsidP="00E067AA">
      <w:pPr>
        <w:widowControl w:val="0"/>
        <w:tabs>
          <w:tab w:val="left" w:pos="851"/>
        </w:tabs>
        <w:autoSpaceDE w:val="0"/>
        <w:autoSpaceDN w:val="0"/>
        <w:adjustRightInd w:val="0"/>
        <w:ind w:right="-2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7AA" w:rsidRDefault="00E067AA" w:rsidP="00E067AA">
      <w:pPr>
        <w:widowControl w:val="0"/>
        <w:tabs>
          <w:tab w:val="left" w:pos="851"/>
        </w:tabs>
        <w:autoSpaceDE w:val="0"/>
        <w:autoSpaceDN w:val="0"/>
        <w:adjustRightInd w:val="0"/>
        <w:ind w:right="-2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7AA" w:rsidRDefault="00E067AA" w:rsidP="00E067AA">
      <w:pPr>
        <w:widowControl w:val="0"/>
        <w:tabs>
          <w:tab w:val="left" w:pos="851"/>
        </w:tabs>
        <w:autoSpaceDE w:val="0"/>
        <w:autoSpaceDN w:val="0"/>
        <w:adjustRightInd w:val="0"/>
        <w:ind w:right="-2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7AA" w:rsidRDefault="00E067AA" w:rsidP="00E067AA">
      <w:pPr>
        <w:widowControl w:val="0"/>
        <w:tabs>
          <w:tab w:val="left" w:pos="851"/>
        </w:tabs>
        <w:autoSpaceDE w:val="0"/>
        <w:autoSpaceDN w:val="0"/>
        <w:adjustRightInd w:val="0"/>
        <w:ind w:right="-2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7AA" w:rsidRDefault="00E067AA" w:rsidP="00E067AA">
      <w:pPr>
        <w:widowControl w:val="0"/>
        <w:tabs>
          <w:tab w:val="left" w:pos="851"/>
        </w:tabs>
        <w:autoSpaceDE w:val="0"/>
        <w:autoSpaceDN w:val="0"/>
        <w:adjustRightInd w:val="0"/>
        <w:ind w:right="-2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3C6" w:rsidRPr="00E067AA" w:rsidRDefault="007A73C6" w:rsidP="007A73C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Приложение № 1</w:t>
      </w:r>
    </w:p>
    <w:p w:rsidR="007A73C6" w:rsidRPr="00E067AA" w:rsidRDefault="007A73C6" w:rsidP="007A73C6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7A73C6" w:rsidRPr="00E067AA" w:rsidRDefault="007A73C6" w:rsidP="007A73C6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Шушенского района </w:t>
      </w:r>
    </w:p>
    <w:p w:rsidR="007A73C6" w:rsidRPr="00E067AA" w:rsidRDefault="007A73C6" w:rsidP="007A73C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от __________ 2024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г. № _____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E067AA" w:rsidRDefault="00E067AA" w:rsidP="00655060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E067AA" w:rsidRDefault="00E067AA" w:rsidP="00E067AA">
      <w:pPr>
        <w:keepNext/>
        <w:keepLines/>
        <w:spacing w:after="0" w:line="240" w:lineRule="auto"/>
        <w:outlineLvl w:val="4"/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921246" w:rsidRDefault="00921246" w:rsidP="00655060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>СТОИМОСТЬ</w:t>
      </w:r>
    </w:p>
    <w:p w:rsidR="00655060" w:rsidRPr="00E067AA" w:rsidRDefault="00655060" w:rsidP="00655060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</w:pPr>
      <w:r w:rsidRPr="00E067AA"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 xml:space="preserve">гарантированного перечня услуг по погребению, предоставляемых МУП «Память» </w:t>
      </w:r>
      <w:r w:rsidRPr="00E067AA">
        <w:rPr>
          <w:rFonts w:ascii="Arial" w:eastAsiaTheme="majorEastAsia" w:hAnsi="Arial" w:cs="Arial"/>
          <w:sz w:val="24"/>
          <w:szCs w:val="24"/>
          <w:lang w:eastAsia="ru-RU"/>
        </w:rPr>
        <w:t>в соответствии со ст. 9 Федерального Закона от 12.01.1996 N 8-ФЗ "О погребении и похоронном деле"</w:t>
      </w:r>
    </w:p>
    <w:p w:rsidR="00655060" w:rsidRPr="00655060" w:rsidRDefault="00655060" w:rsidP="00655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43"/>
        <w:gridCol w:w="3029"/>
      </w:tblGrid>
      <w:tr w:rsidR="00655060" w:rsidRPr="00655060" w:rsidTr="00BF02B1">
        <w:trPr>
          <w:cantSplit/>
          <w:trHeight w:val="7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60" w:rsidRPr="00E067AA" w:rsidRDefault="00655060" w:rsidP="00655060">
            <w:pPr>
              <w:spacing w:after="0" w:line="240" w:lineRule="auto"/>
              <w:ind w:lef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655060" w:rsidRPr="00E067AA" w:rsidRDefault="00655060" w:rsidP="00655060">
            <w:pPr>
              <w:spacing w:after="0" w:line="240" w:lineRule="auto"/>
              <w:ind w:lef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60" w:rsidRPr="00E067AA" w:rsidRDefault="00655060" w:rsidP="00655060">
            <w:pPr>
              <w:spacing w:after="0" w:line="240" w:lineRule="auto"/>
              <w:ind w:lef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5060" w:rsidRPr="00E067AA" w:rsidRDefault="00655060" w:rsidP="00655060">
            <w:pPr>
              <w:spacing w:after="0" w:line="240" w:lineRule="auto"/>
              <w:ind w:left="45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="00921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  <w:p w:rsidR="00655060" w:rsidRPr="00E067AA" w:rsidRDefault="00655060" w:rsidP="00655060">
            <w:pPr>
              <w:spacing w:after="0" w:line="240" w:lineRule="auto"/>
              <w:ind w:lef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0F" w:rsidRDefault="00655060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  <w:r w:rsidR="00CE74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</w:t>
            </w:r>
            <w:r w:rsidR="00921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655060" w:rsidRPr="00E067AA" w:rsidRDefault="00655060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655060" w:rsidRPr="00655060" w:rsidTr="00A77C97">
        <w:trPr>
          <w:cantSplit/>
          <w:trHeight w:val="1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E067AA" w:rsidRDefault="00655060" w:rsidP="00CE74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  <w:p w:rsidR="00D72A8D" w:rsidRPr="00E067AA" w:rsidRDefault="00D72A8D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E067AA" w:rsidRDefault="004939B0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E74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770,24</w:t>
            </w:r>
          </w:p>
        </w:tc>
      </w:tr>
      <w:tr w:rsidR="00655060" w:rsidRPr="00655060" w:rsidTr="00A77C97">
        <w:trPr>
          <w:cantSplit/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E067AA" w:rsidRDefault="00655060" w:rsidP="00CE74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Перевозка гроба с телом умершего на кладбище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E067AA" w:rsidRDefault="00446246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712,00</w:t>
            </w:r>
          </w:p>
        </w:tc>
      </w:tr>
      <w:tr w:rsidR="00655060" w:rsidRPr="00655060" w:rsidTr="00A77C97">
        <w:trPr>
          <w:cantSplit/>
          <w:trHeight w:val="5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E067AA" w:rsidRDefault="00655060" w:rsidP="00CE74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E067AA" w:rsidRDefault="00446246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E74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452,00</w:t>
            </w:r>
          </w:p>
        </w:tc>
      </w:tr>
      <w:tr w:rsidR="00655060" w:rsidRPr="00655060" w:rsidTr="00A77C97">
        <w:trPr>
          <w:cantSplit/>
          <w:trHeight w:val="5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E067AA" w:rsidRDefault="00655060" w:rsidP="00CE74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  <w:p w:rsidR="00D72A8D" w:rsidRPr="00E067AA" w:rsidRDefault="00D72A8D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E067AA" w:rsidRDefault="00446246" w:rsidP="00493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93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55060" w:rsidRPr="00655060" w:rsidTr="00A77C97">
        <w:trPr>
          <w:cantSplit/>
          <w:trHeight w:val="540"/>
        </w:trPr>
        <w:tc>
          <w:tcPr>
            <w:tcW w:w="6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стоимость услуг по погребению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E067AA" w:rsidRDefault="004939B0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="00CE74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044,24</w:t>
            </w:r>
          </w:p>
        </w:tc>
      </w:tr>
    </w:tbl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  <w:tab w:val="left" w:pos="6379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-3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5060" w:rsidRPr="00655060" w:rsidTr="005F5727">
        <w:tc>
          <w:tcPr>
            <w:tcW w:w="4672" w:type="dxa"/>
          </w:tcPr>
          <w:p w:rsidR="00655060" w:rsidRPr="00655060" w:rsidRDefault="00655060" w:rsidP="00655060">
            <w:pPr>
              <w:keepNext/>
              <w:keepLines/>
              <w:spacing w:before="240"/>
              <w:jc w:val="right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655060" w:rsidRPr="00E067AA" w:rsidRDefault="00921246" w:rsidP="0092124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7A73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  <w:p w:rsidR="00655060" w:rsidRPr="00E067AA" w:rsidRDefault="007A73C6" w:rsidP="00655060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55060"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655060" w:rsidRPr="00E067AA" w:rsidRDefault="00921246" w:rsidP="00921246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="00655060"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Шушенского района </w:t>
            </w:r>
          </w:p>
          <w:p w:rsidR="00655060" w:rsidRPr="00E067AA" w:rsidRDefault="00921246" w:rsidP="00921246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="00493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_______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</w:t>
            </w:r>
            <w:r w:rsidR="004939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</w:t>
            </w:r>
            <w:r w:rsidR="00655060"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 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  <w:p w:rsidR="00655060" w:rsidRPr="00655060" w:rsidRDefault="00655060" w:rsidP="00655060">
            <w:pPr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55060" w:rsidRPr="00655060" w:rsidRDefault="00655060" w:rsidP="00655060">
            <w:pPr>
              <w:rPr>
                <w:rFonts w:ascii="Times New Roman" w:eastAsiaTheme="maj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655060" w:rsidRPr="00655060" w:rsidRDefault="00630217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921246" w:rsidRDefault="00921246" w:rsidP="00655060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>СТОИМОСТЬ</w:t>
      </w:r>
    </w:p>
    <w:p w:rsidR="00655060" w:rsidRPr="00E067AA" w:rsidRDefault="00655060" w:rsidP="00655060">
      <w:pPr>
        <w:keepNext/>
        <w:keepLines/>
        <w:spacing w:after="0" w:line="240" w:lineRule="auto"/>
        <w:ind w:left="-284" w:firstLine="284"/>
        <w:jc w:val="center"/>
        <w:outlineLvl w:val="4"/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</w:pPr>
      <w:r w:rsidRPr="00E067AA">
        <w:rPr>
          <w:rFonts w:ascii="Arial" w:eastAsiaTheme="majorEastAsia" w:hAnsi="Arial" w:cs="Arial"/>
          <w:color w:val="000000" w:themeColor="text1"/>
          <w:sz w:val="24"/>
          <w:szCs w:val="24"/>
          <w:lang w:eastAsia="ru-RU"/>
        </w:rPr>
        <w:t xml:space="preserve">гарантированного перечня услуг по погребению, предоставляемых МУП «Память» </w:t>
      </w:r>
      <w:r w:rsidRPr="00E067AA">
        <w:rPr>
          <w:rFonts w:ascii="Arial" w:eastAsiaTheme="majorEastAsia" w:hAnsi="Arial" w:cs="Arial"/>
          <w:sz w:val="24"/>
          <w:szCs w:val="24"/>
          <w:lang w:eastAsia="ru-RU"/>
        </w:rPr>
        <w:t>в соответствии со ст. 12 Федерального Закона от 12.01.1996 N 8-ФЗ "О погребении и похоронном деле"</w:t>
      </w:r>
    </w:p>
    <w:p w:rsidR="00655060" w:rsidRPr="00655060" w:rsidRDefault="00655060" w:rsidP="00655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977"/>
      </w:tblGrid>
      <w:tr w:rsidR="00655060" w:rsidRPr="00655060" w:rsidTr="00BF02B1">
        <w:trPr>
          <w:cantSplit/>
          <w:trHeight w:val="8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60" w:rsidRPr="00E067AA" w:rsidRDefault="00655060" w:rsidP="00655060">
            <w:pPr>
              <w:spacing w:after="0" w:line="240" w:lineRule="auto"/>
              <w:ind w:lef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655060" w:rsidRPr="00E067AA" w:rsidRDefault="00655060" w:rsidP="00655060">
            <w:pPr>
              <w:spacing w:after="0" w:line="240" w:lineRule="auto"/>
              <w:ind w:lef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60" w:rsidRPr="00E067AA" w:rsidRDefault="00655060" w:rsidP="00655060">
            <w:pPr>
              <w:spacing w:after="0" w:line="240" w:lineRule="auto"/>
              <w:ind w:lef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5060" w:rsidRPr="00E067AA" w:rsidRDefault="00921246" w:rsidP="007A73C6">
            <w:pPr>
              <w:tabs>
                <w:tab w:val="left" w:pos="5083"/>
              </w:tabs>
              <w:spacing w:after="0" w:line="240" w:lineRule="auto"/>
              <w:ind w:left="45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</w:t>
            </w:r>
          </w:p>
          <w:p w:rsidR="00655060" w:rsidRPr="00E067AA" w:rsidRDefault="00655060" w:rsidP="00655060">
            <w:pPr>
              <w:spacing w:after="0" w:line="240" w:lineRule="auto"/>
              <w:ind w:left="9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0F" w:rsidRDefault="00655060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  <w:r w:rsidR="00CE74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</w:t>
            </w:r>
            <w:r w:rsidR="009212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655060" w:rsidRPr="00E067AA" w:rsidRDefault="00655060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655060" w:rsidRPr="00655060" w:rsidTr="00A77C97">
        <w:trPr>
          <w:cantSplit/>
          <w:trHeight w:val="1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E067AA" w:rsidRDefault="00655060" w:rsidP="00CE740F">
            <w:pPr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гроба, креста и доставка гроба, креста и других предметов, необходимых для погребения</w:t>
            </w:r>
          </w:p>
          <w:p w:rsidR="00D72A8D" w:rsidRPr="00E067AA" w:rsidRDefault="00D72A8D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E067AA" w:rsidRDefault="004939B0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E74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="00446246"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55060" w:rsidRPr="00655060" w:rsidTr="00A77C97">
        <w:trPr>
          <w:cantSplit/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E067AA" w:rsidRDefault="00655060" w:rsidP="00CE740F">
            <w:pPr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Перевозка гроба с телом умершего на кладбище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E067AA" w:rsidRDefault="00446246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218,00</w:t>
            </w:r>
          </w:p>
        </w:tc>
      </w:tr>
      <w:tr w:rsidR="00655060" w:rsidRPr="00655060" w:rsidTr="00A77C97">
        <w:trPr>
          <w:cantSplit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E067AA" w:rsidRDefault="00655060" w:rsidP="00CE740F">
            <w:pPr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Облачение тела умершего, не имеющего родственник</w:t>
            </w:r>
            <w:r w:rsidR="00D72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 либо законных представителей</w:t>
            </w: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72A8D" w:rsidRPr="00E067AA" w:rsidRDefault="00D72A8D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E067AA" w:rsidRDefault="004939B0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170,24</w:t>
            </w:r>
          </w:p>
        </w:tc>
      </w:tr>
      <w:tr w:rsidR="00655060" w:rsidRPr="00655060" w:rsidTr="00A77C97">
        <w:trPr>
          <w:cantSplit/>
          <w:trHeight w:val="5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E067AA" w:rsidRDefault="00655060" w:rsidP="00CE740F">
            <w:pPr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E067AA" w:rsidRDefault="004939B0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E74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504,00</w:t>
            </w:r>
          </w:p>
        </w:tc>
      </w:tr>
      <w:tr w:rsidR="00655060" w:rsidRPr="00655060" w:rsidTr="00A77C97">
        <w:trPr>
          <w:cantSplit/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E067AA" w:rsidRDefault="00655060" w:rsidP="00CE740F">
            <w:pPr>
              <w:spacing w:after="0" w:line="240" w:lineRule="auto"/>
              <w:ind w:left="9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  <w:p w:rsidR="00D72A8D" w:rsidRPr="00E067AA" w:rsidRDefault="00D72A8D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E067AA" w:rsidRDefault="004939B0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  <w:r w:rsidR="00446246"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55060" w:rsidRPr="00655060" w:rsidTr="00A77C97">
        <w:trPr>
          <w:cantSplit/>
          <w:trHeight w:val="494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60" w:rsidRPr="00E067AA" w:rsidRDefault="00655060" w:rsidP="00655060">
            <w:pPr>
              <w:spacing w:after="0" w:line="240" w:lineRule="auto"/>
              <w:ind w:left="96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стоимость услуг по погребению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060" w:rsidRPr="00E067AA" w:rsidRDefault="004939B0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  <w:r w:rsidR="00CE74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044,24</w:t>
            </w:r>
          </w:p>
        </w:tc>
      </w:tr>
    </w:tbl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0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46" w:rsidRDefault="00921246" w:rsidP="00921246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46" w:rsidRDefault="00630217" w:rsidP="00921246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92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7A73C6" w:rsidRPr="00E067AA" w:rsidRDefault="00921246" w:rsidP="007A73C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7A73C6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7A73C6" w:rsidRPr="00E067AA" w:rsidRDefault="007A73C6" w:rsidP="007A73C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7A73C6" w:rsidRPr="00E067AA" w:rsidRDefault="007A73C6" w:rsidP="007A73C6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Шушенского района </w:t>
      </w:r>
    </w:p>
    <w:p w:rsidR="007A73C6" w:rsidRPr="00E067AA" w:rsidRDefault="007A73C6" w:rsidP="007A73C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от __________ 2024</w:t>
      </w:r>
      <w:r w:rsidRPr="00E067AA">
        <w:rPr>
          <w:rFonts w:ascii="Arial" w:eastAsia="Times New Roman" w:hAnsi="Arial" w:cs="Arial"/>
          <w:sz w:val="24"/>
          <w:szCs w:val="24"/>
          <w:lang w:eastAsia="ru-RU"/>
        </w:rPr>
        <w:t xml:space="preserve"> г. № _____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655060" w:rsidRPr="00655060" w:rsidRDefault="00655060" w:rsidP="007A73C6">
      <w:pPr>
        <w:widowControl w:val="0"/>
        <w:tabs>
          <w:tab w:val="left" w:pos="851"/>
          <w:tab w:val="left" w:pos="5387"/>
          <w:tab w:val="left" w:pos="5670"/>
        </w:tabs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060" w:rsidRPr="00E067AA" w:rsidRDefault="00655060" w:rsidP="00655060">
      <w:pPr>
        <w:tabs>
          <w:tab w:val="num" w:pos="14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67AA">
        <w:rPr>
          <w:rFonts w:ascii="Arial" w:eastAsia="Times New Roman" w:hAnsi="Arial" w:cs="Arial"/>
          <w:sz w:val="24"/>
          <w:szCs w:val="24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:rsidR="00655060" w:rsidRPr="00655060" w:rsidRDefault="00655060" w:rsidP="00655060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060" w:rsidRPr="00655060" w:rsidRDefault="00655060" w:rsidP="00655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4253"/>
      </w:tblGrid>
      <w:tr w:rsidR="00655060" w:rsidRPr="00655060" w:rsidTr="00BF02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60" w:rsidRPr="00E067AA" w:rsidRDefault="00655060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655060" w:rsidRPr="00E067AA" w:rsidRDefault="00655060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060" w:rsidRPr="00E067AA" w:rsidRDefault="00655060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услуг, гарантированных государством на безвозмездной основе</w:t>
            </w:r>
          </w:p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60" w:rsidRPr="00E067AA" w:rsidRDefault="00655060" w:rsidP="00655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к качеству предоставляемых услуг</w:t>
            </w:r>
          </w:p>
        </w:tc>
      </w:tr>
      <w:tr w:rsidR="00655060" w:rsidRPr="00655060" w:rsidTr="00A77C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E067AA" w:rsidRDefault="00921246" w:rsidP="00BF0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докумен</w:t>
            </w:r>
            <w:r w:rsidR="00D72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тов, необходимых для погребения</w:t>
            </w:r>
          </w:p>
          <w:p w:rsidR="00655060" w:rsidRPr="00E067AA" w:rsidRDefault="00655060" w:rsidP="00655060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Распоряжение администрации Шушенского района о захоронении.</w:t>
            </w:r>
          </w:p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Справка для получения пособия </w:t>
            </w:r>
          </w:p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ЗАГСа. </w:t>
            </w:r>
          </w:p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3.Счет-заказ на похороны.</w:t>
            </w:r>
          </w:p>
        </w:tc>
      </w:tr>
      <w:tr w:rsidR="00655060" w:rsidRPr="00655060" w:rsidTr="00A77C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E067AA" w:rsidRDefault="00655060" w:rsidP="00BF0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8D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Облачение тела умершего, не имеющего родственников либо законных пр</w:t>
            </w:r>
            <w:r w:rsidR="00D72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едставителей</w:t>
            </w:r>
          </w:p>
          <w:p w:rsidR="00D72A8D" w:rsidRPr="00E067AA" w:rsidRDefault="00D72A8D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Тело умершего покрывают хлопчатобумажной тканью 2 м.</w:t>
            </w:r>
          </w:p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5060" w:rsidRPr="00655060" w:rsidTr="00A77C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E067AA" w:rsidRDefault="00655060" w:rsidP="00BF0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 доставка гроба и других предме</w:t>
            </w:r>
            <w:r w:rsidR="00D72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тов, необходимых для погребения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1.Предоставление гроба из строганного пиломатериала с внутренней и наружной обивкой хлопчатобумажной тканью и крепление рюши по крышке и низу гроба. </w:t>
            </w:r>
          </w:p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2.Погрузка и доставка гроба в морг.</w:t>
            </w:r>
          </w:p>
        </w:tc>
      </w:tr>
      <w:tr w:rsidR="00655060" w:rsidRPr="00655060" w:rsidTr="00A77C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E067AA" w:rsidRDefault="00655060" w:rsidP="00BF0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Перевозка гро</w:t>
            </w:r>
            <w:r w:rsidR="00D72A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 с телом умершего на кладбище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1.Предоставление автокатафалка для перевозки гроба с телом умершего на кладбище.</w:t>
            </w:r>
          </w:p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2.Погрузка гроба с телом умершего из морга в автокатафалк.</w:t>
            </w:r>
          </w:p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3.Снятие и поднос гроба с телом умершего к месту захоронения на кладбище.</w:t>
            </w:r>
          </w:p>
        </w:tc>
      </w:tr>
      <w:tr w:rsidR="00655060" w:rsidRPr="00655060" w:rsidTr="00A77C97">
        <w:trPr>
          <w:trHeight w:val="1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0" w:rsidRPr="00E067AA" w:rsidRDefault="00655060" w:rsidP="00BF0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E067AA" w:rsidRDefault="00D72A8D" w:rsidP="0065506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1.Изготовление могилы вручную на плановом участке в соответствии с планировкой кладбища. </w:t>
            </w:r>
          </w:p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2.Перенос тела умершего к месту захоронения, захоронение. </w:t>
            </w:r>
          </w:p>
          <w:p w:rsidR="00655060" w:rsidRPr="00E067AA" w:rsidRDefault="00655060" w:rsidP="006550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7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Оформление надмогильного холма, установка креста с регистрационной табличкой.</w:t>
            </w:r>
          </w:p>
        </w:tc>
      </w:tr>
    </w:tbl>
    <w:p w:rsidR="00630217" w:rsidRDefault="00630217" w:rsidP="00921246"/>
    <w:sectPr w:rsidR="006302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FC" w:rsidRDefault="00066BFC" w:rsidP="007B3C32">
      <w:pPr>
        <w:spacing w:after="0" w:line="240" w:lineRule="auto"/>
      </w:pPr>
      <w:r>
        <w:separator/>
      </w:r>
    </w:p>
  </w:endnote>
  <w:endnote w:type="continuationSeparator" w:id="0">
    <w:p w:rsidR="00066BFC" w:rsidRDefault="00066BFC" w:rsidP="007B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C32" w:rsidRDefault="007B3C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FC" w:rsidRDefault="00066BFC" w:rsidP="007B3C32">
      <w:pPr>
        <w:spacing w:after="0" w:line="240" w:lineRule="auto"/>
      </w:pPr>
      <w:r>
        <w:separator/>
      </w:r>
    </w:p>
  </w:footnote>
  <w:footnote w:type="continuationSeparator" w:id="0">
    <w:p w:rsidR="00066BFC" w:rsidRDefault="00066BFC" w:rsidP="007B3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D4"/>
    <w:rsid w:val="000557CB"/>
    <w:rsid w:val="00066BFC"/>
    <w:rsid w:val="000872F2"/>
    <w:rsid w:val="001528A0"/>
    <w:rsid w:val="00235E58"/>
    <w:rsid w:val="002965B5"/>
    <w:rsid w:val="002A6B7C"/>
    <w:rsid w:val="00362CF2"/>
    <w:rsid w:val="003A75B9"/>
    <w:rsid w:val="003E25D4"/>
    <w:rsid w:val="00422697"/>
    <w:rsid w:val="004245E7"/>
    <w:rsid w:val="00446246"/>
    <w:rsid w:val="004779B0"/>
    <w:rsid w:val="004939B0"/>
    <w:rsid w:val="00596A8D"/>
    <w:rsid w:val="0060007E"/>
    <w:rsid w:val="00630217"/>
    <w:rsid w:val="00655060"/>
    <w:rsid w:val="006F21FE"/>
    <w:rsid w:val="006F514A"/>
    <w:rsid w:val="007249AE"/>
    <w:rsid w:val="00776827"/>
    <w:rsid w:val="007A73C6"/>
    <w:rsid w:val="007B3C32"/>
    <w:rsid w:val="008128CF"/>
    <w:rsid w:val="0081742B"/>
    <w:rsid w:val="00921246"/>
    <w:rsid w:val="009368CE"/>
    <w:rsid w:val="00A1783F"/>
    <w:rsid w:val="00A573EE"/>
    <w:rsid w:val="00A75C90"/>
    <w:rsid w:val="00A77C97"/>
    <w:rsid w:val="00A9426D"/>
    <w:rsid w:val="00B5223F"/>
    <w:rsid w:val="00B84FB4"/>
    <w:rsid w:val="00B9765A"/>
    <w:rsid w:val="00BF02B1"/>
    <w:rsid w:val="00C020E3"/>
    <w:rsid w:val="00CE740F"/>
    <w:rsid w:val="00D72A8D"/>
    <w:rsid w:val="00E067AA"/>
    <w:rsid w:val="00E1789E"/>
    <w:rsid w:val="00EF40F5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29B78F-7422-458B-BADF-9FE83CBC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3C32"/>
  </w:style>
  <w:style w:type="paragraph" w:styleId="a6">
    <w:name w:val="footer"/>
    <w:basedOn w:val="a"/>
    <w:link w:val="a7"/>
    <w:uiPriority w:val="99"/>
    <w:unhideWhenUsed/>
    <w:rsid w:val="007B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Демакина Наталья</cp:lastModifiedBy>
  <cp:revision>36</cp:revision>
  <cp:lastPrinted>2024-02-02T02:50:00Z</cp:lastPrinted>
  <dcterms:created xsi:type="dcterms:W3CDTF">2023-01-24T04:28:00Z</dcterms:created>
  <dcterms:modified xsi:type="dcterms:W3CDTF">2024-02-08T04:47:00Z</dcterms:modified>
</cp:coreProperties>
</file>