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BB5B54" w:rsidP="0089713C">
      <w:pPr>
        <w:pStyle w:val="a3"/>
        <w:rPr>
          <w:szCs w:val="28"/>
        </w:rPr>
      </w:pPr>
      <w:bookmarkStart w:id="0" w:name="_GoBack"/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>
            <v:imagedata r:id="rId8" o:title="герб2"/>
          </v:shape>
        </w:pict>
      </w:r>
      <w:bookmarkEnd w:id="0"/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142C14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6D41B2">
        <w:rPr>
          <w:sz w:val="28"/>
          <w:szCs w:val="28"/>
        </w:rPr>
        <w:t xml:space="preserve">11.07.2022______________ </w:t>
      </w:r>
      <w:r w:rsidR="007138EA" w:rsidRPr="00142C14">
        <w:rPr>
          <w:sz w:val="28"/>
          <w:szCs w:val="28"/>
        </w:rPr>
        <w:t xml:space="preserve">  </w:t>
      </w:r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 xml:space="preserve">гт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    </w:t>
      </w:r>
      <w:r w:rsidR="00A05D80">
        <w:rPr>
          <w:sz w:val="28"/>
          <w:szCs w:val="28"/>
        </w:rPr>
        <w:t xml:space="preserve">      </w:t>
      </w:r>
      <w:r w:rsidRPr="00142C14">
        <w:rPr>
          <w:sz w:val="28"/>
          <w:szCs w:val="28"/>
        </w:rPr>
        <w:t>№</w:t>
      </w:r>
      <w:r w:rsidR="006D41B2">
        <w:rPr>
          <w:sz w:val="28"/>
          <w:szCs w:val="28"/>
        </w:rPr>
        <w:t xml:space="preserve"> 160-р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7C27BF" w:rsidRPr="007C27BF" w:rsidRDefault="006A514B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Шушенского района от 29.09.2021 № 203-р «Об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утверждении перечня муниципальных программ поселка Шушенское</w:t>
      </w:r>
      <w:r w:rsidR="00D20C1C">
        <w:rPr>
          <w:rFonts w:ascii="Times New Roman" w:hAnsi="Times New Roman" w:cs="Times New Roman"/>
          <w:sz w:val="28"/>
          <w:szCs w:val="28"/>
        </w:rPr>
        <w:t>»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1950F6">
        <w:rPr>
          <w:rFonts w:ascii="Times New Roman" w:hAnsi="Times New Roman" w:cs="Times New Roman"/>
          <w:sz w:val="28"/>
          <w:szCs w:val="28"/>
        </w:rPr>
        <w:t xml:space="preserve">руководствуясь ст. ст. 15, 18, </w:t>
      </w:r>
      <w:r w:rsidRPr="007C27BF">
        <w:rPr>
          <w:rFonts w:ascii="Times New Roman" w:hAnsi="Times New Roman" w:cs="Times New Roman"/>
          <w:sz w:val="28"/>
          <w:szCs w:val="28"/>
        </w:rPr>
        <w:t>21 Устава Шушенского района:</w:t>
      </w:r>
    </w:p>
    <w:p w:rsidR="00277630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1. </w:t>
      </w:r>
      <w:r w:rsidR="00277630">
        <w:rPr>
          <w:rFonts w:ascii="Times New Roman" w:hAnsi="Times New Roman" w:cs="Times New Roman"/>
          <w:sz w:val="28"/>
          <w:szCs w:val="28"/>
        </w:rPr>
        <w:t>Внести в распоряжен</w:t>
      </w:r>
      <w:r w:rsidR="00466F68">
        <w:rPr>
          <w:rFonts w:ascii="Times New Roman" w:hAnsi="Times New Roman" w:cs="Times New Roman"/>
          <w:sz w:val="28"/>
          <w:szCs w:val="28"/>
        </w:rPr>
        <w:t xml:space="preserve">ие </w:t>
      </w:r>
      <w:r w:rsidR="006A514B">
        <w:rPr>
          <w:rFonts w:ascii="Times New Roman" w:hAnsi="Times New Roman" w:cs="Times New Roman"/>
          <w:sz w:val="28"/>
          <w:szCs w:val="28"/>
        </w:rPr>
        <w:t>администрации</w:t>
      </w:r>
      <w:r w:rsidR="00466F68">
        <w:rPr>
          <w:rFonts w:ascii="Times New Roman" w:hAnsi="Times New Roman" w:cs="Times New Roman"/>
          <w:sz w:val="28"/>
          <w:szCs w:val="28"/>
        </w:rPr>
        <w:t xml:space="preserve"> Шушен</w:t>
      </w:r>
      <w:r w:rsidR="006A514B">
        <w:rPr>
          <w:rFonts w:ascii="Times New Roman" w:hAnsi="Times New Roman" w:cs="Times New Roman"/>
          <w:sz w:val="28"/>
          <w:szCs w:val="28"/>
        </w:rPr>
        <w:t xml:space="preserve">ского района от 29.09.2021 </w:t>
      </w:r>
      <w:r w:rsidR="00466F68">
        <w:rPr>
          <w:rFonts w:ascii="Times New Roman" w:hAnsi="Times New Roman" w:cs="Times New Roman"/>
          <w:sz w:val="28"/>
          <w:szCs w:val="28"/>
        </w:rPr>
        <w:t>№ 203</w:t>
      </w:r>
      <w:r w:rsidR="00277630">
        <w:rPr>
          <w:rFonts w:ascii="Times New Roman" w:hAnsi="Times New Roman" w:cs="Times New Roman"/>
          <w:sz w:val="28"/>
          <w:szCs w:val="28"/>
        </w:rPr>
        <w:t>-р «Об утверждении перечня муниципальных программ поселка Шушенское» следующие изменения:</w:t>
      </w:r>
    </w:p>
    <w:p w:rsidR="007C27BF" w:rsidRDefault="008206C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92390">
        <w:rPr>
          <w:rFonts w:ascii="Times New Roman" w:hAnsi="Times New Roman" w:cs="Times New Roman"/>
          <w:sz w:val="28"/>
          <w:szCs w:val="28"/>
        </w:rPr>
        <w:t xml:space="preserve">в приложении к распоряжению </w:t>
      </w:r>
      <w:r w:rsidR="00FF56D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56DB">
        <w:rPr>
          <w:rFonts w:ascii="Times New Roman" w:hAnsi="Times New Roman" w:cs="Times New Roman"/>
          <w:sz w:val="28"/>
          <w:szCs w:val="28"/>
        </w:rPr>
        <w:t xml:space="preserve"> </w:t>
      </w:r>
      <w:r w:rsidR="0027763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8709B">
        <w:rPr>
          <w:rFonts w:ascii="Times New Roman" w:hAnsi="Times New Roman" w:cs="Times New Roman"/>
          <w:sz w:val="28"/>
          <w:szCs w:val="28"/>
        </w:rPr>
        <w:t>следующей</w:t>
      </w:r>
      <w:r w:rsidR="0027763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8709B">
        <w:rPr>
          <w:rFonts w:ascii="Times New Roman" w:hAnsi="Times New Roman" w:cs="Times New Roman"/>
          <w:sz w:val="28"/>
          <w:szCs w:val="28"/>
        </w:rPr>
        <w:t>:</w:t>
      </w:r>
      <w:r w:rsidR="002776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405"/>
        <w:gridCol w:w="1944"/>
        <w:gridCol w:w="1914"/>
        <w:gridCol w:w="565"/>
        <w:gridCol w:w="4069"/>
        <w:gridCol w:w="434"/>
      </w:tblGrid>
      <w:tr w:rsidR="00D20C1C" w:rsidRPr="00EB726C" w:rsidTr="00EB726C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33F2" w:rsidRPr="00EB726C" w:rsidRDefault="006233F2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3F2" w:rsidRPr="007E28A6" w:rsidRDefault="006233F2" w:rsidP="006233F2">
            <w:r w:rsidRPr="007E28A6">
              <w:t>3</w:t>
            </w:r>
          </w:p>
        </w:tc>
        <w:tc>
          <w:tcPr>
            <w:tcW w:w="1944" w:type="dxa"/>
            <w:shd w:val="clear" w:color="auto" w:fill="auto"/>
          </w:tcPr>
          <w:p w:rsidR="006233F2" w:rsidRPr="00EB726C" w:rsidRDefault="006233F2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Благоустройство посёлка Шушенское</w:t>
            </w:r>
          </w:p>
        </w:tc>
        <w:tc>
          <w:tcPr>
            <w:tcW w:w="1914" w:type="dxa"/>
            <w:shd w:val="clear" w:color="auto" w:fill="auto"/>
          </w:tcPr>
          <w:p w:rsidR="006233F2" w:rsidRPr="00EB726C" w:rsidRDefault="006233F2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Администрация Шушенского района (отдел благоустройства и ЖКХ)</w:t>
            </w:r>
          </w:p>
        </w:tc>
        <w:tc>
          <w:tcPr>
            <w:tcW w:w="565" w:type="dxa"/>
            <w:shd w:val="clear" w:color="auto" w:fill="auto"/>
          </w:tcPr>
          <w:p w:rsidR="006233F2" w:rsidRPr="00EB726C" w:rsidRDefault="006233F2" w:rsidP="00EB726C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0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Отдельные мероприятия программы: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1. Организация уличного освещения в границах поселка Шушенское;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2. Организация благоустройства и озеленения в границах поселка Шушенское;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3. Содержание мест захоронения в границах поселка Шушенское;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4. Организация прочих мероприятий по благоустройству в границах поселка Шушенское;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5. Софинансирование муниципальных программ формирования современной городской среды;</w:t>
            </w:r>
          </w:p>
          <w:p w:rsidR="006233F2" w:rsidRPr="00EB726C" w:rsidRDefault="006233F2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6. Расходы на реализацию мероприяти</w:t>
            </w:r>
            <w:r w:rsidR="00D20C1C" w:rsidRPr="00EB726C">
              <w:rPr>
                <w:spacing w:val="-4"/>
                <w:sz w:val="22"/>
                <w:szCs w:val="22"/>
              </w:rPr>
              <w:t>й по благоустройству территории;</w:t>
            </w:r>
          </w:p>
          <w:p w:rsidR="001767A3" w:rsidRPr="00EB726C" w:rsidRDefault="001767A3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7. Предоставление средств за содействие развитию налогового потенциа</w:t>
            </w:r>
            <w:r w:rsidR="00D20C1C" w:rsidRPr="00EB726C">
              <w:rPr>
                <w:spacing w:val="-4"/>
                <w:sz w:val="22"/>
                <w:szCs w:val="22"/>
              </w:rPr>
              <w:t>ла.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33F2" w:rsidRPr="00EB726C" w:rsidRDefault="006233F2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6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206C4" w:rsidRDefault="008206C4" w:rsidP="008206C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к распоряжению пункт 5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05"/>
        <w:gridCol w:w="1944"/>
        <w:gridCol w:w="1914"/>
        <w:gridCol w:w="565"/>
        <w:gridCol w:w="4076"/>
        <w:gridCol w:w="426"/>
      </w:tblGrid>
      <w:tr w:rsidR="008206C4" w:rsidRPr="00EB726C" w:rsidTr="00EB726C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1914" w:type="dxa"/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Администрация Шушенского района (отдел ГО, ЧС)</w:t>
            </w:r>
          </w:p>
        </w:tc>
        <w:tc>
          <w:tcPr>
            <w:tcW w:w="565" w:type="dxa"/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26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</w:tcPr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Отдельные мероприятия программы:</w:t>
            </w:r>
          </w:p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1. Изготовление печатных памяток по тематике противодействия экстремизму и профилактика терроризма;</w:t>
            </w:r>
          </w:p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2. Предупреждение населения об опасных объектах на территории поселка Шушенское;</w:t>
            </w:r>
          </w:p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lastRenderedPageBreak/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4. Расходы на разработку расчета вероятного вреда в результате аварии гидротехнического сооружения в поселке Шушенское;</w:t>
            </w:r>
          </w:p>
          <w:p w:rsidR="008206C4" w:rsidRPr="00EB726C" w:rsidRDefault="008206C4" w:rsidP="00EB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EB726C">
              <w:rPr>
                <w:spacing w:val="-4"/>
                <w:sz w:val="22"/>
                <w:szCs w:val="22"/>
              </w:rPr>
              <w:t>5. Расходы на обеспечение первичных мер пожарной безопасности на территории поселка Шушенское.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6C4" w:rsidRPr="00EB726C" w:rsidRDefault="008206C4" w:rsidP="00EB726C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C694D" w:rsidRDefault="005C694D" w:rsidP="00E7087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E70878" w:rsidP="00E7087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AE7199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Шушенского района Куйчика Р.В</w:t>
      </w:r>
      <w:r w:rsidR="007C27BF">
        <w:rPr>
          <w:rFonts w:ascii="Times New Roman" w:hAnsi="Times New Roman" w:cs="Times New Roman"/>
          <w:sz w:val="28"/>
          <w:szCs w:val="28"/>
        </w:rPr>
        <w:t>.</w:t>
      </w:r>
    </w:p>
    <w:p w:rsidR="007C27BF" w:rsidRDefault="007C27BF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3. Распоряжение вступает</w:t>
      </w:r>
      <w:r w:rsidR="008A15D0">
        <w:rPr>
          <w:rFonts w:ascii="Times New Roman" w:hAnsi="Times New Roman" w:cs="Times New Roman"/>
          <w:sz w:val="28"/>
          <w:szCs w:val="28"/>
        </w:rPr>
        <w:t xml:space="preserve"> в силу со дня подписания и распространяет свое действие на правоотношения, возникающие с 01.01.2022 года.</w:t>
      </w:r>
    </w:p>
    <w:p w:rsidR="000E6433" w:rsidRDefault="000E6433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33" w:rsidRPr="007C27BF" w:rsidRDefault="000E6433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AE7199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Д.В. Джигренюк</w:t>
      </w:r>
    </w:p>
    <w:sectPr w:rsidR="008F6A92" w:rsidRPr="00142C14" w:rsidSect="00D12133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27" w:rsidRDefault="00D51827" w:rsidP="006233F2">
      <w:r>
        <w:separator/>
      </w:r>
    </w:p>
  </w:endnote>
  <w:endnote w:type="continuationSeparator" w:id="0">
    <w:p w:rsidR="00D51827" w:rsidRDefault="00D51827" w:rsidP="0062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27" w:rsidRDefault="00D51827" w:rsidP="006233F2">
      <w:r>
        <w:separator/>
      </w:r>
    </w:p>
  </w:footnote>
  <w:footnote w:type="continuationSeparator" w:id="0">
    <w:p w:rsidR="00D51827" w:rsidRDefault="00D51827" w:rsidP="0062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92203"/>
    <w:rsid w:val="000A0F01"/>
    <w:rsid w:val="000B3B71"/>
    <w:rsid w:val="000C45F3"/>
    <w:rsid w:val="000E6433"/>
    <w:rsid w:val="000F4BD7"/>
    <w:rsid w:val="000F6A34"/>
    <w:rsid w:val="00115EA7"/>
    <w:rsid w:val="00126564"/>
    <w:rsid w:val="00141992"/>
    <w:rsid w:val="00141F9A"/>
    <w:rsid w:val="00142C14"/>
    <w:rsid w:val="00142E47"/>
    <w:rsid w:val="00150084"/>
    <w:rsid w:val="00151797"/>
    <w:rsid w:val="00165857"/>
    <w:rsid w:val="0016677E"/>
    <w:rsid w:val="001767A3"/>
    <w:rsid w:val="00182013"/>
    <w:rsid w:val="001950F6"/>
    <w:rsid w:val="001A408C"/>
    <w:rsid w:val="001B0D26"/>
    <w:rsid w:val="001B161D"/>
    <w:rsid w:val="001B77B3"/>
    <w:rsid w:val="001C2C72"/>
    <w:rsid w:val="001E0BA2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2390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F1D9A"/>
    <w:rsid w:val="00401978"/>
    <w:rsid w:val="004048C7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B45F5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904C7"/>
    <w:rsid w:val="005A701E"/>
    <w:rsid w:val="005C25F3"/>
    <w:rsid w:val="005C694D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3F2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A514B"/>
    <w:rsid w:val="006D41B2"/>
    <w:rsid w:val="006E4640"/>
    <w:rsid w:val="006E64BB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378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F231B"/>
    <w:rsid w:val="007F4D5C"/>
    <w:rsid w:val="00800940"/>
    <w:rsid w:val="008126F4"/>
    <w:rsid w:val="0081510C"/>
    <w:rsid w:val="008206C4"/>
    <w:rsid w:val="00860A09"/>
    <w:rsid w:val="00863AB8"/>
    <w:rsid w:val="008641B6"/>
    <w:rsid w:val="0087253C"/>
    <w:rsid w:val="0089713C"/>
    <w:rsid w:val="008A15D0"/>
    <w:rsid w:val="008A6DA2"/>
    <w:rsid w:val="008D19F7"/>
    <w:rsid w:val="008F63CB"/>
    <w:rsid w:val="008F6A92"/>
    <w:rsid w:val="00903FD4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05D80"/>
    <w:rsid w:val="00A41ACE"/>
    <w:rsid w:val="00A46911"/>
    <w:rsid w:val="00A52A00"/>
    <w:rsid w:val="00A71686"/>
    <w:rsid w:val="00A815F2"/>
    <w:rsid w:val="00A84EBB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117F1"/>
    <w:rsid w:val="00B34346"/>
    <w:rsid w:val="00B622D6"/>
    <w:rsid w:val="00B86FD6"/>
    <w:rsid w:val="00B91C9F"/>
    <w:rsid w:val="00B95B7C"/>
    <w:rsid w:val="00BA1566"/>
    <w:rsid w:val="00BA55A8"/>
    <w:rsid w:val="00BB522A"/>
    <w:rsid w:val="00BB5B54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196"/>
    <w:rsid w:val="00CB1016"/>
    <w:rsid w:val="00CC2994"/>
    <w:rsid w:val="00CE5060"/>
    <w:rsid w:val="00CF03FE"/>
    <w:rsid w:val="00D02952"/>
    <w:rsid w:val="00D12133"/>
    <w:rsid w:val="00D20C1C"/>
    <w:rsid w:val="00D301FF"/>
    <w:rsid w:val="00D3130E"/>
    <w:rsid w:val="00D364F9"/>
    <w:rsid w:val="00D3662F"/>
    <w:rsid w:val="00D413FC"/>
    <w:rsid w:val="00D51827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D58FB"/>
    <w:rsid w:val="00DD799E"/>
    <w:rsid w:val="00DE340F"/>
    <w:rsid w:val="00DF0248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70878"/>
    <w:rsid w:val="00E8709B"/>
    <w:rsid w:val="00EA19DC"/>
    <w:rsid w:val="00EA7CA0"/>
    <w:rsid w:val="00EB726C"/>
    <w:rsid w:val="00EF22DA"/>
    <w:rsid w:val="00F015B9"/>
    <w:rsid w:val="00F10439"/>
    <w:rsid w:val="00F13A2F"/>
    <w:rsid w:val="00F173B3"/>
    <w:rsid w:val="00F21CEE"/>
    <w:rsid w:val="00F27AD5"/>
    <w:rsid w:val="00F62127"/>
    <w:rsid w:val="00F73813"/>
    <w:rsid w:val="00F9007C"/>
    <w:rsid w:val="00F9045B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FF61-07A8-4D29-80A2-E222EF2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  <w:style w:type="paragraph" w:styleId="a8">
    <w:name w:val="header"/>
    <w:basedOn w:val="a"/>
    <w:link w:val="a9"/>
    <w:rsid w:val="00623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233F2"/>
    <w:rPr>
      <w:sz w:val="24"/>
      <w:szCs w:val="24"/>
    </w:rPr>
  </w:style>
  <w:style w:type="paragraph" w:styleId="aa">
    <w:name w:val="footer"/>
    <w:basedOn w:val="a"/>
    <w:link w:val="ab"/>
    <w:rsid w:val="00623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23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1309-C576-4472-9627-78BC688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4</cp:revision>
  <cp:lastPrinted>2022-07-13T08:16:00Z</cp:lastPrinted>
  <dcterms:created xsi:type="dcterms:W3CDTF">2022-08-03T09:06:00Z</dcterms:created>
  <dcterms:modified xsi:type="dcterms:W3CDTF">2022-08-03T09:07:00Z</dcterms:modified>
</cp:coreProperties>
</file>