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CC6599" w:rsidP="0089713C">
      <w:pPr>
        <w:pStyle w:val="a3"/>
        <w:rPr>
          <w:szCs w:val="28"/>
        </w:rPr>
      </w:pPr>
      <w:bookmarkStart w:id="0" w:name="_GoBack"/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>
            <v:imagedata r:id="rId6" o:title="герб2"/>
          </v:shape>
        </w:pict>
      </w:r>
      <w:bookmarkEnd w:id="0"/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142C14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5B7F17">
        <w:rPr>
          <w:sz w:val="28"/>
          <w:szCs w:val="28"/>
        </w:rPr>
        <w:t xml:space="preserve">25.08.2021 </w:t>
      </w:r>
      <w:r w:rsidR="007138EA" w:rsidRPr="00142C14">
        <w:rPr>
          <w:sz w:val="28"/>
          <w:szCs w:val="28"/>
        </w:rPr>
        <w:t xml:space="preserve">     </w:t>
      </w:r>
      <w:r w:rsidR="005B7F17">
        <w:rPr>
          <w:sz w:val="28"/>
          <w:szCs w:val="28"/>
        </w:rPr>
        <w:t xml:space="preserve">                        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A71686" w:rsidRPr="00142C14">
        <w:rPr>
          <w:sz w:val="28"/>
          <w:szCs w:val="28"/>
        </w:rPr>
        <w:t xml:space="preserve">    </w:t>
      </w:r>
      <w:r w:rsidR="005B7F17">
        <w:rPr>
          <w:sz w:val="28"/>
          <w:szCs w:val="28"/>
        </w:rPr>
        <w:t xml:space="preserve">      </w:t>
      </w:r>
      <w:r w:rsidRPr="00142C14">
        <w:rPr>
          <w:sz w:val="28"/>
          <w:szCs w:val="28"/>
        </w:rPr>
        <w:t xml:space="preserve">№ </w:t>
      </w:r>
      <w:r w:rsidR="005B7F17">
        <w:rPr>
          <w:sz w:val="28"/>
          <w:szCs w:val="28"/>
        </w:rPr>
        <w:t>175-р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7C27BF" w:rsidRP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поселка Шушенское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1950F6">
        <w:rPr>
          <w:rFonts w:ascii="Times New Roman" w:hAnsi="Times New Roman" w:cs="Times New Roman"/>
          <w:sz w:val="28"/>
          <w:szCs w:val="28"/>
        </w:rPr>
        <w:t xml:space="preserve">руководствуясь ст. ст. 15, 18, </w:t>
      </w:r>
      <w:r w:rsidRPr="007C27BF">
        <w:rPr>
          <w:rFonts w:ascii="Times New Roman" w:hAnsi="Times New Roman" w:cs="Times New Roman"/>
          <w:sz w:val="28"/>
          <w:szCs w:val="28"/>
        </w:rPr>
        <w:t>21 Устава Шушенского района: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1. Утвердить перечень муниципальных програ</w:t>
      </w:r>
      <w:r w:rsidR="004048C7">
        <w:rPr>
          <w:rFonts w:ascii="Times New Roman" w:hAnsi="Times New Roman" w:cs="Times New Roman"/>
          <w:sz w:val="28"/>
          <w:szCs w:val="28"/>
        </w:rPr>
        <w:t>мм поселка Шушенское</w:t>
      </w:r>
      <w:r w:rsidRPr="007C27B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AE7199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AE7199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AE7199">
        <w:rPr>
          <w:rFonts w:ascii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9DC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 и расп</w:t>
      </w:r>
      <w:r w:rsidR="00AB13D5">
        <w:rPr>
          <w:rFonts w:ascii="Times New Roman" w:hAnsi="Times New Roman" w:cs="Times New Roman"/>
          <w:sz w:val="28"/>
          <w:szCs w:val="28"/>
        </w:rPr>
        <w:t>р</w:t>
      </w:r>
      <w:r w:rsidR="00721D78">
        <w:rPr>
          <w:rFonts w:ascii="Times New Roman" w:hAnsi="Times New Roman" w:cs="Times New Roman"/>
          <w:sz w:val="28"/>
          <w:szCs w:val="28"/>
        </w:rPr>
        <w:t>остр</w:t>
      </w:r>
      <w:r w:rsidR="001950F6">
        <w:rPr>
          <w:rFonts w:ascii="Times New Roman" w:hAnsi="Times New Roman" w:cs="Times New Roman"/>
          <w:sz w:val="28"/>
          <w:szCs w:val="28"/>
        </w:rPr>
        <w:t xml:space="preserve">аняет свое действие на правоотношения, возникающие с 01.01.2022 года. 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AE7199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A71686" w:rsidRDefault="00A71686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9F5" w:rsidRDefault="00BE79F5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AB13D5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DF024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8F2B01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25.08.2021</w:t>
            </w:r>
            <w:r w:rsidR="007C27BF">
              <w:rPr>
                <w:sz w:val="28"/>
                <w:szCs w:val="28"/>
              </w:rPr>
              <w:t xml:space="preserve">   </w:t>
            </w:r>
            <w:r w:rsidR="007C27BF" w:rsidRPr="007C27B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175-р</w:t>
            </w:r>
          </w:p>
        </w:tc>
      </w:tr>
    </w:tbl>
    <w:p w:rsidR="007C27BF" w:rsidRPr="007C27BF" w:rsidRDefault="007C27BF" w:rsidP="007C27BF">
      <w:pPr>
        <w:rPr>
          <w:sz w:val="28"/>
          <w:szCs w:val="28"/>
        </w:rPr>
      </w:pPr>
    </w:p>
    <w:p w:rsidR="007C27BF" w:rsidRPr="007C27BF" w:rsidRDefault="007C27BF" w:rsidP="007C27BF">
      <w:pPr>
        <w:jc w:val="center"/>
        <w:rPr>
          <w:sz w:val="28"/>
          <w:szCs w:val="28"/>
        </w:rPr>
      </w:pPr>
      <w:r w:rsidRPr="007C27BF">
        <w:rPr>
          <w:sz w:val="28"/>
          <w:szCs w:val="28"/>
        </w:rPr>
        <w:t>Перечень</w:t>
      </w:r>
    </w:p>
    <w:p w:rsidR="007C27BF" w:rsidRPr="007C27BF" w:rsidRDefault="00DF0248" w:rsidP="007C27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посё</w:t>
      </w:r>
      <w:r w:rsidR="007C27BF" w:rsidRPr="007C27BF">
        <w:rPr>
          <w:sz w:val="28"/>
          <w:szCs w:val="28"/>
        </w:rPr>
        <w:t>лка Шушенское</w:t>
      </w:r>
    </w:p>
    <w:p w:rsidR="007C27BF" w:rsidRPr="007C27BF" w:rsidRDefault="007C27BF" w:rsidP="007C27BF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84"/>
        <w:gridCol w:w="3440"/>
        <w:gridCol w:w="2114"/>
        <w:gridCol w:w="5618"/>
      </w:tblGrid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ние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Ответственный исполнит</w:t>
            </w:r>
            <w:r>
              <w:rPr>
                <w:sz w:val="28"/>
                <w:szCs w:val="28"/>
              </w:rPr>
              <w:t>ель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Соисполнит</w:t>
            </w:r>
            <w:r>
              <w:rPr>
                <w:sz w:val="28"/>
                <w:szCs w:val="28"/>
              </w:rPr>
              <w:t>ели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Перечень подпрограмм</w:t>
            </w: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и отдельных мероприя</w:t>
            </w:r>
            <w:r>
              <w:rPr>
                <w:sz w:val="28"/>
                <w:szCs w:val="28"/>
              </w:rPr>
              <w:t>тий муниципальной программы посё</w:t>
            </w:r>
            <w:r w:rsidRPr="007C27BF">
              <w:rPr>
                <w:sz w:val="28"/>
                <w:szCs w:val="28"/>
              </w:rPr>
              <w:t>лка Шушенское</w:t>
            </w:r>
          </w:p>
        </w:tc>
      </w:tr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Социально-культурное развитие посёлка Шушенское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Подпрограммы: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1. «Создание условий для организации досуга и обеспечение жителей посёлка Шушенское услугами организаций культуры»;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  <w:sz w:val="28"/>
                <w:szCs w:val="28"/>
              </w:rPr>
            </w:pPr>
            <w:r w:rsidRPr="007C27BF">
              <w:rPr>
                <w:spacing w:val="-6"/>
                <w:sz w:val="28"/>
                <w:szCs w:val="28"/>
              </w:rPr>
              <w:t xml:space="preserve">2. «Содействие развитию </w:t>
            </w:r>
            <w:proofErr w:type="spellStart"/>
            <w:r w:rsidRPr="007C27BF">
              <w:rPr>
                <w:spacing w:val="-6"/>
                <w:sz w:val="28"/>
                <w:szCs w:val="28"/>
              </w:rPr>
              <w:t>детско</w:t>
            </w:r>
            <w:proofErr w:type="spellEnd"/>
            <w:r w:rsidRPr="007C27BF">
              <w:rPr>
                <w:spacing w:val="-6"/>
                <w:sz w:val="28"/>
                <w:szCs w:val="28"/>
              </w:rPr>
              <w:t xml:space="preserve"> – юношеского творческого, культурного и трудового потенциала посёлка Шушенское».</w:t>
            </w:r>
          </w:p>
        </w:tc>
      </w:tr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Подпрограмма: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1. «Территориальное планирование, градостроительное зонирование и документация по планировке территории посёлка Шушенское».</w:t>
            </w:r>
          </w:p>
        </w:tc>
      </w:tr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Благоустройство посёлка Шушенское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</w:t>
            </w:r>
            <w:r w:rsidR="00DF0248">
              <w:rPr>
                <w:sz w:val="28"/>
                <w:szCs w:val="28"/>
              </w:rPr>
              <w:t xml:space="preserve"> Шушенского района (отдел благо</w:t>
            </w:r>
            <w:r w:rsidRPr="007C27BF">
              <w:rPr>
                <w:sz w:val="28"/>
                <w:szCs w:val="28"/>
              </w:rPr>
              <w:t>устройства и ЖКХ)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Отдельные мероприятия программы: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1. Организация уличного освещения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2. Организация благоустройства и озеленения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lastRenderedPageBreak/>
              <w:t>3. Содержание мест захоронения в границах посёлка Шушенское;</w:t>
            </w:r>
          </w:p>
          <w:p w:rsidR="007C27BF" w:rsidRPr="007C27BF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pacing w:val="-4"/>
                <w:sz w:val="28"/>
                <w:szCs w:val="28"/>
              </w:rPr>
              <w:t>4. Организация прочих мероприятий по благоустройству в границах посёлка Шушенское.</w:t>
            </w:r>
          </w:p>
        </w:tc>
      </w:tr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1" w:type="dxa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 xml:space="preserve">Развитие транспортной системы муниципального образования посёлок Шушенское  </w:t>
            </w:r>
          </w:p>
        </w:tc>
        <w:tc>
          <w:tcPr>
            <w:tcW w:w="3481" w:type="dxa"/>
          </w:tcPr>
          <w:p w:rsidR="007C27BF" w:rsidRPr="007C27BF" w:rsidRDefault="007C27BF" w:rsidP="00AB13D5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</w:t>
            </w:r>
          </w:p>
        </w:tc>
        <w:tc>
          <w:tcPr>
            <w:tcW w:w="1896" w:type="dxa"/>
          </w:tcPr>
          <w:p w:rsidR="007C27BF" w:rsidRPr="007C27BF" w:rsidRDefault="007C27BF" w:rsidP="00AB13D5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МКУ «Земля и имущество Шушенского района»</w:t>
            </w:r>
          </w:p>
        </w:tc>
        <w:tc>
          <w:tcPr>
            <w:tcW w:w="5758" w:type="dxa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Подпрограммы:</w:t>
            </w:r>
          </w:p>
          <w:p w:rsidR="007C27BF" w:rsidRPr="007C27BF" w:rsidRDefault="00AB13D5" w:rsidP="00C03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«Дороги посёлка Шушенское</w:t>
            </w:r>
            <w:r w:rsidR="007C27BF" w:rsidRPr="007C27BF">
              <w:rPr>
                <w:sz w:val="28"/>
                <w:szCs w:val="28"/>
              </w:rPr>
              <w:t>»;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2. «</w:t>
            </w:r>
            <w:r w:rsidR="00AB13D5">
              <w:rPr>
                <w:sz w:val="28"/>
                <w:szCs w:val="28"/>
              </w:rPr>
              <w:t>Развитие транспортного комплекса посёл</w:t>
            </w:r>
            <w:r w:rsidRPr="007C27BF">
              <w:rPr>
                <w:sz w:val="28"/>
                <w:szCs w:val="28"/>
              </w:rPr>
              <w:t>к</w:t>
            </w:r>
            <w:r w:rsidR="00AB13D5">
              <w:rPr>
                <w:sz w:val="28"/>
                <w:szCs w:val="28"/>
              </w:rPr>
              <w:t>а</w:t>
            </w:r>
            <w:r w:rsidRPr="007C27BF">
              <w:rPr>
                <w:sz w:val="28"/>
                <w:szCs w:val="28"/>
              </w:rPr>
              <w:t xml:space="preserve"> Шушенское»;</w:t>
            </w:r>
          </w:p>
          <w:p w:rsidR="007C27BF" w:rsidRPr="007C27BF" w:rsidRDefault="007C27BF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3. «</w:t>
            </w:r>
            <w:r w:rsidR="00AB13D5">
              <w:rPr>
                <w:sz w:val="28"/>
                <w:szCs w:val="28"/>
              </w:rPr>
              <w:t>Повышение безопасности дорожного движения</w:t>
            </w:r>
            <w:r w:rsidRPr="007C27BF">
              <w:rPr>
                <w:sz w:val="28"/>
                <w:szCs w:val="28"/>
              </w:rPr>
              <w:t xml:space="preserve"> в посёлке Шушенское».</w:t>
            </w:r>
          </w:p>
        </w:tc>
      </w:tr>
      <w:tr w:rsidR="007C27BF" w:rsidRPr="007C27BF" w:rsidTr="00C034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3481" w:type="dxa"/>
            <w:shd w:val="clear" w:color="auto" w:fill="auto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</w:p>
          <w:p w:rsidR="007C27BF" w:rsidRPr="007C27BF" w:rsidRDefault="007C27BF" w:rsidP="007C27BF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Администрация Шушенского района (отдел ГО, ЧС)</w:t>
            </w:r>
          </w:p>
        </w:tc>
        <w:tc>
          <w:tcPr>
            <w:tcW w:w="1896" w:type="dxa"/>
            <w:shd w:val="clear" w:color="auto" w:fill="auto"/>
          </w:tcPr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</w:p>
          <w:p w:rsidR="007C27BF" w:rsidRPr="007C27BF" w:rsidRDefault="007C27BF" w:rsidP="007C27BF">
            <w:pPr>
              <w:rPr>
                <w:sz w:val="28"/>
                <w:szCs w:val="28"/>
              </w:rPr>
            </w:pPr>
          </w:p>
          <w:p w:rsidR="007C27BF" w:rsidRPr="007C27BF" w:rsidRDefault="007C27BF" w:rsidP="00C0346C">
            <w:pPr>
              <w:jc w:val="center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нет</w:t>
            </w:r>
          </w:p>
        </w:tc>
        <w:tc>
          <w:tcPr>
            <w:tcW w:w="5758" w:type="dxa"/>
            <w:shd w:val="clear" w:color="auto" w:fill="auto"/>
          </w:tcPr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Отдельные мероприятия программы: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1. Обеспечение первичных мер пожарной безопасности на территории посёлка Шушенское;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2. Противодействие экстремизму и профилактика терроризма;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3. Защита населения посёлка Шушенское от чрезвычайных ситуаций;</w:t>
            </w:r>
          </w:p>
          <w:p w:rsidR="007C27BF" w:rsidRPr="007C27BF" w:rsidRDefault="007C27BF" w:rsidP="00C0346C">
            <w:pPr>
              <w:jc w:val="both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4. Защита населения и территории муниципального образования посёлок Шушенское от вредного воздействия поверхностных вод.</w:t>
            </w:r>
          </w:p>
        </w:tc>
      </w:tr>
    </w:tbl>
    <w:p w:rsid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C27BF" w:rsidSect="00C0346C">
      <w:pgSz w:w="16838" w:h="11906" w:orient="landscape"/>
      <w:pgMar w:top="851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F6A34"/>
    <w:rsid w:val="00115EA7"/>
    <w:rsid w:val="00126564"/>
    <w:rsid w:val="00141992"/>
    <w:rsid w:val="00141F9A"/>
    <w:rsid w:val="00142C14"/>
    <w:rsid w:val="00142E47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80E23"/>
    <w:rsid w:val="00282499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F1D9A"/>
    <w:rsid w:val="004048C7"/>
    <w:rsid w:val="00426701"/>
    <w:rsid w:val="0044030C"/>
    <w:rsid w:val="00445F8B"/>
    <w:rsid w:val="00450BE8"/>
    <w:rsid w:val="004640AC"/>
    <w:rsid w:val="004650EC"/>
    <w:rsid w:val="00466F35"/>
    <w:rsid w:val="004A0769"/>
    <w:rsid w:val="004E40E2"/>
    <w:rsid w:val="004E448D"/>
    <w:rsid w:val="004E74EC"/>
    <w:rsid w:val="004F47D0"/>
    <w:rsid w:val="00500A79"/>
    <w:rsid w:val="005028D6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B7F17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E4640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BF"/>
    <w:rsid w:val="007C573A"/>
    <w:rsid w:val="007C5E12"/>
    <w:rsid w:val="007C6610"/>
    <w:rsid w:val="007D53C9"/>
    <w:rsid w:val="007F231B"/>
    <w:rsid w:val="007F4D5C"/>
    <w:rsid w:val="00800940"/>
    <w:rsid w:val="008126F4"/>
    <w:rsid w:val="0081510C"/>
    <w:rsid w:val="00860A09"/>
    <w:rsid w:val="00863AB8"/>
    <w:rsid w:val="008641B6"/>
    <w:rsid w:val="0087253C"/>
    <w:rsid w:val="0089713C"/>
    <w:rsid w:val="008A6DA2"/>
    <w:rsid w:val="008D19F7"/>
    <w:rsid w:val="008D69CE"/>
    <w:rsid w:val="008F2B01"/>
    <w:rsid w:val="008F63CB"/>
    <w:rsid w:val="008F6A92"/>
    <w:rsid w:val="00903FD4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815F2"/>
    <w:rsid w:val="00A84EBB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117F1"/>
    <w:rsid w:val="00B34346"/>
    <w:rsid w:val="00B622D6"/>
    <w:rsid w:val="00B86FD6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196"/>
    <w:rsid w:val="00CB1016"/>
    <w:rsid w:val="00CC2994"/>
    <w:rsid w:val="00CC6599"/>
    <w:rsid w:val="00CF03FE"/>
    <w:rsid w:val="00D02952"/>
    <w:rsid w:val="00D301FF"/>
    <w:rsid w:val="00D3130E"/>
    <w:rsid w:val="00D364F9"/>
    <w:rsid w:val="00D3662F"/>
    <w:rsid w:val="00D413FC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21CEE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0FD0-387D-4481-AA05-7EC2AD6C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BB19-9831-4028-90CC-B21DB95F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4</cp:revision>
  <cp:lastPrinted>2021-08-25T08:03:00Z</cp:lastPrinted>
  <dcterms:created xsi:type="dcterms:W3CDTF">2021-09-06T09:14:00Z</dcterms:created>
  <dcterms:modified xsi:type="dcterms:W3CDTF">2021-09-06T09:16:00Z</dcterms:modified>
</cp:coreProperties>
</file>