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572A7" w14:textId="77777777" w:rsidR="00575EDD" w:rsidRDefault="00575EDD"/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3C605037" w14:textId="082F2B95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F22F2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4708284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1EFE640B" w14:textId="77777777" w:rsidR="00575EDD" w:rsidRPr="00AE3984" w:rsidRDefault="00575EDD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2050C693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5DEC14E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6DF1AE3" w14:textId="63A19773" w:rsidR="00575EDD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</w:t>
      </w:r>
      <w:r w:rsidR="00691E61" w:rsidRPr="00AE3984">
        <w:rPr>
          <w:rFonts w:ascii="Arial" w:hAnsi="Arial" w:cs="Arial"/>
          <w:sz w:val="24"/>
          <w:szCs w:val="24"/>
        </w:rPr>
        <w:t xml:space="preserve"> </w:t>
      </w:r>
      <w:r w:rsidR="009C62F8">
        <w:rPr>
          <w:rFonts w:ascii="Arial" w:hAnsi="Arial" w:cs="Arial"/>
          <w:sz w:val="24"/>
          <w:szCs w:val="24"/>
        </w:rPr>
        <w:t>22</w:t>
      </w:r>
      <w:r w:rsidR="00252759">
        <w:rPr>
          <w:rFonts w:ascii="Arial" w:hAnsi="Arial" w:cs="Arial"/>
          <w:sz w:val="24"/>
          <w:szCs w:val="24"/>
        </w:rPr>
        <w:t>.0</w:t>
      </w:r>
      <w:r w:rsidR="009C62F8">
        <w:rPr>
          <w:rFonts w:ascii="Arial" w:hAnsi="Arial" w:cs="Arial"/>
          <w:sz w:val="24"/>
          <w:szCs w:val="24"/>
        </w:rPr>
        <w:t>8</w:t>
      </w:r>
      <w:r w:rsidR="00252759">
        <w:rPr>
          <w:rFonts w:ascii="Arial" w:hAnsi="Arial" w:cs="Arial"/>
          <w:sz w:val="24"/>
          <w:szCs w:val="24"/>
        </w:rPr>
        <w:t>.20</w:t>
      </w:r>
      <w:r w:rsidR="009C62F8">
        <w:rPr>
          <w:rFonts w:ascii="Arial" w:hAnsi="Arial" w:cs="Arial"/>
          <w:sz w:val="24"/>
          <w:szCs w:val="24"/>
        </w:rPr>
        <w:t>13</w:t>
      </w:r>
      <w:r w:rsidR="00AC32C7">
        <w:rPr>
          <w:rFonts w:ascii="Arial" w:hAnsi="Arial" w:cs="Arial"/>
          <w:sz w:val="24"/>
          <w:szCs w:val="24"/>
        </w:rPr>
        <w:t xml:space="preserve">    </w:t>
      </w:r>
      <w:r w:rsidR="005F5B01" w:rsidRPr="00AE3984">
        <w:rPr>
          <w:rFonts w:ascii="Arial" w:hAnsi="Arial" w:cs="Arial"/>
          <w:sz w:val="24"/>
          <w:szCs w:val="24"/>
        </w:rPr>
        <w:t xml:space="preserve">   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  <w:t>п</w:t>
      </w:r>
      <w:r w:rsidRPr="00AE3984">
        <w:rPr>
          <w:rFonts w:ascii="Arial" w:hAnsi="Arial" w:cs="Arial"/>
          <w:sz w:val="24"/>
          <w:szCs w:val="24"/>
        </w:rPr>
        <w:t>гт</w:t>
      </w:r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 </w:t>
      </w:r>
      <w:r w:rsidRPr="00AE3984">
        <w:rPr>
          <w:rFonts w:ascii="Arial" w:hAnsi="Arial" w:cs="Arial"/>
          <w:sz w:val="24"/>
          <w:szCs w:val="24"/>
        </w:rPr>
        <w:tab/>
      </w:r>
      <w:r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Pr="00AE3984">
        <w:rPr>
          <w:rFonts w:ascii="Arial" w:hAnsi="Arial" w:cs="Arial"/>
          <w:sz w:val="24"/>
          <w:szCs w:val="24"/>
        </w:rPr>
        <w:t xml:space="preserve"> </w:t>
      </w:r>
      <w:r w:rsidR="009C62F8">
        <w:rPr>
          <w:rFonts w:ascii="Arial" w:hAnsi="Arial" w:cs="Arial"/>
          <w:sz w:val="24"/>
          <w:szCs w:val="24"/>
        </w:rPr>
        <w:t>120</w:t>
      </w:r>
      <w:r w:rsidR="00252759">
        <w:rPr>
          <w:rFonts w:ascii="Arial" w:hAnsi="Arial" w:cs="Arial"/>
          <w:sz w:val="24"/>
          <w:szCs w:val="24"/>
        </w:rPr>
        <w:t>-р</w:t>
      </w:r>
      <w:r w:rsidRPr="00AE3984">
        <w:rPr>
          <w:rFonts w:ascii="Arial" w:hAnsi="Arial" w:cs="Arial"/>
          <w:sz w:val="24"/>
          <w:szCs w:val="24"/>
        </w:rPr>
        <w:t xml:space="preserve">       </w:t>
      </w:r>
    </w:p>
    <w:p w14:paraId="68177218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37D0C959" w14:textId="77777777" w:rsidR="009C62F8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</w:t>
      </w:r>
      <w:r w:rsidR="00EE2763" w:rsidRPr="00AE3984">
        <w:rPr>
          <w:rFonts w:ascii="Arial" w:hAnsi="Arial" w:cs="Arial"/>
          <w:sz w:val="24"/>
          <w:szCs w:val="24"/>
        </w:rPr>
        <w:t>О</w:t>
      </w:r>
      <w:r w:rsidR="00387EE6" w:rsidRPr="00AE3984">
        <w:rPr>
          <w:rFonts w:ascii="Arial" w:hAnsi="Arial" w:cs="Arial"/>
          <w:sz w:val="24"/>
          <w:szCs w:val="24"/>
        </w:rPr>
        <w:t>б утверждении перечня</w:t>
      </w:r>
      <w:r w:rsidR="009C62F8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>муниципальных</w:t>
      </w:r>
    </w:p>
    <w:p w14:paraId="70B54AA2" w14:textId="3A9D4747" w:rsidR="00EE2763" w:rsidRDefault="002401EC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</w:t>
      </w:r>
      <w:r w:rsidR="00EE2763" w:rsidRPr="00AE3984">
        <w:rPr>
          <w:rFonts w:ascii="Arial" w:hAnsi="Arial" w:cs="Arial"/>
          <w:sz w:val="24"/>
          <w:szCs w:val="24"/>
        </w:rPr>
        <w:t>»</w:t>
      </w:r>
    </w:p>
    <w:p w14:paraId="3EC44509" w14:textId="559C13B5" w:rsidR="009C62F8" w:rsidRPr="00AE3984" w:rsidRDefault="009C62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20.01.2021 № 05-р)</w:t>
      </w:r>
    </w:p>
    <w:p w14:paraId="75FD1DA9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0307A30B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r w:rsidR="00D33F65">
        <w:rPr>
          <w:rFonts w:ascii="Arial" w:hAnsi="Arial" w:cs="Arial"/>
          <w:sz w:val="24"/>
          <w:szCs w:val="24"/>
        </w:rPr>
        <w:t>Куйчика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E8C344E" w14:textId="3A4DEEF3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A850A6">
        <w:rPr>
          <w:rFonts w:ascii="Arial" w:hAnsi="Arial" w:cs="Arial"/>
          <w:sz w:val="24"/>
          <w:szCs w:val="24"/>
        </w:rPr>
        <w:t xml:space="preserve"> и распространяет свое действие с 01 октября 20</w:t>
      </w:r>
      <w:r w:rsidR="00D33F65">
        <w:rPr>
          <w:rFonts w:ascii="Arial" w:hAnsi="Arial" w:cs="Arial"/>
          <w:sz w:val="24"/>
          <w:szCs w:val="24"/>
        </w:rPr>
        <w:t>20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года, применяется к правоотношениям, возникающим при разработке и исполнении   муниципальных программ на 202</w:t>
      </w:r>
      <w:r w:rsidR="00D33F65">
        <w:rPr>
          <w:rFonts w:ascii="Arial" w:hAnsi="Arial" w:cs="Arial"/>
          <w:sz w:val="24"/>
          <w:szCs w:val="24"/>
        </w:rPr>
        <w:t>1</w:t>
      </w:r>
      <w:r w:rsidR="00A850A6">
        <w:rPr>
          <w:rFonts w:ascii="Arial" w:hAnsi="Arial" w:cs="Arial"/>
          <w:sz w:val="24"/>
          <w:szCs w:val="24"/>
        </w:rPr>
        <w:t xml:space="preserve"> и плановый период 202</w:t>
      </w:r>
      <w:r w:rsidR="00D33F65">
        <w:rPr>
          <w:rFonts w:ascii="Arial" w:hAnsi="Arial" w:cs="Arial"/>
          <w:sz w:val="24"/>
          <w:szCs w:val="24"/>
        </w:rPr>
        <w:t>2</w:t>
      </w:r>
      <w:r w:rsidR="00A850A6">
        <w:rPr>
          <w:rFonts w:ascii="Arial" w:hAnsi="Arial" w:cs="Arial"/>
          <w:sz w:val="24"/>
          <w:szCs w:val="24"/>
        </w:rPr>
        <w:t>-202</w:t>
      </w:r>
      <w:r w:rsidR="00D33F65">
        <w:rPr>
          <w:rFonts w:ascii="Arial" w:hAnsi="Arial" w:cs="Arial"/>
          <w:sz w:val="24"/>
          <w:szCs w:val="24"/>
        </w:rPr>
        <w:t>3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годы.</w:t>
      </w: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77777777" w:rsidR="00E7627F" w:rsidRDefault="00E7627F">
      <w:pPr>
        <w:rPr>
          <w:rFonts w:ascii="Arial" w:hAnsi="Arial" w:cs="Arial"/>
          <w:sz w:val="24"/>
          <w:szCs w:val="24"/>
        </w:rPr>
      </w:pPr>
    </w:p>
    <w:p w14:paraId="677D44EB" w14:textId="77777777" w:rsidR="00AC32C7" w:rsidRPr="00AE3984" w:rsidRDefault="00AC32C7">
      <w:pPr>
        <w:rPr>
          <w:rFonts w:ascii="Arial" w:hAnsi="Arial" w:cs="Arial"/>
          <w:sz w:val="24"/>
          <w:szCs w:val="24"/>
        </w:rPr>
      </w:pPr>
    </w:p>
    <w:p w14:paraId="4BC9C9A1" w14:textId="42A5F0D5" w:rsidR="006D4C1E" w:rsidRPr="00AE3984" w:rsidRDefault="00DB3B27">
      <w:pPr>
        <w:rPr>
          <w:rFonts w:ascii="Arial" w:hAnsi="Arial" w:cs="Arial"/>
          <w:sz w:val="24"/>
          <w:szCs w:val="24"/>
        </w:rPr>
        <w:sectPr w:rsidR="006D4C1E" w:rsidRPr="00AE3984">
          <w:pgSz w:w="12240" w:h="15840"/>
          <w:pgMar w:top="1134" w:right="567" w:bottom="1134" w:left="1701" w:header="720" w:footer="720" w:gutter="0"/>
          <w:cols w:space="720"/>
        </w:sectPr>
      </w:pPr>
      <w:r w:rsidRPr="00AE3984"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 w:rsidR="003440E3"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33F65">
        <w:rPr>
          <w:rFonts w:ascii="Arial" w:hAnsi="Arial" w:cs="Arial"/>
          <w:sz w:val="24"/>
          <w:szCs w:val="24"/>
        </w:rPr>
        <w:t>Д.В. Джигренюк</w:t>
      </w:r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948C19E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14:paraId="0738AC8F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14:paraId="24409B7B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1A2976E0" w:rsidR="009C62F8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62F8">
              <w:rPr>
                <w:rFonts w:ascii="Arial" w:hAnsi="Arial" w:cs="Arial"/>
                <w:sz w:val="24"/>
                <w:szCs w:val="24"/>
              </w:rPr>
              <w:t>22</w:t>
            </w:r>
            <w:r w:rsidR="009A4CC3">
              <w:rPr>
                <w:rFonts w:ascii="Arial" w:hAnsi="Arial" w:cs="Arial"/>
                <w:sz w:val="24"/>
                <w:szCs w:val="24"/>
              </w:rPr>
              <w:t>.0</w:t>
            </w:r>
            <w:r w:rsidR="009C62F8">
              <w:rPr>
                <w:rFonts w:ascii="Arial" w:hAnsi="Arial" w:cs="Arial"/>
                <w:sz w:val="24"/>
                <w:szCs w:val="24"/>
              </w:rPr>
              <w:t>8</w:t>
            </w:r>
            <w:r w:rsidR="009A4CC3">
              <w:rPr>
                <w:rFonts w:ascii="Arial" w:hAnsi="Arial" w:cs="Arial"/>
                <w:sz w:val="24"/>
                <w:szCs w:val="24"/>
              </w:rPr>
              <w:t>.20</w:t>
            </w:r>
            <w:r w:rsidR="009C62F8">
              <w:rPr>
                <w:rFonts w:ascii="Arial" w:hAnsi="Arial" w:cs="Arial"/>
                <w:sz w:val="24"/>
                <w:szCs w:val="24"/>
              </w:rPr>
              <w:t>13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62F8">
              <w:rPr>
                <w:rFonts w:ascii="Arial" w:hAnsi="Arial" w:cs="Arial"/>
                <w:sz w:val="24"/>
                <w:szCs w:val="24"/>
              </w:rPr>
              <w:t>120</w:t>
            </w:r>
            <w:r w:rsidR="009A4CC3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</w:tbl>
    <w:p w14:paraId="0D845176" w14:textId="77777777" w:rsidR="008026E9" w:rsidRDefault="008026E9" w:rsidP="00C63C4E">
      <w:pPr>
        <w:rPr>
          <w:rFonts w:ascii="Arial" w:hAnsi="Arial" w:cs="Arial"/>
          <w:sz w:val="24"/>
          <w:szCs w:val="24"/>
        </w:rPr>
      </w:pPr>
    </w:p>
    <w:p w14:paraId="2835D018" w14:textId="77777777" w:rsidR="00C63C4E" w:rsidRPr="00AE3984" w:rsidRDefault="00C63C4E" w:rsidP="00C63C4E">
      <w:pPr>
        <w:rPr>
          <w:rFonts w:ascii="Arial" w:hAnsi="Arial" w:cs="Arial"/>
          <w:sz w:val="24"/>
          <w:szCs w:val="24"/>
        </w:rPr>
      </w:pPr>
    </w:p>
    <w:p w14:paraId="337CF359" w14:textId="77777777" w:rsidR="0027020C" w:rsidRPr="00AE3984" w:rsidRDefault="0027020C" w:rsidP="000A24C9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29"/>
        <w:gridCol w:w="2975"/>
        <w:gridCol w:w="2855"/>
        <w:gridCol w:w="5074"/>
      </w:tblGrid>
      <w:tr w:rsidR="0027020C" w:rsidRPr="00CC02C5" w14:paraId="57570BA5" w14:textId="77777777" w:rsidTr="00E95282">
        <w:tc>
          <w:tcPr>
            <w:tcW w:w="550" w:type="dxa"/>
            <w:vAlign w:val="center"/>
          </w:tcPr>
          <w:p w14:paraId="33F7673C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Align w:val="center"/>
          </w:tcPr>
          <w:p w14:paraId="3540268A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="000A24C9"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2975" w:type="dxa"/>
            <w:vAlign w:val="center"/>
          </w:tcPr>
          <w:p w14:paraId="79134961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2855" w:type="dxa"/>
            <w:vAlign w:val="center"/>
          </w:tcPr>
          <w:p w14:paraId="73F318DA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Соисполнители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5074" w:type="dxa"/>
            <w:vAlign w:val="center"/>
          </w:tcPr>
          <w:p w14:paraId="500D64E5" w14:textId="77777777" w:rsidR="00AC56E8" w:rsidRPr="00ED57B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  <w:p w14:paraId="2CE48F37" w14:textId="77777777" w:rsidR="0027020C" w:rsidRPr="00CC02C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 Шушенского района</w:t>
            </w:r>
          </w:p>
        </w:tc>
      </w:tr>
      <w:tr w:rsidR="007B17A1" w:rsidRPr="007B17A1" w14:paraId="4CD198F7" w14:textId="77777777" w:rsidTr="00E95282">
        <w:tc>
          <w:tcPr>
            <w:tcW w:w="550" w:type="dxa"/>
          </w:tcPr>
          <w:p w14:paraId="41668A8A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15DDA28F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образования Шушенского района</w:t>
            </w:r>
          </w:p>
        </w:tc>
        <w:tc>
          <w:tcPr>
            <w:tcW w:w="2975" w:type="dxa"/>
          </w:tcPr>
          <w:p w14:paraId="72B1F3EE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Управление образования администрации Шушенского района</w:t>
            </w:r>
          </w:p>
        </w:tc>
        <w:tc>
          <w:tcPr>
            <w:tcW w:w="2855" w:type="dxa"/>
          </w:tcPr>
          <w:p w14:paraId="2FE7E334" w14:textId="77777777" w:rsidR="000A24C9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5074" w:type="dxa"/>
          </w:tcPr>
          <w:p w14:paraId="6E041189" w14:textId="77777777" w:rsidR="001F5954" w:rsidRPr="007B17A1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D21B832" w14:textId="77777777" w:rsidR="001F5954" w:rsidRPr="007B17A1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1."Развитие дошкольного, общего и дополнительного образования детей"</w:t>
            </w:r>
          </w:p>
          <w:p w14:paraId="01A420B9" w14:textId="77777777" w:rsidR="004E30CF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 «Развитие Российского движения школьников»</w:t>
            </w:r>
          </w:p>
        </w:tc>
      </w:tr>
      <w:tr w:rsidR="007B17A1" w:rsidRPr="007B17A1" w14:paraId="08829942" w14:textId="77777777" w:rsidTr="00E95282">
        <w:tc>
          <w:tcPr>
            <w:tcW w:w="550" w:type="dxa"/>
          </w:tcPr>
          <w:p w14:paraId="1FE615C2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58DD8359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Развитие культуры Шушенского района </w:t>
            </w:r>
          </w:p>
        </w:tc>
        <w:tc>
          <w:tcPr>
            <w:tcW w:w="2975" w:type="dxa"/>
          </w:tcPr>
          <w:p w14:paraId="4504DF4C" w14:textId="77777777" w:rsidR="0027020C" w:rsidRPr="007B17A1" w:rsidRDefault="000A24C9" w:rsidP="0023579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EA55B0" w:rsidRPr="007B17A1">
              <w:rPr>
                <w:rFonts w:ascii="Arial" w:hAnsi="Arial" w:cs="Arial"/>
                <w:sz w:val="24"/>
                <w:szCs w:val="24"/>
              </w:rPr>
              <w:t>, молодежной политики</w:t>
            </w:r>
            <w:r w:rsidR="0023579E" w:rsidRPr="007B17A1">
              <w:rPr>
                <w:rFonts w:ascii="Arial" w:hAnsi="Arial" w:cs="Arial"/>
                <w:sz w:val="24"/>
                <w:szCs w:val="24"/>
              </w:rPr>
              <w:t xml:space="preserve"> и туризма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2855" w:type="dxa"/>
          </w:tcPr>
          <w:p w14:paraId="66F74B03" w14:textId="77777777" w:rsidR="0027020C" w:rsidRPr="007B17A1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38059B37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4A2060C0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Культурное наследие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572C826F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Искусство и народное творчество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194D09C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Дополнительное образование в отрасли культур</w:t>
            </w:r>
            <w:r w:rsidR="00D17FE6" w:rsidRPr="007B17A1">
              <w:rPr>
                <w:rFonts w:ascii="Arial" w:hAnsi="Arial" w:cs="Arial"/>
                <w:sz w:val="24"/>
                <w:szCs w:val="24"/>
              </w:rPr>
              <w:t>а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2513ED48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4.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Обеспечение деятельности учреждений культуры Шушенского района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7B17A1" w:rsidRPr="007B17A1" w14:paraId="6964047F" w14:textId="77777777" w:rsidTr="00E95282">
        <w:tc>
          <w:tcPr>
            <w:tcW w:w="550" w:type="dxa"/>
          </w:tcPr>
          <w:p w14:paraId="153E3200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0E10E63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975" w:type="dxa"/>
          </w:tcPr>
          <w:p w14:paraId="395DB3DD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55" w:type="dxa"/>
          </w:tcPr>
          <w:p w14:paraId="5AC9E8D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0EF786B6" w14:textId="77777777" w:rsidR="00C807F4" w:rsidRPr="007B17A1" w:rsidRDefault="00C807F4" w:rsidP="00C807F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Мероприятия Программы:</w:t>
            </w:r>
          </w:p>
          <w:p w14:paraId="48F7A379" w14:textId="77777777" w:rsidR="00C807F4" w:rsidRPr="007B17A1" w:rsidRDefault="000E0CD4" w:rsidP="00C807F4">
            <w:pPr>
              <w:pStyle w:val="ConsPlusNormal"/>
              <w:ind w:firstLine="0"/>
              <w:outlineLvl w:val="1"/>
              <w:rPr>
                <w:bCs/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1</w:t>
            </w:r>
            <w:r w:rsidR="00C807F4" w:rsidRPr="007B17A1">
              <w:rPr>
                <w:sz w:val="24"/>
                <w:szCs w:val="24"/>
              </w:rPr>
              <w:t xml:space="preserve">. Субсидии </w:t>
            </w:r>
            <w:r w:rsidR="00C807F4" w:rsidRPr="007B17A1">
              <w:rPr>
                <w:bCs/>
                <w:sz w:val="24"/>
                <w:szCs w:val="24"/>
              </w:rPr>
              <w:t xml:space="preserve">субъектам малого и среднего предпринимательства, осуществляющих строительство (реконструкцию) для собственных нужд производственных зданий, строений, сооружений и (или) приобретающих оборудование за счет привлеченных целевых заемных средств, предоставляемых на условиях платности и </w:t>
            </w:r>
            <w:r w:rsidR="00C807F4" w:rsidRPr="007B17A1">
              <w:rPr>
                <w:bCs/>
                <w:sz w:val="24"/>
                <w:szCs w:val="24"/>
              </w:rPr>
              <w:lastRenderedPageBreak/>
              <w:t>возвратности кредитными и лизинговыми организациями, региональной микрофинансовой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развития, и (или) модернизации производства товаров (работ, услуг).</w:t>
            </w:r>
          </w:p>
          <w:p w14:paraId="5F472B00" w14:textId="77777777" w:rsidR="00C807F4" w:rsidRPr="007B17A1" w:rsidRDefault="000E0CD4" w:rsidP="00C807F4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2</w:t>
            </w:r>
            <w:r w:rsidR="00C807F4" w:rsidRPr="007B17A1">
              <w:rPr>
                <w:sz w:val="24"/>
                <w:szCs w:val="24"/>
              </w:rPr>
              <w:t xml:space="preserve">.Субсидии </w:t>
            </w:r>
            <w:r w:rsidR="00C807F4" w:rsidRPr="007B17A1">
              <w:rPr>
                <w:bCs/>
                <w:sz w:val="24"/>
                <w:szCs w:val="24"/>
              </w:rPr>
              <w:t xml:space="preserve">на поддержку субъектов малого и среднего предпринимательства, занимающихся социально значимыми видами деятельности, осуществляющих деятельность в области народных художественных промыслов, ремесел, туризма. </w:t>
            </w:r>
          </w:p>
          <w:p w14:paraId="48499B3B" w14:textId="09F492C3" w:rsidR="00C807F4" w:rsidRPr="007B17A1" w:rsidRDefault="000E0CD4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4"/>
                <w:szCs w:val="24"/>
              </w:rPr>
            </w:pPr>
            <w:r w:rsidRPr="007B17A1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807F4" w:rsidRPr="007B17A1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 xml:space="preserve">убсидии </w:t>
            </w:r>
            <w:r w:rsidR="00C807F4" w:rsidRPr="007B17A1">
              <w:rPr>
                <w:rFonts w:ascii="Arial" w:hAnsi="Arial" w:cs="Arial"/>
                <w:bCs/>
                <w:sz w:val="24"/>
                <w:szCs w:val="24"/>
              </w:rPr>
              <w:t>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  <w:p w14:paraId="06AEFE1D" w14:textId="1FD0CA47" w:rsidR="00BB1C3B" w:rsidRPr="007B17A1" w:rsidRDefault="00BB1C3B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4"/>
                <w:szCs w:val="24"/>
              </w:rPr>
            </w:pPr>
            <w:r w:rsidRPr="007B17A1">
              <w:rPr>
                <w:rFonts w:ascii="Arial" w:hAnsi="Arial" w:cs="Arial"/>
                <w:bCs/>
                <w:sz w:val="24"/>
                <w:szCs w:val="24"/>
              </w:rPr>
              <w:t>4. С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убсидии </w:t>
            </w:r>
            <w:r w:rsidRPr="007B17A1">
              <w:rPr>
                <w:rFonts w:ascii="Arial" w:hAnsi="Arial" w:cs="Arial"/>
                <w:bCs/>
                <w:sz w:val="24"/>
                <w:szCs w:val="24"/>
              </w:rPr>
              <w:t>субъектам малого и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услуг).</w:t>
            </w:r>
          </w:p>
          <w:p w14:paraId="4AD5066B" w14:textId="0E524B18" w:rsidR="00C807F4" w:rsidRPr="007B17A1" w:rsidRDefault="00BB1C3B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5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.Организация обучающих семинаров для субъектов малого и (или) среднего бизнеса</w:t>
            </w:r>
          </w:p>
        </w:tc>
      </w:tr>
      <w:tr w:rsidR="007B17A1" w:rsidRPr="007B17A1" w14:paraId="7A3285D6" w14:textId="77777777" w:rsidTr="00E95282">
        <w:tc>
          <w:tcPr>
            <w:tcW w:w="550" w:type="dxa"/>
          </w:tcPr>
          <w:p w14:paraId="3D0D5CDF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4B09D9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Молодежь Шушенского района в </w:t>
            </w:r>
            <w:r w:rsidRPr="007B17A1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2975" w:type="dxa"/>
          </w:tcPr>
          <w:p w14:paraId="469AAE1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55" w:type="dxa"/>
          </w:tcPr>
          <w:p w14:paraId="37160C2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5074" w:type="dxa"/>
          </w:tcPr>
          <w:p w14:paraId="63DC7BB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1C8430D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1."Вовлечение молодежи Шушенского района в социальную практику"</w:t>
            </w:r>
          </w:p>
          <w:p w14:paraId="16529BD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2."Патриотическое воспитание молодежи Шушенского района"</w:t>
            </w:r>
          </w:p>
        </w:tc>
      </w:tr>
      <w:tr w:rsidR="007B17A1" w:rsidRPr="007B17A1" w14:paraId="10B83FA5" w14:textId="77777777" w:rsidTr="00E95282">
        <w:tc>
          <w:tcPr>
            <w:tcW w:w="550" w:type="dxa"/>
          </w:tcPr>
          <w:p w14:paraId="7F455C0C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2E93B90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 Шушенского района</w:t>
            </w:r>
          </w:p>
        </w:tc>
        <w:tc>
          <w:tcPr>
            <w:tcW w:w="2975" w:type="dxa"/>
          </w:tcPr>
          <w:p w14:paraId="689EB8E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55" w:type="dxa"/>
          </w:tcPr>
          <w:p w14:paraId="2C27B16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09CEC86B" w14:textId="77777777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5CEB6339" w14:textId="2E2F8AAA" w:rsidR="00C807F4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4A5DF1" w14:textId="21D02B28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Обеспечение жизнедеятельности подведомственных учреждений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02D765" w14:textId="1B08735C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</w:t>
            </w:r>
            <w:r w:rsidR="00B20935" w:rsidRPr="007B17A1">
              <w:t xml:space="preserve"> 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Обустройство существующего плоскостного спортивного сооружения.</w:t>
            </w:r>
          </w:p>
          <w:p w14:paraId="30D5AF71" w14:textId="2E3E4938" w:rsidR="00581C99" w:rsidRPr="007B17A1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7A1" w:rsidRPr="007B17A1" w14:paraId="13612DDF" w14:textId="77777777" w:rsidTr="00E95282">
        <w:tc>
          <w:tcPr>
            <w:tcW w:w="550" w:type="dxa"/>
          </w:tcPr>
          <w:p w14:paraId="076E5C42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6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FD6161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975" w:type="dxa"/>
          </w:tcPr>
          <w:p w14:paraId="431B0A9C" w14:textId="4CFA1C18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ГО</w:t>
            </w:r>
            <w:r w:rsidR="006A4FEE" w:rsidRPr="007B17A1">
              <w:rPr>
                <w:rFonts w:ascii="Arial" w:hAnsi="Arial" w:cs="Arial"/>
                <w:sz w:val="24"/>
                <w:szCs w:val="24"/>
              </w:rPr>
              <w:t>,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ЧС)</w:t>
            </w:r>
          </w:p>
        </w:tc>
        <w:tc>
          <w:tcPr>
            <w:tcW w:w="2855" w:type="dxa"/>
          </w:tcPr>
          <w:p w14:paraId="7F72E5B9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2.Органы местного самоуправления Шушенского района.</w:t>
            </w:r>
          </w:p>
        </w:tc>
        <w:tc>
          <w:tcPr>
            <w:tcW w:w="5074" w:type="dxa"/>
          </w:tcPr>
          <w:p w14:paraId="4462475B" w14:textId="77777777" w:rsidR="00C807F4" w:rsidRPr="007B17A1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09584B0C" w14:textId="77777777" w:rsidR="00581C99" w:rsidRPr="007B17A1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1.Обеспечение деятельности РМКУ «ЕДДС Шушенского района.</w:t>
            </w:r>
          </w:p>
          <w:p w14:paraId="1B43CECC" w14:textId="77777777" w:rsidR="00581C99" w:rsidRPr="007B17A1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Обеспечение исполнения первичных мер пожарной безопасности органами местного самоуправления Шушенского района</w:t>
            </w:r>
          </w:p>
        </w:tc>
      </w:tr>
      <w:tr w:rsidR="007B17A1" w:rsidRPr="007B17A1" w14:paraId="077DCC60" w14:textId="77777777" w:rsidTr="00E95282">
        <w:tc>
          <w:tcPr>
            <w:tcW w:w="550" w:type="dxa"/>
          </w:tcPr>
          <w:p w14:paraId="12297B9D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7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C77E0F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975" w:type="dxa"/>
          </w:tcPr>
          <w:p w14:paraId="7DFE6700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сельского хозяйства)</w:t>
            </w:r>
          </w:p>
        </w:tc>
        <w:tc>
          <w:tcPr>
            <w:tcW w:w="2855" w:type="dxa"/>
          </w:tcPr>
          <w:p w14:paraId="23C2743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074" w:type="dxa"/>
          </w:tcPr>
          <w:p w14:paraId="75F06C1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59A76D42" w14:textId="5BAFB40C" w:rsidR="00B20935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</w:t>
            </w:r>
            <w:r w:rsidRPr="007B17A1">
              <w:rPr>
                <w:rFonts w:ascii="Arial" w:hAnsi="Arial" w:cs="Arial"/>
                <w:bCs/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</w:t>
            </w:r>
            <w:r w:rsidRPr="007B17A1">
              <w:rPr>
                <w:rFonts w:ascii="Arial" w:hAnsi="Arial" w:cs="Arial"/>
                <w:sz w:val="24"/>
                <w:szCs w:val="24"/>
              </w:rPr>
              <w:t>»;</w:t>
            </w:r>
          </w:p>
          <w:p w14:paraId="23709F74" w14:textId="44F4E8A0" w:rsidR="00C807F4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."Улучшение жилищных условий граждан, в том числе молодых семей и молодых специалистов в сельской местности";</w:t>
            </w:r>
          </w:p>
          <w:p w14:paraId="32A1F5FD" w14:textId="7BFAB2F1" w:rsidR="00C807F4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 «Профилактика наркомании на территории Шушенского района».</w:t>
            </w:r>
          </w:p>
          <w:p w14:paraId="0A66C461" w14:textId="77777777" w:rsidR="00581C99" w:rsidRPr="007B17A1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2C3A996" w14:textId="01AD441B" w:rsidR="00581C99" w:rsidRPr="007B17A1" w:rsidRDefault="00D350B5" w:rsidP="00D350B5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581C99" w:rsidRPr="007B17A1">
              <w:rPr>
                <w:rFonts w:ascii="Arial" w:hAnsi="Arial" w:cs="Arial"/>
                <w:sz w:val="24"/>
                <w:szCs w:val="24"/>
              </w:rPr>
              <w:t>.Проведение работ по уничтожению сорняков дикорастущей конопли.</w:t>
            </w:r>
          </w:p>
          <w:p w14:paraId="4E3FFA9A" w14:textId="2DD8A053" w:rsidR="00D350B5" w:rsidRPr="007B17A1" w:rsidRDefault="00D350B5" w:rsidP="00D350B5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Организация проведения мероприятий по отлову и содержанию безнадзорных животных.</w:t>
            </w:r>
          </w:p>
        </w:tc>
      </w:tr>
      <w:tr w:rsidR="007B17A1" w:rsidRPr="007B17A1" w14:paraId="6785988C" w14:textId="77777777" w:rsidTr="00E95282">
        <w:tc>
          <w:tcPr>
            <w:tcW w:w="550" w:type="dxa"/>
          </w:tcPr>
          <w:p w14:paraId="00163DF8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8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7054045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975" w:type="dxa"/>
          </w:tcPr>
          <w:p w14:paraId="6236A49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2855" w:type="dxa"/>
          </w:tcPr>
          <w:p w14:paraId="6555249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074" w:type="dxa"/>
          </w:tcPr>
          <w:p w14:paraId="0E68EE9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A9548B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1.«Дороги Шушенского района»</w:t>
            </w:r>
          </w:p>
          <w:p w14:paraId="7C13104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3.«Повышение безопасности дорожного движения в Шушенском районе»</w:t>
            </w:r>
          </w:p>
        </w:tc>
      </w:tr>
      <w:tr w:rsidR="007B17A1" w:rsidRPr="007B17A1" w14:paraId="6A5A882A" w14:textId="77777777" w:rsidTr="00E95282">
        <w:tc>
          <w:tcPr>
            <w:tcW w:w="550" w:type="dxa"/>
          </w:tcPr>
          <w:p w14:paraId="0B3A249B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09B0E7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 – коммунального хозяйства и повышение энергетической эффективности</w:t>
            </w:r>
          </w:p>
        </w:tc>
        <w:tc>
          <w:tcPr>
            <w:tcW w:w="2975" w:type="dxa"/>
          </w:tcPr>
          <w:p w14:paraId="678617D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2855" w:type="dxa"/>
          </w:tcPr>
          <w:p w14:paraId="1E4D403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074" w:type="dxa"/>
          </w:tcPr>
          <w:p w14:paraId="14A53EC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266D028" w14:textId="130D7054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1.«Энергосбережение и повышение энергетической эффективности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на территории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Шушенско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го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а</w:t>
            </w:r>
            <w:r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5D4C634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2.«Чистая вода Шушенского района»</w:t>
            </w:r>
          </w:p>
          <w:p w14:paraId="56895EFA" w14:textId="0F4033AA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F0D81E5" w14:textId="77777777" w:rsidR="00D81093" w:rsidRPr="007B17A1" w:rsidRDefault="00D81093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743D2FAA" w14:textId="1A8981E7" w:rsidR="00D81093" w:rsidRPr="007B17A1" w:rsidRDefault="00D81093" w:rsidP="00D81093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1.Реализация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мер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по обеспечению ограничения платы граждан за коммунальные услуги.</w:t>
            </w:r>
          </w:p>
        </w:tc>
      </w:tr>
      <w:tr w:rsidR="007B17A1" w:rsidRPr="007B17A1" w14:paraId="37493500" w14:textId="77777777" w:rsidTr="00E95282">
        <w:tc>
          <w:tcPr>
            <w:tcW w:w="550" w:type="dxa"/>
          </w:tcPr>
          <w:p w14:paraId="2E26936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0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18F13EE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2975" w:type="dxa"/>
          </w:tcPr>
          <w:p w14:paraId="7A06895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Шушенского района</w:t>
            </w:r>
          </w:p>
        </w:tc>
        <w:tc>
          <w:tcPr>
            <w:tcW w:w="2855" w:type="dxa"/>
          </w:tcPr>
          <w:p w14:paraId="67CED61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074" w:type="dxa"/>
          </w:tcPr>
          <w:p w14:paraId="04F93A1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836E54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2.«Обеспечение реализации муниципальной программы и прочие мероприятия»</w:t>
            </w:r>
          </w:p>
        </w:tc>
      </w:tr>
      <w:tr w:rsidR="007B17A1" w:rsidRPr="007B17A1" w14:paraId="78B30128" w14:textId="77777777" w:rsidTr="00E95282">
        <w:tc>
          <w:tcPr>
            <w:tcW w:w="550" w:type="dxa"/>
          </w:tcPr>
          <w:p w14:paraId="0E83002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2AA29D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Охрана окружающей среды, воспроизводство природных ресурсов</w:t>
            </w:r>
          </w:p>
        </w:tc>
        <w:tc>
          <w:tcPr>
            <w:tcW w:w="2975" w:type="dxa"/>
          </w:tcPr>
          <w:p w14:paraId="6513199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района</w:t>
            </w:r>
          </w:p>
        </w:tc>
        <w:tc>
          <w:tcPr>
            <w:tcW w:w="2855" w:type="dxa"/>
          </w:tcPr>
          <w:p w14:paraId="44144680" w14:textId="77777777" w:rsidR="00C807F4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7B17A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CA319E" w14:textId="695D2EBC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2.Отдел благоустройства и ЖКХ администрации Шушенского района.</w:t>
            </w:r>
          </w:p>
        </w:tc>
        <w:tc>
          <w:tcPr>
            <w:tcW w:w="5074" w:type="dxa"/>
          </w:tcPr>
          <w:p w14:paraId="6FDE39D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3B5EA75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1.«Использование и охрана водных ресурсов»</w:t>
            </w:r>
          </w:p>
          <w:p w14:paraId="6B072DD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39472068" w14:textId="6DD8CF63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7B17A1" w:rsidRPr="007B17A1" w14:paraId="0DEDF2FE" w14:textId="77777777" w:rsidTr="00E95282">
        <w:tc>
          <w:tcPr>
            <w:tcW w:w="550" w:type="dxa"/>
          </w:tcPr>
          <w:p w14:paraId="0640516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2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6C7F5EE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975" w:type="dxa"/>
          </w:tcPr>
          <w:p w14:paraId="6D682A7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55" w:type="dxa"/>
          </w:tcPr>
          <w:p w14:paraId="5031142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2.Муниципальное образование Поселок Шушенское</w:t>
            </w:r>
          </w:p>
          <w:p w14:paraId="3BE1B5E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3.Муниципальное образование Ильичевский сельсовет</w:t>
            </w:r>
          </w:p>
          <w:p w14:paraId="7F9A9833" w14:textId="3AB7C9A4" w:rsidR="004953DE" w:rsidRPr="007B17A1" w:rsidRDefault="004953D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4.Муниципальное образование Сизинский сельсовет</w:t>
            </w:r>
          </w:p>
        </w:tc>
        <w:tc>
          <w:tcPr>
            <w:tcW w:w="5074" w:type="dxa"/>
          </w:tcPr>
          <w:p w14:paraId="68CDD51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3B7490DF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7B17A1" w:rsidRDefault="009B64F4" w:rsidP="00C807F4">
            <w:pPr>
              <w:pStyle w:val="ConsPlusCell"/>
              <w:rPr>
                <w:rFonts w:ascii="Arial" w:hAnsi="Arial" w:cs="Arial"/>
                <w:u w:val="single"/>
              </w:rPr>
            </w:pPr>
            <w:r w:rsidRPr="007B17A1">
              <w:rPr>
                <w:rFonts w:ascii="Arial" w:hAnsi="Arial" w:cs="Arial"/>
                <w:u w:val="single"/>
              </w:rPr>
              <w:t>Отдельные мероприятия программы:</w:t>
            </w:r>
          </w:p>
          <w:p w14:paraId="6B2C404C" w14:textId="77777777" w:rsidR="009B64F4" w:rsidRDefault="004664AD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1</w:t>
            </w:r>
            <w:r w:rsidR="009B64F4" w:rsidRPr="007B17A1">
              <w:rPr>
                <w:rFonts w:ascii="Arial" w:hAnsi="Arial" w:cs="Arial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</w:p>
          <w:p w14:paraId="1E0055F2" w14:textId="59D663EB" w:rsidR="004F5319" w:rsidRPr="007B17A1" w:rsidRDefault="004F5319" w:rsidP="00C807F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Строительство (приобретение) административно-жилых комплексов для предоставления жилых помещений и обеспечение деятельности участковых уполномоченных полиции.</w:t>
            </w:r>
          </w:p>
        </w:tc>
      </w:tr>
      <w:tr w:rsidR="007B17A1" w:rsidRPr="007B17A1" w14:paraId="23C8540F" w14:textId="77777777" w:rsidTr="00E95282">
        <w:tc>
          <w:tcPr>
            <w:tcW w:w="550" w:type="dxa"/>
          </w:tcPr>
          <w:p w14:paraId="7C8FB81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4664AD" w:rsidRPr="007B17A1">
              <w:rPr>
                <w:rFonts w:ascii="Arial" w:hAnsi="Arial" w:cs="Arial"/>
                <w:sz w:val="24"/>
                <w:szCs w:val="24"/>
              </w:rPr>
              <w:t>3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0961E9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и поддержка социально ориентированных некоммерческих организаций Шушенского района</w:t>
            </w:r>
          </w:p>
        </w:tc>
        <w:tc>
          <w:tcPr>
            <w:tcW w:w="2975" w:type="dxa"/>
          </w:tcPr>
          <w:p w14:paraId="0A1FCD8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55" w:type="dxa"/>
          </w:tcPr>
          <w:p w14:paraId="011CDC5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4B3D815E" w14:textId="77777777" w:rsidR="00C807F4" w:rsidRPr="007B17A1" w:rsidRDefault="009B64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1198E0D9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2.Оказание имущественной поддержки СО НКО</w:t>
            </w:r>
          </w:p>
          <w:p w14:paraId="0082B1C3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3.Проведение семинара для СО НКО</w:t>
            </w:r>
          </w:p>
          <w:p w14:paraId="30EA338C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4.Конкурс на выполнение муниципальных услуг среди СО НКО</w:t>
            </w:r>
          </w:p>
        </w:tc>
      </w:tr>
      <w:tr w:rsidR="007B17A1" w:rsidRPr="007B17A1" w14:paraId="24C0D23E" w14:textId="77777777" w:rsidTr="00E95282">
        <w:tc>
          <w:tcPr>
            <w:tcW w:w="550" w:type="dxa"/>
          </w:tcPr>
          <w:p w14:paraId="574D8C6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4664AD" w:rsidRPr="007B17A1">
              <w:rPr>
                <w:rFonts w:ascii="Arial" w:hAnsi="Arial" w:cs="Arial"/>
                <w:sz w:val="24"/>
                <w:szCs w:val="24"/>
              </w:rPr>
              <w:t>4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50FBEB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Профилактика правонарушений, укрепление общественного порядка и общественной </w:t>
            </w: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безопасности на территории Шушенского района</w:t>
            </w:r>
          </w:p>
        </w:tc>
        <w:tc>
          <w:tcPr>
            <w:tcW w:w="2975" w:type="dxa"/>
          </w:tcPr>
          <w:p w14:paraId="581467AB" w14:textId="3323FBC0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Шушенского района (отдел ГО</w:t>
            </w:r>
            <w:r w:rsidR="006A4FEE" w:rsidRPr="007B17A1">
              <w:rPr>
                <w:rFonts w:ascii="Arial" w:hAnsi="Arial" w:cs="Arial"/>
                <w:sz w:val="24"/>
                <w:szCs w:val="24"/>
              </w:rPr>
              <w:t>,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ЧС)</w:t>
            </w:r>
          </w:p>
        </w:tc>
        <w:tc>
          <w:tcPr>
            <w:tcW w:w="2855" w:type="dxa"/>
          </w:tcPr>
          <w:p w14:paraId="21D9E84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1.Управление образования;</w:t>
            </w:r>
          </w:p>
          <w:p w14:paraId="3FAFFD59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2.Отдел культуры, молодежной политики и туризма;</w:t>
            </w:r>
          </w:p>
          <w:p w14:paraId="5D97233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3.Органы местного самоуправления Шушенского района</w:t>
            </w:r>
          </w:p>
        </w:tc>
        <w:tc>
          <w:tcPr>
            <w:tcW w:w="5074" w:type="dxa"/>
          </w:tcPr>
          <w:p w14:paraId="0A2EAD5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3BBC39C5" w14:textId="77777777" w:rsidR="00C807F4" w:rsidRPr="007B17A1" w:rsidRDefault="00C807F4" w:rsidP="00C807F4">
            <w:pPr>
              <w:pStyle w:val="a4"/>
            </w:pPr>
            <w:r w:rsidRPr="007B17A1">
              <w:t>1.«Комплексные меры противодействия терроризму и экстремизму»;</w:t>
            </w:r>
          </w:p>
          <w:p w14:paraId="3F0114A1" w14:textId="77777777" w:rsidR="00C807F4" w:rsidRPr="007B17A1" w:rsidRDefault="00C807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7B17A1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6299834" w14:textId="77777777" w:rsidR="009B64F4" w:rsidRPr="007B17A1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1.Укрепление общественного порядка и общественной безопасности</w:t>
            </w:r>
          </w:p>
        </w:tc>
      </w:tr>
    </w:tbl>
    <w:p w14:paraId="144E55B7" w14:textId="77777777" w:rsidR="0027020C" w:rsidRPr="007B17A1" w:rsidRDefault="0027020C">
      <w:pPr>
        <w:rPr>
          <w:sz w:val="28"/>
          <w:szCs w:val="28"/>
        </w:rPr>
      </w:pPr>
    </w:p>
    <w:sectPr w:rsidR="0027020C" w:rsidRPr="007B17A1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66F5"/>
    <w:rsid w:val="001F2675"/>
    <w:rsid w:val="001F4F62"/>
    <w:rsid w:val="001F5954"/>
    <w:rsid w:val="002008AF"/>
    <w:rsid w:val="002008EA"/>
    <w:rsid w:val="00204C31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A1777"/>
    <w:rsid w:val="003A2AB0"/>
    <w:rsid w:val="00433AA1"/>
    <w:rsid w:val="0044224A"/>
    <w:rsid w:val="004476E8"/>
    <w:rsid w:val="004664AD"/>
    <w:rsid w:val="00473183"/>
    <w:rsid w:val="004854F4"/>
    <w:rsid w:val="004859B0"/>
    <w:rsid w:val="004953D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72F3"/>
    <w:rsid w:val="00545867"/>
    <w:rsid w:val="0055294C"/>
    <w:rsid w:val="00553630"/>
    <w:rsid w:val="00562368"/>
    <w:rsid w:val="005645C9"/>
    <w:rsid w:val="00565C2A"/>
    <w:rsid w:val="00572801"/>
    <w:rsid w:val="00575EDD"/>
    <w:rsid w:val="00581C99"/>
    <w:rsid w:val="005A55AA"/>
    <w:rsid w:val="005E6618"/>
    <w:rsid w:val="005F5B01"/>
    <w:rsid w:val="005F6522"/>
    <w:rsid w:val="0061032B"/>
    <w:rsid w:val="0061490C"/>
    <w:rsid w:val="00633F24"/>
    <w:rsid w:val="006505B5"/>
    <w:rsid w:val="0066197D"/>
    <w:rsid w:val="00667469"/>
    <w:rsid w:val="006771CA"/>
    <w:rsid w:val="00691E61"/>
    <w:rsid w:val="006A32F4"/>
    <w:rsid w:val="006A39FF"/>
    <w:rsid w:val="006A4FEE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9786B"/>
    <w:rsid w:val="007A0EA8"/>
    <w:rsid w:val="007B0D32"/>
    <w:rsid w:val="007B17A1"/>
    <w:rsid w:val="007C1711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A1813"/>
    <w:rsid w:val="008A53C7"/>
    <w:rsid w:val="008C3EDE"/>
    <w:rsid w:val="008C4BB5"/>
    <w:rsid w:val="008E12EA"/>
    <w:rsid w:val="008F7A59"/>
    <w:rsid w:val="0090693C"/>
    <w:rsid w:val="00907A00"/>
    <w:rsid w:val="00943753"/>
    <w:rsid w:val="00982FBA"/>
    <w:rsid w:val="009A120E"/>
    <w:rsid w:val="009A4CC3"/>
    <w:rsid w:val="009B1517"/>
    <w:rsid w:val="009B64F4"/>
    <w:rsid w:val="009C62F8"/>
    <w:rsid w:val="009C7A22"/>
    <w:rsid w:val="009E36EB"/>
    <w:rsid w:val="009E3861"/>
    <w:rsid w:val="009E66B6"/>
    <w:rsid w:val="009F5F26"/>
    <w:rsid w:val="00A02EF9"/>
    <w:rsid w:val="00A040A3"/>
    <w:rsid w:val="00A34FAF"/>
    <w:rsid w:val="00A60443"/>
    <w:rsid w:val="00A621C1"/>
    <w:rsid w:val="00A62B5E"/>
    <w:rsid w:val="00A63228"/>
    <w:rsid w:val="00A63660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30445"/>
    <w:rsid w:val="00B31F29"/>
    <w:rsid w:val="00B37A2F"/>
    <w:rsid w:val="00B37D34"/>
    <w:rsid w:val="00B56B40"/>
    <w:rsid w:val="00B86AC6"/>
    <w:rsid w:val="00B86B21"/>
    <w:rsid w:val="00BA728C"/>
    <w:rsid w:val="00BA78D7"/>
    <w:rsid w:val="00BB1C3B"/>
    <w:rsid w:val="00BC3463"/>
    <w:rsid w:val="00BC6473"/>
    <w:rsid w:val="00BD615B"/>
    <w:rsid w:val="00BE7706"/>
    <w:rsid w:val="00BF07A9"/>
    <w:rsid w:val="00C00A68"/>
    <w:rsid w:val="00C27866"/>
    <w:rsid w:val="00C45201"/>
    <w:rsid w:val="00C55C14"/>
    <w:rsid w:val="00C60174"/>
    <w:rsid w:val="00C63C4E"/>
    <w:rsid w:val="00C64309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39A"/>
    <w:rsid w:val="00D81093"/>
    <w:rsid w:val="00D81C3C"/>
    <w:rsid w:val="00D831E6"/>
    <w:rsid w:val="00DA1D24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627F"/>
    <w:rsid w:val="00E8723A"/>
    <w:rsid w:val="00E87A4A"/>
    <w:rsid w:val="00E9361C"/>
    <w:rsid w:val="00E95282"/>
    <w:rsid w:val="00EA55B0"/>
    <w:rsid w:val="00EA6002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503B8"/>
    <w:rsid w:val="00F77E28"/>
    <w:rsid w:val="00FB0C2D"/>
    <w:rsid w:val="00FD0674"/>
    <w:rsid w:val="00FD16FD"/>
    <w:rsid w:val="00FD2A65"/>
    <w:rsid w:val="00FE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4</cp:revision>
  <cp:lastPrinted>2021-01-14T09:35:00Z</cp:lastPrinted>
  <dcterms:created xsi:type="dcterms:W3CDTF">2021-01-22T04:44:00Z</dcterms:created>
  <dcterms:modified xsi:type="dcterms:W3CDTF">2021-01-22T04:46:00Z</dcterms:modified>
</cp:coreProperties>
</file>